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B" w:rsidRDefault="00DA60F8" w:rsidP="00B538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06DD1" w:rsidRDefault="00DA60F8" w:rsidP="00B538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06DD1">
        <w:rPr>
          <w:rFonts w:ascii="Times New Roman" w:hAnsi="Times New Roman" w:cs="Times New Roman"/>
          <w:b/>
          <w:sz w:val="28"/>
          <w:szCs w:val="28"/>
        </w:rPr>
        <w:t xml:space="preserve"> лиц замещающих муниципальные должности и</w:t>
      </w:r>
      <w:r w:rsidRPr="006B6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0F8" w:rsidRPr="006B6AA3" w:rsidRDefault="00206DD1" w:rsidP="00B538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Новоандреевского сельского поселения</w:t>
      </w:r>
      <w:r w:rsidR="00AD6B98" w:rsidRPr="00AD6B98">
        <w:t xml:space="preserve"> </w:t>
      </w:r>
      <w:r w:rsidR="00AD6B98" w:rsidRPr="00AD6B98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207503">
        <w:rPr>
          <w:rFonts w:ascii="Times New Roman" w:hAnsi="Times New Roman" w:cs="Times New Roman"/>
          <w:b/>
          <w:sz w:val="28"/>
          <w:szCs w:val="28"/>
        </w:rPr>
        <w:t>6</w:t>
      </w:r>
      <w:r w:rsidR="00AD6B98" w:rsidRPr="00AD6B98">
        <w:rPr>
          <w:rFonts w:ascii="Times New Roman" w:hAnsi="Times New Roman" w:cs="Times New Roman"/>
          <w:b/>
          <w:sz w:val="28"/>
          <w:szCs w:val="28"/>
        </w:rPr>
        <w:t>г. по 31 декабря 201</w:t>
      </w:r>
      <w:r w:rsidR="00207503">
        <w:rPr>
          <w:rFonts w:ascii="Times New Roman" w:hAnsi="Times New Roman" w:cs="Times New Roman"/>
          <w:b/>
          <w:sz w:val="28"/>
          <w:szCs w:val="28"/>
        </w:rPr>
        <w:t>6</w:t>
      </w:r>
      <w:r w:rsidR="00AD6B98" w:rsidRPr="00AD6B98">
        <w:rPr>
          <w:rFonts w:ascii="Times New Roman" w:hAnsi="Times New Roman" w:cs="Times New Roman"/>
          <w:b/>
          <w:sz w:val="28"/>
          <w:szCs w:val="28"/>
        </w:rPr>
        <w:t>г</w:t>
      </w:r>
      <w:r w:rsidR="00207503">
        <w:rPr>
          <w:rFonts w:ascii="Times New Roman" w:hAnsi="Times New Roman" w:cs="Times New Roman"/>
          <w:b/>
          <w:sz w:val="28"/>
          <w:szCs w:val="28"/>
        </w:rPr>
        <w:t>.</w:t>
      </w:r>
    </w:p>
    <w:p w:rsidR="00DA60F8" w:rsidRPr="00F4232E" w:rsidRDefault="00DA60F8" w:rsidP="00B5380C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090"/>
        <w:gridCol w:w="2059"/>
        <w:gridCol w:w="1343"/>
        <w:gridCol w:w="1729"/>
        <w:gridCol w:w="1345"/>
        <w:gridCol w:w="1922"/>
        <w:gridCol w:w="1151"/>
        <w:gridCol w:w="1345"/>
        <w:gridCol w:w="1921"/>
        <w:gridCol w:w="2353"/>
        <w:gridCol w:w="1872"/>
        <w:gridCol w:w="2497"/>
      </w:tblGrid>
      <w:tr w:rsidR="00DA60F8" w:rsidRPr="00F71CF7" w:rsidTr="00753EC0">
        <w:trPr>
          <w:cantSplit/>
          <w:trHeight w:val="861"/>
          <w:tblHeader/>
        </w:trPr>
        <w:tc>
          <w:tcPr>
            <w:tcW w:w="462" w:type="dxa"/>
            <w:vMerge w:val="restart"/>
            <w:shd w:val="clear" w:color="auto" w:fill="auto"/>
          </w:tcPr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№</w:t>
            </w:r>
          </w:p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F71CF7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F71CF7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39" w:type="dxa"/>
            <w:gridSpan w:val="4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17" w:type="dxa"/>
            <w:gridSpan w:val="3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53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872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7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60F8" w:rsidRPr="00F71CF7" w:rsidTr="007A24FA">
        <w:trPr>
          <w:cantSplit/>
          <w:trHeight w:val="861"/>
          <w:tblHeader/>
        </w:trPr>
        <w:tc>
          <w:tcPr>
            <w:tcW w:w="462" w:type="dxa"/>
            <w:vMerge/>
            <w:shd w:val="clear" w:color="auto" w:fill="auto"/>
          </w:tcPr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53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6DD1" w:rsidRPr="00F71CF7" w:rsidTr="00206DD1">
        <w:trPr>
          <w:cantSplit/>
          <w:trHeight w:val="1503"/>
        </w:trPr>
        <w:tc>
          <w:tcPr>
            <w:tcW w:w="462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BA4183" w:rsidRDefault="00206DD1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A4183">
              <w:rPr>
                <w:rFonts w:ascii="Arial Narrow" w:hAnsi="Arial Narrow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B5380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ВАЙ</w:t>
            </w:r>
            <w:r w:rsidR="00BA4183">
              <w:rPr>
                <w:rFonts w:ascii="Arial Narrow" w:hAnsi="Arial Narrow" w:cs="Times New Roman"/>
                <w:sz w:val="22"/>
                <w:szCs w:val="22"/>
              </w:rPr>
              <w:t>СБЕ</w:t>
            </w:r>
            <w:r w:rsidR="00920C33">
              <w:rPr>
                <w:rFonts w:ascii="Arial Narrow" w:hAnsi="Arial Narrow" w:cs="Times New Roman"/>
                <w:sz w:val="22"/>
                <w:szCs w:val="22"/>
              </w:rPr>
              <w:t>Й</w:t>
            </w:r>
            <w:r w:rsidR="00BA4183">
              <w:rPr>
                <w:rFonts w:ascii="Arial Narrow" w:hAnsi="Arial Narrow" w:cs="Times New Roman"/>
                <w:sz w:val="22"/>
                <w:szCs w:val="22"/>
              </w:rPr>
              <w:t>Н В.Ю.</w:t>
            </w:r>
          </w:p>
        </w:tc>
        <w:tc>
          <w:tcPr>
            <w:tcW w:w="2059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Председатель Новоандреевского сельского совета – глава администрации Новоандреевского сельского поселения</w:t>
            </w:r>
          </w:p>
        </w:tc>
        <w:tc>
          <w:tcPr>
            <w:tcW w:w="1343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206DD1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ССАНГ ЙОНГ Рекстон,2008</w:t>
            </w:r>
          </w:p>
        </w:tc>
        <w:tc>
          <w:tcPr>
            <w:tcW w:w="1872" w:type="dxa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861 683,36</w:t>
            </w:r>
          </w:p>
        </w:tc>
        <w:tc>
          <w:tcPr>
            <w:tcW w:w="2497" w:type="dxa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6DD1" w:rsidRPr="00F71CF7" w:rsidTr="00206DD1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2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06DD1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06DD1" w:rsidRPr="00F71CF7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190 964,29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C046B" w:rsidRPr="00F71CF7" w:rsidTr="00206DD1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CC046B" w:rsidRP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CC046B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C046B" w:rsidRPr="00F71CF7" w:rsidTr="00206DD1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CC046B" w:rsidRP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CC046B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E7DC9" w:rsidRPr="00F71CF7" w:rsidTr="000A676A">
        <w:trPr>
          <w:cantSplit/>
          <w:trHeight w:val="1534"/>
        </w:trPr>
        <w:tc>
          <w:tcPr>
            <w:tcW w:w="462" w:type="dxa"/>
            <w:shd w:val="clear" w:color="auto" w:fill="auto"/>
          </w:tcPr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BA4183" w:rsidRDefault="00BE7DC9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A4183">
              <w:rPr>
                <w:rFonts w:ascii="Arial Narrow" w:hAnsi="Arial Narrow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090" w:type="dxa"/>
            <w:shd w:val="clear" w:color="auto" w:fill="auto"/>
          </w:tcPr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НОСОВСКИЙ М.Л.</w:t>
            </w:r>
          </w:p>
        </w:tc>
        <w:tc>
          <w:tcPr>
            <w:tcW w:w="2059" w:type="dxa"/>
            <w:shd w:val="clear" w:color="auto" w:fill="auto"/>
          </w:tcPr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343" w:type="dxa"/>
            <w:shd w:val="clear" w:color="auto" w:fill="auto"/>
          </w:tcPr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1443</w:t>
            </w:r>
            <w:r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922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E7DC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</w:tc>
        <w:tc>
          <w:tcPr>
            <w:tcW w:w="1921" w:type="dxa"/>
            <w:shd w:val="clear" w:color="auto" w:fill="auto"/>
          </w:tcPr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53" w:type="dxa"/>
          </w:tcPr>
          <w:p w:rsidR="00BE7DC9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D8139B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OPEL</w:t>
            </w:r>
            <w:r w:rsidRPr="00BA418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VECTRA</w:t>
            </w:r>
            <w:r w:rsidRPr="00BA418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1998г.</w:t>
            </w:r>
          </w:p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BE7DC9" w:rsidRPr="00D8139B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VOLKSWAGEN</w:t>
            </w:r>
            <w:r w:rsidRPr="0020750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PASSAT</w:t>
            </w:r>
            <w:r w:rsidRPr="00207503">
              <w:rPr>
                <w:rFonts w:ascii="Arial Narrow" w:hAnsi="Arial Narrow" w:cs="Times New Roman"/>
                <w:sz w:val="22"/>
                <w:szCs w:val="22"/>
              </w:rPr>
              <w:t xml:space="preserve"> 2003</w:t>
            </w:r>
            <w:r>
              <w:rPr>
                <w:rFonts w:ascii="Arial Narrow" w:hAnsi="Arial Narrow" w:cs="Times New Roman"/>
                <w:sz w:val="22"/>
                <w:szCs w:val="22"/>
              </w:rPr>
              <w:t>г.</w:t>
            </w:r>
          </w:p>
        </w:tc>
        <w:tc>
          <w:tcPr>
            <w:tcW w:w="1872" w:type="dxa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378 654,24</w:t>
            </w:r>
          </w:p>
        </w:tc>
        <w:tc>
          <w:tcPr>
            <w:tcW w:w="2497" w:type="dxa"/>
          </w:tcPr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A24FA" w:rsidRPr="00F71CF7" w:rsidTr="007A24FA">
        <w:trPr>
          <w:cantSplit/>
          <w:trHeight w:val="969"/>
        </w:trPr>
        <w:tc>
          <w:tcPr>
            <w:tcW w:w="462" w:type="dxa"/>
            <w:shd w:val="clear" w:color="auto" w:fill="auto"/>
          </w:tcPr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9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="007A24F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</w:tc>
        <w:tc>
          <w:tcPr>
            <w:tcW w:w="1921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53" w:type="dxa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7A24FA" w:rsidRP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231 283,29</w:t>
            </w:r>
          </w:p>
        </w:tc>
        <w:tc>
          <w:tcPr>
            <w:tcW w:w="2497" w:type="dxa"/>
          </w:tcPr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A24FA" w:rsidRPr="00F71CF7" w:rsidTr="007A24FA">
        <w:trPr>
          <w:cantSplit/>
          <w:trHeight w:val="969"/>
        </w:trPr>
        <w:tc>
          <w:tcPr>
            <w:tcW w:w="462" w:type="dxa"/>
            <w:shd w:val="clear" w:color="auto" w:fill="auto"/>
          </w:tcPr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="007A24F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</w:tc>
        <w:tc>
          <w:tcPr>
            <w:tcW w:w="1921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53" w:type="dxa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</w:tcPr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4183" w:rsidRPr="00F71CF7" w:rsidTr="00D06D0D">
        <w:trPr>
          <w:cantSplit/>
          <w:trHeight w:val="909"/>
        </w:trPr>
        <w:tc>
          <w:tcPr>
            <w:tcW w:w="462" w:type="dxa"/>
            <w:shd w:val="clear" w:color="auto" w:fill="auto"/>
          </w:tcPr>
          <w:p w:rsidR="00BA4183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3.</w:t>
            </w:r>
          </w:p>
        </w:tc>
        <w:tc>
          <w:tcPr>
            <w:tcW w:w="2090" w:type="dxa"/>
            <w:shd w:val="clear" w:color="auto" w:fill="auto"/>
          </w:tcPr>
          <w:p w:rsidR="00BA4183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ВЫБОРНОВА Е.А</w:t>
            </w:r>
          </w:p>
        </w:tc>
        <w:tc>
          <w:tcPr>
            <w:tcW w:w="2059" w:type="dxa"/>
            <w:shd w:val="clear" w:color="auto" w:fill="auto"/>
          </w:tcPr>
          <w:p w:rsidR="00BA4183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Заведующая сектором экономики финансов и бухгалтерского учета</w:t>
            </w:r>
          </w:p>
        </w:tc>
        <w:tc>
          <w:tcPr>
            <w:tcW w:w="1343" w:type="dxa"/>
            <w:shd w:val="clear" w:color="auto" w:fill="auto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47,6</w:t>
            </w:r>
          </w:p>
        </w:tc>
        <w:tc>
          <w:tcPr>
            <w:tcW w:w="1922" w:type="dxa"/>
            <w:shd w:val="clear" w:color="auto" w:fill="auto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BA4183" w:rsidRPr="00C9161B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467 620,97</w:t>
            </w:r>
          </w:p>
        </w:tc>
        <w:tc>
          <w:tcPr>
            <w:tcW w:w="2497" w:type="dxa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9161B" w:rsidRPr="00F71CF7" w:rsidTr="007A24FA">
        <w:trPr>
          <w:cantSplit/>
          <w:trHeight w:val="254"/>
        </w:trPr>
        <w:tc>
          <w:tcPr>
            <w:tcW w:w="462" w:type="dxa"/>
            <w:shd w:val="clear" w:color="auto" w:fill="auto"/>
          </w:tcPr>
          <w:p w:rsidR="00C9161B" w:rsidRPr="00F71CF7" w:rsidRDefault="00C9161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C9161B" w:rsidRDefault="00C9161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059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0751C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0751C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0751C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1453,0</w:t>
            </w:r>
          </w:p>
        </w:tc>
        <w:tc>
          <w:tcPr>
            <w:tcW w:w="1922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0751C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47,6</w:t>
            </w:r>
          </w:p>
        </w:tc>
        <w:tc>
          <w:tcPr>
            <w:tcW w:w="1921" w:type="dxa"/>
            <w:shd w:val="clear" w:color="auto" w:fill="auto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53" w:type="dxa"/>
          </w:tcPr>
          <w:p w:rsidR="00207503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Лада «Калина» ВАЗ 11193</w:t>
            </w:r>
          </w:p>
          <w:p w:rsidR="00207503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2014</w:t>
            </w:r>
          </w:p>
        </w:tc>
        <w:tc>
          <w:tcPr>
            <w:tcW w:w="1872" w:type="dxa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317 644,23</w:t>
            </w:r>
          </w:p>
        </w:tc>
        <w:tc>
          <w:tcPr>
            <w:tcW w:w="2497" w:type="dxa"/>
          </w:tcPr>
          <w:p w:rsidR="00C9161B" w:rsidRPr="00F71CF7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4183" w:rsidRPr="00F71CF7" w:rsidTr="00920C33">
        <w:trPr>
          <w:cantSplit/>
          <w:trHeight w:val="1741"/>
        </w:trPr>
        <w:tc>
          <w:tcPr>
            <w:tcW w:w="462" w:type="dxa"/>
            <w:shd w:val="clear" w:color="auto" w:fill="auto"/>
          </w:tcPr>
          <w:p w:rsidR="00BA4183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BA4183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920C3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ЛИТВИНЕНКО О.В.</w:t>
            </w:r>
          </w:p>
        </w:tc>
        <w:tc>
          <w:tcPr>
            <w:tcW w:w="2059" w:type="dxa"/>
            <w:shd w:val="clear" w:color="auto" w:fill="auto"/>
          </w:tcPr>
          <w:p w:rsidR="00BA4183" w:rsidRPr="00F71CF7" w:rsidRDefault="00920C3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343" w:type="dxa"/>
            <w:shd w:val="clear" w:color="auto" w:fill="auto"/>
          </w:tcPr>
          <w:p w:rsidR="00BA4183" w:rsidRPr="00F71CF7" w:rsidRDefault="000751CD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751CD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 для ведения ЛПХ на полевых участках</w:t>
            </w:r>
          </w:p>
        </w:tc>
        <w:tc>
          <w:tcPr>
            <w:tcW w:w="1729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20C3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20C3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10300</w:t>
            </w:r>
          </w:p>
        </w:tc>
        <w:tc>
          <w:tcPr>
            <w:tcW w:w="1922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  <w:r w:rsidR="00BA418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20C3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91,1</w:t>
            </w:r>
          </w:p>
        </w:tc>
        <w:tc>
          <w:tcPr>
            <w:tcW w:w="1921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20C3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BA4183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256 588,05</w:t>
            </w:r>
          </w:p>
        </w:tc>
        <w:tc>
          <w:tcPr>
            <w:tcW w:w="2497" w:type="dxa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0C33" w:rsidRPr="00F71CF7" w:rsidTr="00920C33">
        <w:trPr>
          <w:cantSplit/>
          <w:trHeight w:val="502"/>
        </w:trPr>
        <w:tc>
          <w:tcPr>
            <w:tcW w:w="462" w:type="dxa"/>
            <w:vMerge w:val="restart"/>
            <w:shd w:val="clear" w:color="auto" w:fill="auto"/>
          </w:tcPr>
          <w:p w:rsidR="00920C33" w:rsidRPr="00F71CF7" w:rsidRDefault="00920C3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920C33" w:rsidRPr="00F71CF7" w:rsidRDefault="00920C3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920C3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20C3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  <w:r w:rsidR="000751CD">
              <w:rPr>
                <w:rFonts w:ascii="Arial Narrow" w:hAnsi="Arial Narrow" w:cs="Times New Roman"/>
                <w:sz w:val="22"/>
                <w:szCs w:val="22"/>
              </w:rPr>
              <w:t xml:space="preserve"> для сельскохозяйственного использования для ведения ЛПХ на полевых участках</w:t>
            </w:r>
          </w:p>
        </w:tc>
        <w:tc>
          <w:tcPr>
            <w:tcW w:w="1729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920C33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10300</w:t>
            </w:r>
          </w:p>
        </w:tc>
        <w:tc>
          <w:tcPr>
            <w:tcW w:w="1922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20C3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920C3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ВАЗ 21013</w:t>
            </w:r>
          </w:p>
        </w:tc>
        <w:tc>
          <w:tcPr>
            <w:tcW w:w="1872" w:type="dxa"/>
            <w:vMerge w:val="restart"/>
          </w:tcPr>
          <w:p w:rsidR="00920C33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455 691,28</w:t>
            </w:r>
          </w:p>
        </w:tc>
        <w:tc>
          <w:tcPr>
            <w:tcW w:w="2497" w:type="dxa"/>
            <w:vMerge w:val="restart"/>
          </w:tcPr>
          <w:p w:rsidR="00920C3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0C33" w:rsidRPr="00F71CF7" w:rsidTr="00920C33">
        <w:trPr>
          <w:cantSplit/>
          <w:trHeight w:val="452"/>
        </w:trPr>
        <w:tc>
          <w:tcPr>
            <w:tcW w:w="462" w:type="dxa"/>
            <w:vMerge/>
            <w:shd w:val="clear" w:color="auto" w:fill="auto"/>
          </w:tcPr>
          <w:p w:rsidR="00920C33" w:rsidRPr="00F71CF7" w:rsidRDefault="00920C3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920C33" w:rsidRDefault="00920C3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  <w:r w:rsidR="000751CD">
              <w:rPr>
                <w:rFonts w:ascii="Arial Narrow" w:hAnsi="Arial Narrow" w:cs="Times New Roman"/>
                <w:sz w:val="22"/>
                <w:szCs w:val="22"/>
              </w:rPr>
              <w:t xml:space="preserve"> под ИЖС</w:t>
            </w:r>
          </w:p>
        </w:tc>
        <w:tc>
          <w:tcPr>
            <w:tcW w:w="1729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920C33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2497</w:t>
            </w:r>
            <w:r>
              <w:rPr>
                <w:rFonts w:ascii="Arial Narrow" w:hAnsi="Arial Narrow" w:cs="Times New Roman"/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1922" w:type="dxa"/>
            <w:shd w:val="clear" w:color="auto" w:fill="auto"/>
          </w:tcPr>
          <w:p w:rsidR="00920C33" w:rsidRP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20C3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920C3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0C33" w:rsidRPr="00F71CF7" w:rsidTr="0079123D">
        <w:trPr>
          <w:cantSplit/>
          <w:trHeight w:val="464"/>
        </w:trPr>
        <w:tc>
          <w:tcPr>
            <w:tcW w:w="462" w:type="dxa"/>
            <w:vMerge/>
            <w:shd w:val="clear" w:color="auto" w:fill="auto"/>
          </w:tcPr>
          <w:p w:rsidR="00920C33" w:rsidRPr="00F71CF7" w:rsidRDefault="00920C3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920C33" w:rsidRDefault="00920C3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729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20C33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920C33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91,1</w:t>
            </w:r>
          </w:p>
        </w:tc>
        <w:tc>
          <w:tcPr>
            <w:tcW w:w="1922" w:type="dxa"/>
            <w:shd w:val="clear" w:color="auto" w:fill="auto"/>
          </w:tcPr>
          <w:p w:rsidR="00920C33" w:rsidRPr="00920C33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8724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920C33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E7DC9" w:rsidRPr="00F71CF7" w:rsidTr="006B71F5">
        <w:trPr>
          <w:cantSplit/>
          <w:trHeight w:val="1122"/>
        </w:trPr>
        <w:tc>
          <w:tcPr>
            <w:tcW w:w="462" w:type="dxa"/>
            <w:shd w:val="clear" w:color="auto" w:fill="auto"/>
          </w:tcPr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5.</w:t>
            </w:r>
          </w:p>
        </w:tc>
        <w:tc>
          <w:tcPr>
            <w:tcW w:w="2090" w:type="dxa"/>
            <w:shd w:val="clear" w:color="auto" w:fill="auto"/>
          </w:tcPr>
          <w:p w:rsidR="00BE7DC9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РАЗМОЛОВА С.А.</w:t>
            </w:r>
          </w:p>
        </w:tc>
        <w:tc>
          <w:tcPr>
            <w:tcW w:w="2059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Ведущий специалист по предоставлению муниципальных услуг</w:t>
            </w:r>
          </w:p>
        </w:tc>
        <w:tc>
          <w:tcPr>
            <w:tcW w:w="1343" w:type="dxa"/>
            <w:shd w:val="clear" w:color="auto" w:fill="auto"/>
          </w:tcPr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1215,0</w:t>
            </w:r>
          </w:p>
        </w:tc>
        <w:tc>
          <w:tcPr>
            <w:tcW w:w="1922" w:type="dxa"/>
            <w:shd w:val="clear" w:color="auto" w:fill="auto"/>
          </w:tcPr>
          <w:p w:rsidR="00BE7DC9" w:rsidRPr="00920C33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20C3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128,5</w:t>
            </w:r>
          </w:p>
        </w:tc>
        <w:tc>
          <w:tcPr>
            <w:tcW w:w="1921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8724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247 055,72</w:t>
            </w:r>
          </w:p>
        </w:tc>
        <w:tc>
          <w:tcPr>
            <w:tcW w:w="2497" w:type="dxa"/>
          </w:tcPr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87244" w:rsidRPr="00E87244" w:rsidTr="00263CF6">
        <w:trPr>
          <w:cantSplit/>
          <w:trHeight w:val="682"/>
        </w:trPr>
        <w:tc>
          <w:tcPr>
            <w:tcW w:w="462" w:type="dxa"/>
            <w:shd w:val="clear" w:color="auto" w:fill="auto"/>
          </w:tcPr>
          <w:p w:rsidR="00E87244" w:rsidRPr="00F71CF7" w:rsidRDefault="00E8724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E87244" w:rsidRPr="00F71CF7" w:rsidRDefault="00E8724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059" w:type="dxa"/>
            <w:shd w:val="clear" w:color="auto" w:fill="auto"/>
          </w:tcPr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128,5</w:t>
            </w:r>
          </w:p>
        </w:tc>
        <w:tc>
          <w:tcPr>
            <w:tcW w:w="1921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DEWOO LANOS</w:t>
            </w:r>
          </w:p>
          <w:p w:rsidR="00E87244" w:rsidRP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ГАЗ</w:t>
            </w:r>
            <w:r w:rsidRPr="00E87244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САЗ</w:t>
            </w:r>
            <w:r w:rsidRPr="00E87244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53</w:t>
            </w:r>
            <w:proofErr w:type="gramStart"/>
            <w:r w:rsidRPr="00E87244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Б</w:t>
            </w:r>
            <w:proofErr w:type="gramEnd"/>
          </w:p>
        </w:tc>
        <w:tc>
          <w:tcPr>
            <w:tcW w:w="1872" w:type="dxa"/>
          </w:tcPr>
          <w:p w:rsidR="00E87244" w:rsidRPr="00E87244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251 779,60</w:t>
            </w:r>
          </w:p>
        </w:tc>
        <w:tc>
          <w:tcPr>
            <w:tcW w:w="2497" w:type="dxa"/>
          </w:tcPr>
          <w:p w:rsidR="00E87244" w:rsidRP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E87244" w:rsidRPr="00F71CF7" w:rsidTr="00E87244">
        <w:trPr>
          <w:cantSplit/>
          <w:trHeight w:val="822"/>
        </w:trPr>
        <w:tc>
          <w:tcPr>
            <w:tcW w:w="462" w:type="dxa"/>
            <w:shd w:val="clear" w:color="auto" w:fill="auto"/>
          </w:tcPr>
          <w:p w:rsidR="00E87244" w:rsidRPr="00E87244" w:rsidRDefault="00E87244" w:rsidP="00B5380C">
            <w:pPr>
              <w:keepNext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E87244" w:rsidRPr="00E87244" w:rsidRDefault="00E87244" w:rsidP="00B5380C">
            <w:pPr>
              <w:keepNext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E87244" w:rsidRPr="00F71CF7" w:rsidRDefault="00E8724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128,5</w:t>
            </w:r>
          </w:p>
        </w:tc>
        <w:tc>
          <w:tcPr>
            <w:tcW w:w="1921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</w:tcPr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81C87" w:rsidRPr="00F71CF7" w:rsidTr="00A81C87">
        <w:trPr>
          <w:cantSplit/>
          <w:trHeight w:val="990"/>
        </w:trPr>
        <w:tc>
          <w:tcPr>
            <w:tcW w:w="462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СУЩЕВСКАЯ Т.А.</w:t>
            </w:r>
          </w:p>
        </w:tc>
        <w:tc>
          <w:tcPr>
            <w:tcW w:w="2059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Ведущий специалист по бухгалтерскому учету</w:t>
            </w:r>
          </w:p>
        </w:tc>
        <w:tc>
          <w:tcPr>
            <w:tcW w:w="1343" w:type="dxa"/>
            <w:shd w:val="clear" w:color="auto" w:fill="auto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  <w:r w:rsidR="000751CD">
              <w:rPr>
                <w:rFonts w:ascii="Arial Narrow" w:hAnsi="Arial Narrow" w:cs="Times New Roman"/>
                <w:sz w:val="22"/>
                <w:szCs w:val="22"/>
              </w:rPr>
              <w:t xml:space="preserve"> под ЛКХ</w:t>
            </w:r>
          </w:p>
        </w:tc>
        <w:tc>
          <w:tcPr>
            <w:tcW w:w="1729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10300</w:t>
            </w:r>
          </w:p>
        </w:tc>
        <w:tc>
          <w:tcPr>
            <w:tcW w:w="1922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5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50,0</w:t>
            </w:r>
          </w:p>
        </w:tc>
        <w:tc>
          <w:tcPr>
            <w:tcW w:w="192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259 486,00</w:t>
            </w:r>
          </w:p>
        </w:tc>
        <w:tc>
          <w:tcPr>
            <w:tcW w:w="2497" w:type="dxa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81C87" w:rsidRPr="00F71CF7" w:rsidTr="00A81C87">
        <w:trPr>
          <w:cantSplit/>
          <w:trHeight w:val="834"/>
        </w:trPr>
        <w:tc>
          <w:tcPr>
            <w:tcW w:w="462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Супруг</w:t>
            </w:r>
          </w:p>
        </w:tc>
        <w:tc>
          <w:tcPr>
            <w:tcW w:w="2059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50,0</w:t>
            </w:r>
          </w:p>
        </w:tc>
        <w:tc>
          <w:tcPr>
            <w:tcW w:w="1922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81C87" w:rsidRPr="00A81C8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ВАЗ 2107 1985г.</w:t>
            </w:r>
          </w:p>
        </w:tc>
        <w:tc>
          <w:tcPr>
            <w:tcW w:w="1872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24E5C" w:rsidRPr="00F71CF7" w:rsidTr="007A24FA">
        <w:trPr>
          <w:cantSplit/>
          <w:trHeight w:val="969"/>
        </w:trPr>
        <w:tc>
          <w:tcPr>
            <w:tcW w:w="462" w:type="dxa"/>
            <w:shd w:val="clear" w:color="auto" w:fill="auto"/>
          </w:tcPr>
          <w:p w:rsidR="00224E5C" w:rsidRPr="00F71CF7" w:rsidRDefault="00224E5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224E5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224E5C" w:rsidRPr="00F71CF7" w:rsidRDefault="00224E5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shd w:val="clear" w:color="auto" w:fill="auto"/>
          </w:tcPr>
          <w:p w:rsidR="00224E5C" w:rsidRPr="00F71CF7" w:rsidRDefault="00224E5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24E5C" w:rsidRPr="00F71CF7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="00224E5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224E5C" w:rsidRPr="00D2035A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50,0</w:t>
            </w:r>
          </w:p>
        </w:tc>
        <w:tc>
          <w:tcPr>
            <w:tcW w:w="1921" w:type="dxa"/>
            <w:shd w:val="clear" w:color="auto" w:fill="auto"/>
          </w:tcPr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224E5C" w:rsidRP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</w:tcPr>
          <w:p w:rsidR="00224E5C" w:rsidRPr="00F71CF7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Pr="00D2035A" w:rsidRDefault="00DA60F8" w:rsidP="00B5380C">
      <w:pPr>
        <w:rPr>
          <w:lang w:val="en-US"/>
        </w:rPr>
      </w:pPr>
    </w:p>
    <w:p w:rsidR="00DA60F8" w:rsidRPr="00D2035A" w:rsidRDefault="00DA60F8" w:rsidP="00B5380C">
      <w:pPr>
        <w:rPr>
          <w:lang w:val="en-US"/>
        </w:rPr>
      </w:pPr>
    </w:p>
    <w:sectPr w:rsidR="00DA60F8" w:rsidRPr="00D2035A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41E50"/>
    <w:rsid w:val="0004241E"/>
    <w:rsid w:val="000751CD"/>
    <w:rsid w:val="00097496"/>
    <w:rsid w:val="000A25AF"/>
    <w:rsid w:val="000C431F"/>
    <w:rsid w:val="000C59E9"/>
    <w:rsid w:val="000D3813"/>
    <w:rsid w:val="000F63B3"/>
    <w:rsid w:val="00150011"/>
    <w:rsid w:val="001A3A3C"/>
    <w:rsid w:val="001C1DCF"/>
    <w:rsid w:val="001F499B"/>
    <w:rsid w:val="00206DD1"/>
    <w:rsid w:val="00207503"/>
    <w:rsid w:val="00224E5C"/>
    <w:rsid w:val="00227BCF"/>
    <w:rsid w:val="00283AC5"/>
    <w:rsid w:val="002A31F8"/>
    <w:rsid w:val="002A7D94"/>
    <w:rsid w:val="00342E0F"/>
    <w:rsid w:val="003C0E0C"/>
    <w:rsid w:val="003C2581"/>
    <w:rsid w:val="004D02E5"/>
    <w:rsid w:val="004D3E4A"/>
    <w:rsid w:val="004E79C8"/>
    <w:rsid w:val="00521100"/>
    <w:rsid w:val="00557AEE"/>
    <w:rsid w:val="00582DF6"/>
    <w:rsid w:val="005A1CE0"/>
    <w:rsid w:val="005D3565"/>
    <w:rsid w:val="005E57B6"/>
    <w:rsid w:val="00603B74"/>
    <w:rsid w:val="00646B1A"/>
    <w:rsid w:val="00660DE5"/>
    <w:rsid w:val="00696A59"/>
    <w:rsid w:val="006E0570"/>
    <w:rsid w:val="006E6E42"/>
    <w:rsid w:val="007000A6"/>
    <w:rsid w:val="00712B3F"/>
    <w:rsid w:val="00720E50"/>
    <w:rsid w:val="0074377D"/>
    <w:rsid w:val="00753EC0"/>
    <w:rsid w:val="007A24FA"/>
    <w:rsid w:val="00892830"/>
    <w:rsid w:val="00894C67"/>
    <w:rsid w:val="008C5BAA"/>
    <w:rsid w:val="00920C33"/>
    <w:rsid w:val="009337B3"/>
    <w:rsid w:val="00953670"/>
    <w:rsid w:val="0098282B"/>
    <w:rsid w:val="009A14A9"/>
    <w:rsid w:val="009F1215"/>
    <w:rsid w:val="00A10149"/>
    <w:rsid w:val="00A1176A"/>
    <w:rsid w:val="00A145AB"/>
    <w:rsid w:val="00A153B6"/>
    <w:rsid w:val="00A21865"/>
    <w:rsid w:val="00A81C87"/>
    <w:rsid w:val="00AB58D0"/>
    <w:rsid w:val="00AD6B98"/>
    <w:rsid w:val="00AD70DE"/>
    <w:rsid w:val="00B410C6"/>
    <w:rsid w:val="00B5380C"/>
    <w:rsid w:val="00B929F6"/>
    <w:rsid w:val="00BA0A1F"/>
    <w:rsid w:val="00BA4183"/>
    <w:rsid w:val="00BA5A89"/>
    <w:rsid w:val="00BB3057"/>
    <w:rsid w:val="00BE7DC9"/>
    <w:rsid w:val="00C409C0"/>
    <w:rsid w:val="00C9161B"/>
    <w:rsid w:val="00CC046B"/>
    <w:rsid w:val="00CD169A"/>
    <w:rsid w:val="00CE5170"/>
    <w:rsid w:val="00CF7CFE"/>
    <w:rsid w:val="00D2035A"/>
    <w:rsid w:val="00D33CD4"/>
    <w:rsid w:val="00D72D03"/>
    <w:rsid w:val="00D8139B"/>
    <w:rsid w:val="00DA60F8"/>
    <w:rsid w:val="00DE025B"/>
    <w:rsid w:val="00DF28E0"/>
    <w:rsid w:val="00E27C3B"/>
    <w:rsid w:val="00E65055"/>
    <w:rsid w:val="00E87244"/>
    <w:rsid w:val="00EA437B"/>
    <w:rsid w:val="00EA788D"/>
    <w:rsid w:val="00EB4838"/>
    <w:rsid w:val="00EE4A67"/>
    <w:rsid w:val="00EF36A8"/>
    <w:rsid w:val="00F00176"/>
    <w:rsid w:val="00F07E39"/>
    <w:rsid w:val="00F106C0"/>
    <w:rsid w:val="00F20DD1"/>
    <w:rsid w:val="00F257ED"/>
    <w:rsid w:val="00F5442F"/>
    <w:rsid w:val="00F6732B"/>
    <w:rsid w:val="00F71CF7"/>
    <w:rsid w:val="00FA1B4D"/>
    <w:rsid w:val="00FA4861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252E-4009-4144-9022-A5425C74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Шкода</cp:lastModifiedBy>
  <cp:revision>2</cp:revision>
  <cp:lastPrinted>2016-04-26T13:19:00Z</cp:lastPrinted>
  <dcterms:created xsi:type="dcterms:W3CDTF">2017-04-05T07:10:00Z</dcterms:created>
  <dcterms:modified xsi:type="dcterms:W3CDTF">2017-04-05T07:10:00Z</dcterms:modified>
</cp:coreProperties>
</file>