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Pr="00C27343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27343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5pt;height:732.75pt">
            <v:imagedata r:id="rId7" o:title=""/>
          </v:shape>
        </w:pict>
      </w: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Pr="007239F3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239F3">
        <w:rPr>
          <w:rFonts w:ascii="Times New Roman" w:hAnsi="Times New Roman"/>
          <w:sz w:val="24"/>
          <w:szCs w:val="24"/>
        </w:rPr>
        <w:t xml:space="preserve">Приложение </w:t>
      </w: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239F3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к постановлению администрации</w:t>
      </w:r>
    </w:p>
    <w:p w:rsidR="00D24EF5" w:rsidRPr="007239F3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Новоандреевского сельского поселения</w:t>
      </w:r>
    </w:p>
    <w:p w:rsidR="00D24EF5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239F3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7239F3">
        <w:rPr>
          <w:rFonts w:ascii="Times New Roman" w:hAnsi="Times New Roman"/>
          <w:sz w:val="24"/>
          <w:szCs w:val="24"/>
        </w:rPr>
        <w:t xml:space="preserve">                                       от </w:t>
      </w:r>
      <w:r>
        <w:rPr>
          <w:rFonts w:ascii="Times New Roman" w:hAnsi="Times New Roman"/>
          <w:sz w:val="24"/>
          <w:szCs w:val="24"/>
        </w:rPr>
        <w:t xml:space="preserve">13.12.2015 </w:t>
      </w:r>
      <w:r w:rsidRPr="007239F3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№ 151</w:t>
      </w:r>
      <w:bookmarkStart w:id="0" w:name="_GoBack"/>
      <w:bookmarkEnd w:id="0"/>
    </w:p>
    <w:p w:rsidR="00D24EF5" w:rsidRPr="00CF5962" w:rsidRDefault="00D24EF5" w:rsidP="00046F7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24EF5" w:rsidRPr="007D67EF" w:rsidRDefault="00D24EF5" w:rsidP="007D67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7D67EF" w:rsidRDefault="00D24EF5" w:rsidP="007D67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Административный регламент</w:t>
      </w:r>
    </w:p>
    <w:p w:rsidR="00D24EF5" w:rsidRDefault="00D24EF5" w:rsidP="007D67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по предоставлению муниципальной  услуги </w:t>
      </w:r>
    </w:p>
    <w:p w:rsidR="00D24EF5" w:rsidRPr="007D67EF" w:rsidRDefault="00D24EF5" w:rsidP="007D67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«</w:t>
      </w:r>
      <w:r w:rsidRPr="00AD7CA4">
        <w:rPr>
          <w:rFonts w:ascii="Times New Roman" w:hAnsi="Times New Roman"/>
          <w:b/>
          <w:bCs/>
          <w:sz w:val="24"/>
          <w:szCs w:val="24"/>
        </w:rPr>
        <w:t xml:space="preserve">Установление сервитута в отношении земельного  участка, находящегося в муниципальной собственности </w:t>
      </w:r>
      <w:r>
        <w:rPr>
          <w:rFonts w:ascii="Times New Roman" w:hAnsi="Times New Roman"/>
          <w:b/>
          <w:bCs/>
          <w:sz w:val="24"/>
          <w:szCs w:val="24"/>
        </w:rPr>
        <w:t xml:space="preserve">муниципального образования </w:t>
      </w:r>
      <w:r w:rsidRPr="000D7AC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Новоандреевское  сельское поселение Симферопольского района Республики Крым</w:t>
      </w:r>
      <w:r w:rsidRPr="007D67EF">
        <w:rPr>
          <w:rFonts w:ascii="Times New Roman" w:hAnsi="Times New Roman"/>
          <w:b/>
          <w:sz w:val="24"/>
          <w:szCs w:val="24"/>
        </w:rPr>
        <w:t>»</w:t>
      </w:r>
    </w:p>
    <w:p w:rsidR="00D24EF5" w:rsidRPr="007D67EF" w:rsidRDefault="00D24EF5" w:rsidP="007D67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4EF5" w:rsidRDefault="00D24EF5" w:rsidP="007D67EF">
      <w:pPr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D24EF5" w:rsidRPr="007D67EF" w:rsidRDefault="00D24EF5" w:rsidP="007D67EF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D24EF5" w:rsidRPr="007D67EF" w:rsidRDefault="00D24EF5" w:rsidP="003070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1.1. Предмет регулирования Административного регламента</w:t>
      </w:r>
      <w:r w:rsidRPr="007D67EF">
        <w:rPr>
          <w:rFonts w:ascii="Times New Roman" w:hAnsi="Times New Roman"/>
          <w:sz w:val="24"/>
          <w:szCs w:val="24"/>
        </w:rPr>
        <w:t xml:space="preserve">. </w:t>
      </w:r>
    </w:p>
    <w:p w:rsidR="00D24EF5" w:rsidRPr="007D67EF" w:rsidRDefault="00D24EF5" w:rsidP="007D67E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>Административный регламент по предоставлению муниципальной услуги разработан в целях повышения качества предоставления и доступности муниципальной  услуги, создания комфортных условий для получения результатов предоставления муниципальной услуги</w:t>
      </w:r>
      <w:r>
        <w:rPr>
          <w:rFonts w:ascii="Times New Roman" w:hAnsi="Times New Roman"/>
          <w:sz w:val="24"/>
          <w:szCs w:val="24"/>
        </w:rPr>
        <w:t>, а так же определяет порядок, сроки и последовательность действий (административных процедур) при оказании муниципальной услуги.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1.2. Круг заявителей. </w:t>
      </w:r>
    </w:p>
    <w:p w:rsidR="00D24EF5" w:rsidRPr="00B5511B" w:rsidRDefault="00D24EF5" w:rsidP="00B5511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5511B">
        <w:rPr>
          <w:rFonts w:ascii="Times New Roman" w:hAnsi="Times New Roman"/>
          <w:sz w:val="24"/>
          <w:szCs w:val="24"/>
        </w:rPr>
        <w:t>Получателями муниципальной услуги могут быть  физические  и юридические лица</w:t>
      </w:r>
      <w:r>
        <w:rPr>
          <w:rFonts w:ascii="Times New Roman" w:hAnsi="Times New Roman"/>
          <w:sz w:val="24"/>
          <w:szCs w:val="24"/>
        </w:rPr>
        <w:t xml:space="preserve"> в случаях,  установленных Гражданским кодексом Российской Федерации, Земельным кодексом Российской Федерации, другими федеральными законами и законами Республики Крым,  </w:t>
      </w:r>
      <w:r w:rsidRPr="00B5511B">
        <w:rPr>
          <w:rFonts w:ascii="Times New Roman" w:hAnsi="Times New Roman"/>
          <w:sz w:val="24"/>
          <w:szCs w:val="24"/>
        </w:rPr>
        <w:t>обратившиеся в Администрацию Новоандреевского сельского поселения  с письменным заявлением о предоставлении муниципальной услуги.</w:t>
      </w:r>
    </w:p>
    <w:p w:rsidR="00D24EF5" w:rsidRDefault="00D24EF5" w:rsidP="00294C21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B5511B">
        <w:rPr>
          <w:rFonts w:ascii="Times New Roman" w:hAnsi="Times New Roman"/>
          <w:sz w:val="24"/>
          <w:szCs w:val="24"/>
        </w:rPr>
        <w:t xml:space="preserve"> От имени заявителя могут выступать физические лица, имеющие право в соответствии с законодательством Российской Федерации, либо в силу наделения их заявителями в порядке, установленном законодательством Российской Федерации, полномочиями выступать от их имени (далее - заявители). </w:t>
      </w:r>
    </w:p>
    <w:p w:rsidR="00D24EF5" w:rsidRPr="007D67EF" w:rsidRDefault="00D24EF5" w:rsidP="002D29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1.3. Требования к порядку информирования о предоставлении муниципальной услуги. </w:t>
      </w:r>
    </w:p>
    <w:p w:rsidR="00D24EF5" w:rsidRPr="00B5511B" w:rsidRDefault="00D24EF5" w:rsidP="00AD7CA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B5511B">
        <w:rPr>
          <w:rFonts w:ascii="Times New Roman" w:hAnsi="Times New Roman"/>
          <w:sz w:val="24"/>
          <w:szCs w:val="24"/>
        </w:rPr>
        <w:t xml:space="preserve">1.3.1. Заявитель может получить информацию о правилах предоставления муниципальной услуги: </w:t>
      </w:r>
    </w:p>
    <w:p w:rsidR="00D24EF5" w:rsidRPr="00B5511B" w:rsidRDefault="00D24EF5" w:rsidP="00AD7CA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B5511B">
        <w:rPr>
          <w:rFonts w:ascii="Times New Roman" w:hAnsi="Times New Roman"/>
          <w:sz w:val="24"/>
          <w:szCs w:val="24"/>
        </w:rPr>
        <w:t>- непосредственно в администрации  Новоандреевского сельского поселения Симферопольского района Республики Крым по местоположению земельного участка (далее – администрация Новоандреевского сельского поселения);</w:t>
      </w:r>
    </w:p>
    <w:p w:rsidR="00D24EF5" w:rsidRPr="00B5511B" w:rsidRDefault="00D24EF5" w:rsidP="00AD7CA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B5511B">
        <w:rPr>
          <w:rFonts w:ascii="Times New Roman" w:hAnsi="Times New Roman"/>
          <w:sz w:val="24"/>
          <w:szCs w:val="24"/>
        </w:rPr>
        <w:t>- с использованием средств телефонной и почтовой связи, электронной почты;</w:t>
      </w:r>
    </w:p>
    <w:p w:rsidR="00D24EF5" w:rsidRPr="00B5511B" w:rsidRDefault="00D24EF5" w:rsidP="00AD7CA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B5511B">
        <w:rPr>
          <w:rFonts w:ascii="Times New Roman" w:hAnsi="Times New Roman"/>
          <w:sz w:val="24"/>
          <w:szCs w:val="24"/>
        </w:rPr>
        <w:t>- на официальном сайте  Новоандреевского сельского поселения в сети Интернет    http:// novoandreevka.ru/</w:t>
      </w:r>
    </w:p>
    <w:p w:rsidR="00D24EF5" w:rsidRPr="00B5511B" w:rsidRDefault="00D24EF5" w:rsidP="00AD7CA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B5511B">
        <w:rPr>
          <w:rFonts w:ascii="Times New Roman" w:hAnsi="Times New Roman"/>
          <w:sz w:val="24"/>
          <w:szCs w:val="24"/>
        </w:rPr>
        <w:t xml:space="preserve">1.3.2. Информация о месте нахождения и графике работы, а также иных реквизитах администрации Новоандреевского сельского поселения представлена в приложении №1.  </w:t>
      </w:r>
    </w:p>
    <w:p w:rsidR="00D24EF5" w:rsidRPr="00B5511B" w:rsidRDefault="00D24EF5" w:rsidP="00AD7CA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B5511B">
        <w:rPr>
          <w:rFonts w:ascii="Times New Roman" w:hAnsi="Times New Roman"/>
          <w:sz w:val="24"/>
          <w:szCs w:val="24"/>
        </w:rPr>
        <w:t xml:space="preserve">1.3.3. При ответах на телефонные звонки и устные обращения, должностные лица администрации Новоандреевского сельского поселения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в которую позвонил гражданин, фамилии, имени, отчестве и должности лица, принявшего телефонный звонок. </w:t>
      </w:r>
    </w:p>
    <w:p w:rsidR="00D24EF5" w:rsidRDefault="00D24EF5" w:rsidP="00AD7CA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B5511B">
        <w:rPr>
          <w:rFonts w:ascii="Times New Roman" w:hAnsi="Times New Roman"/>
          <w:sz w:val="24"/>
          <w:szCs w:val="24"/>
        </w:rPr>
        <w:t>1.3.4. Информация, указанная в подпунктах 1.3.1 – 1.3.3 размещается на стендах непосредственно в администрации Новоандреевского сельского поселения.</w:t>
      </w:r>
    </w:p>
    <w:p w:rsidR="00D24EF5" w:rsidRDefault="00D24EF5" w:rsidP="00AD7CA4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1.3.5. </w:t>
      </w:r>
      <w:r w:rsidRPr="004B3534">
        <w:rPr>
          <w:rFonts w:ascii="Times New Roman" w:hAnsi="Times New Roman"/>
          <w:bCs/>
          <w:sz w:val="24"/>
          <w:szCs w:val="24"/>
        </w:rPr>
        <w:t>Информация о предоставлении муниципальной услуги должна быть доступна для инвалидов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D24EF5" w:rsidRDefault="00D24EF5" w:rsidP="00AD7CA4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24EF5" w:rsidRPr="007D67EF" w:rsidRDefault="00D24EF5" w:rsidP="007D67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Default="00D24EF5" w:rsidP="007D67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4EF5" w:rsidRDefault="00D24EF5" w:rsidP="007D67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4EF5" w:rsidRPr="007D67EF" w:rsidRDefault="00D24EF5" w:rsidP="007D67E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2. Стандарт предоставления </w:t>
      </w:r>
      <w:r>
        <w:rPr>
          <w:rFonts w:ascii="Times New Roman" w:hAnsi="Times New Roman"/>
          <w:b/>
          <w:sz w:val="24"/>
          <w:szCs w:val="24"/>
        </w:rPr>
        <w:t>муниципальной</w:t>
      </w:r>
      <w:r w:rsidRPr="007D67EF">
        <w:rPr>
          <w:rFonts w:ascii="Times New Roman" w:hAnsi="Times New Roman"/>
          <w:b/>
          <w:sz w:val="24"/>
          <w:szCs w:val="24"/>
        </w:rPr>
        <w:t xml:space="preserve"> услуги</w:t>
      </w:r>
    </w:p>
    <w:p w:rsidR="00D24EF5" w:rsidRPr="007D67EF" w:rsidRDefault="00D24EF5" w:rsidP="007D67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2.1. Наименование </w:t>
      </w:r>
      <w:r>
        <w:rPr>
          <w:rFonts w:ascii="Times New Roman" w:hAnsi="Times New Roman"/>
          <w:b/>
          <w:sz w:val="24"/>
          <w:szCs w:val="24"/>
        </w:rPr>
        <w:t>муниципальной</w:t>
      </w:r>
      <w:r w:rsidRPr="007D67EF">
        <w:rPr>
          <w:rFonts w:ascii="Times New Roman" w:hAnsi="Times New Roman"/>
          <w:b/>
          <w:sz w:val="24"/>
          <w:szCs w:val="24"/>
        </w:rPr>
        <w:t xml:space="preserve"> услуги.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Муниципальная услуга, предоставление которой регулируется Административным регламентом –</w:t>
      </w:r>
      <w:r w:rsidRPr="007D67EF">
        <w:rPr>
          <w:rFonts w:ascii="Times New Roman" w:hAnsi="Times New Roman"/>
          <w:sz w:val="24"/>
          <w:szCs w:val="24"/>
        </w:rPr>
        <w:t xml:space="preserve"> </w:t>
      </w:r>
      <w:r w:rsidRPr="00AD7CA4">
        <w:rPr>
          <w:rFonts w:ascii="Times New Roman" w:hAnsi="Times New Roman"/>
          <w:sz w:val="24"/>
          <w:szCs w:val="24"/>
        </w:rPr>
        <w:t>«</w:t>
      </w:r>
      <w:r w:rsidRPr="00AD7CA4">
        <w:rPr>
          <w:rFonts w:ascii="Times New Roman" w:hAnsi="Times New Roman"/>
          <w:bCs/>
          <w:sz w:val="24"/>
          <w:szCs w:val="24"/>
        </w:rPr>
        <w:t xml:space="preserve">Установление сервитута в отношении земельного  участка, находящегося в муниципальной собственности муниципального образования </w:t>
      </w:r>
      <w:r w:rsidRPr="00AD7CA4">
        <w:rPr>
          <w:rFonts w:ascii="Times New Roman" w:hAnsi="Times New Roman"/>
          <w:sz w:val="24"/>
          <w:szCs w:val="24"/>
        </w:rPr>
        <w:t xml:space="preserve"> Новоандреевское  сельское поселение Симферопольского района Республики Крым»</w:t>
      </w:r>
      <w:r>
        <w:rPr>
          <w:rFonts w:ascii="Times New Roman" w:hAnsi="Times New Roman"/>
          <w:sz w:val="24"/>
          <w:szCs w:val="24"/>
        </w:rPr>
        <w:t>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2.2. Наименование органа, предоставляющего муниципальную услугу.</w:t>
      </w:r>
      <w:r w:rsidRPr="007D67EF">
        <w:rPr>
          <w:rFonts w:ascii="Times New Roman" w:hAnsi="Times New Roman"/>
          <w:sz w:val="24"/>
          <w:szCs w:val="24"/>
        </w:rPr>
        <w:t xml:space="preserve">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D67EF">
        <w:rPr>
          <w:rFonts w:ascii="Times New Roman" w:hAnsi="Times New Roman"/>
          <w:sz w:val="24"/>
          <w:szCs w:val="24"/>
        </w:rPr>
        <w:t xml:space="preserve">Муниципальную услугу предоставляет администрация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7D67EF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2.3. Результат предоставления муниципальной услуги. </w:t>
      </w:r>
    </w:p>
    <w:p w:rsidR="00D24EF5" w:rsidRPr="00615784" w:rsidRDefault="00D24EF5" w:rsidP="0061578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15784">
        <w:rPr>
          <w:rFonts w:ascii="Times New Roman" w:hAnsi="Times New Roman"/>
          <w:sz w:val="24"/>
          <w:szCs w:val="24"/>
        </w:rPr>
        <w:t xml:space="preserve">     Конечным результатом предоставления муниципальной услуги является:</w:t>
      </w:r>
    </w:p>
    <w:p w:rsidR="00D24EF5" w:rsidRPr="00615784" w:rsidRDefault="00D24EF5" w:rsidP="0061578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15784">
        <w:rPr>
          <w:rFonts w:ascii="Times New Roman" w:hAnsi="Times New Roman"/>
          <w:sz w:val="24"/>
          <w:szCs w:val="24"/>
        </w:rPr>
        <w:t>а) уведомление о возможности заключения соглашения об установлении сервитута в предложенных заявителем границах;</w:t>
      </w:r>
    </w:p>
    <w:p w:rsidR="00D24EF5" w:rsidRPr="00615784" w:rsidRDefault="00D24EF5" w:rsidP="0061578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15784">
        <w:rPr>
          <w:rFonts w:ascii="Times New Roman" w:hAnsi="Times New Roman"/>
          <w:sz w:val="24"/>
          <w:szCs w:val="24"/>
        </w:rPr>
        <w:t>б)предложение о заключении соглашения об установлении сервитута в иных границах с приложением схемы границ сервитута на кадастровом плане территории;</w:t>
      </w:r>
    </w:p>
    <w:p w:rsidR="00D24EF5" w:rsidRPr="00615784" w:rsidRDefault="00D24EF5" w:rsidP="0061578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15784">
        <w:rPr>
          <w:rFonts w:ascii="Times New Roman" w:hAnsi="Times New Roman"/>
          <w:sz w:val="24"/>
          <w:szCs w:val="24"/>
        </w:rPr>
        <w:t>в) проект соглашения об установлении сервитута (в случае отсутствия необходимости осуществления государственного кадастрового учета части земельного участка);</w:t>
      </w:r>
    </w:p>
    <w:p w:rsidR="00D24EF5" w:rsidRPr="00615784" w:rsidRDefault="00D24EF5" w:rsidP="00615784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615784">
        <w:rPr>
          <w:rFonts w:ascii="Times New Roman" w:hAnsi="Times New Roman"/>
          <w:sz w:val="24"/>
          <w:szCs w:val="24"/>
        </w:rPr>
        <w:t xml:space="preserve">г) мотивированный отказ в установлении сервитута (далее — отказ).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2.4. Срок предоставления </w:t>
      </w:r>
      <w:r>
        <w:rPr>
          <w:rFonts w:ascii="Times New Roman" w:hAnsi="Times New Roman"/>
          <w:b/>
          <w:sz w:val="24"/>
          <w:szCs w:val="24"/>
        </w:rPr>
        <w:t>муниципальной</w:t>
      </w:r>
      <w:r w:rsidRPr="007D67EF">
        <w:rPr>
          <w:rFonts w:ascii="Times New Roman" w:hAnsi="Times New Roman"/>
          <w:b/>
          <w:sz w:val="24"/>
          <w:szCs w:val="24"/>
        </w:rPr>
        <w:t xml:space="preserve"> услуги. </w:t>
      </w:r>
    </w:p>
    <w:p w:rsidR="00D24EF5" w:rsidRDefault="00D24EF5" w:rsidP="002612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Максимальный срок предоставления м</w:t>
      </w:r>
      <w:r w:rsidRPr="008F4E98">
        <w:rPr>
          <w:rFonts w:ascii="Times New Roman" w:hAnsi="Times New Roman"/>
          <w:sz w:val="24"/>
          <w:szCs w:val="24"/>
        </w:rPr>
        <w:t>униципальн</w:t>
      </w:r>
      <w:r>
        <w:rPr>
          <w:rFonts w:ascii="Times New Roman" w:hAnsi="Times New Roman"/>
          <w:sz w:val="24"/>
          <w:szCs w:val="24"/>
        </w:rPr>
        <w:t>ой</w:t>
      </w:r>
      <w:r w:rsidRPr="008F4E98">
        <w:rPr>
          <w:rFonts w:ascii="Times New Roman" w:hAnsi="Times New Roman"/>
          <w:sz w:val="24"/>
          <w:szCs w:val="24"/>
        </w:rPr>
        <w:t xml:space="preserve"> услуг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615784">
        <w:rPr>
          <w:rFonts w:ascii="Times New Roman" w:hAnsi="Times New Roman"/>
          <w:sz w:val="24"/>
          <w:szCs w:val="24"/>
        </w:rPr>
        <w:t>при наличии полного пакета документов - 30</w:t>
      </w:r>
      <w:r w:rsidRPr="00615784">
        <w:rPr>
          <w:rFonts w:ascii="Times New Roman" w:hAnsi="Times New Roman"/>
          <w:b/>
          <w:sz w:val="24"/>
          <w:szCs w:val="24"/>
        </w:rPr>
        <w:t xml:space="preserve"> </w:t>
      </w:r>
      <w:r w:rsidRPr="00615784">
        <w:rPr>
          <w:rFonts w:ascii="Times New Roman" w:hAnsi="Times New Roman"/>
          <w:sz w:val="24"/>
          <w:szCs w:val="24"/>
        </w:rPr>
        <w:t>календарных дней со дня подачи заявления.</w:t>
      </w:r>
    </w:p>
    <w:p w:rsidR="00D24EF5" w:rsidRPr="007D67EF" w:rsidRDefault="00D24EF5" w:rsidP="00B5511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511B">
        <w:rPr>
          <w:rFonts w:ascii="Times New Roman" w:hAnsi="Times New Roman"/>
          <w:sz w:val="24"/>
          <w:szCs w:val="24"/>
        </w:rPr>
        <w:t>Днем начала оказания муниципальной услуги считается день, следующий за днем регистрации заявления в Администрации Новоандреевского сельского поселения.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2.5. Перечень нормативных правовых актов Российской Федерации и нормативных правовых актов Республики Крым, регулирующих предоставление муниципальной услуги.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D67EF">
        <w:rPr>
          <w:rFonts w:ascii="Times New Roman" w:hAnsi="Times New Roman"/>
          <w:sz w:val="24"/>
          <w:szCs w:val="24"/>
        </w:rPr>
        <w:t xml:space="preserve">Нормативные правовые акты, регулирующие предоставление муниципальной услуги: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>- Г</w:t>
      </w:r>
      <w:r>
        <w:rPr>
          <w:rFonts w:ascii="Times New Roman" w:hAnsi="Times New Roman"/>
          <w:sz w:val="24"/>
          <w:szCs w:val="24"/>
        </w:rPr>
        <w:t>ражданский</w:t>
      </w:r>
      <w:r w:rsidRPr="007D67EF">
        <w:rPr>
          <w:rFonts w:ascii="Times New Roman" w:hAnsi="Times New Roman"/>
          <w:sz w:val="24"/>
          <w:szCs w:val="24"/>
        </w:rPr>
        <w:t xml:space="preserve"> кодекс Российской Федерации; 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Земельный кодекс Российской Федерации;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Градостроительный </w:t>
      </w:r>
      <w:r w:rsidRPr="00615784">
        <w:rPr>
          <w:rFonts w:ascii="Times New Roman" w:hAnsi="Times New Roman"/>
          <w:sz w:val="24"/>
          <w:szCs w:val="24"/>
        </w:rPr>
        <w:t>кодекс Российской Федерации;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Федеральный конституционный закон от 21.03.2014 № 6-ФКЗ «О принятии в Российскую Федерацию Республики Крым и образовании в составе Российской Федерации новых субъектов – Республик Крым и города федерального значения Севастополя»;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Федеральный закон от 02.05.2006 № 59-ФЗ «О порядке рассмотрения обращения граждан Российской Федерации»; 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Федеральный закон от 27.07.2010 № 210-ФЗ «Об организации предоставления государственных и муниципальных услуг»; </w:t>
      </w:r>
    </w:p>
    <w:p w:rsidR="00D24EF5" w:rsidRDefault="00D24EF5" w:rsidP="00615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5784">
        <w:rPr>
          <w:rFonts w:ascii="Times New Roman" w:hAnsi="Times New Roman"/>
          <w:sz w:val="24"/>
          <w:szCs w:val="24"/>
        </w:rPr>
        <w:t>- Федеральный закон от 24.07.2007  № 221-ФЗ «О государственном кадастре недвижимости»;</w:t>
      </w:r>
    </w:p>
    <w:p w:rsidR="00D24EF5" w:rsidRPr="00615784" w:rsidRDefault="00D24EF5" w:rsidP="00615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4B3534">
        <w:rPr>
          <w:rFonts w:ascii="Times New Roman" w:hAnsi="Times New Roman"/>
          <w:bCs/>
          <w:sz w:val="24"/>
          <w:szCs w:val="24"/>
        </w:rPr>
        <w:t>Федеральный закон от 24 ноября 1995 года № 181-ФЗ «О социальной защите инвалидов в Российской Федерации»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D24EF5" w:rsidRPr="00615784" w:rsidRDefault="00D24EF5" w:rsidP="00615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5784">
        <w:rPr>
          <w:rFonts w:ascii="Times New Roman" w:hAnsi="Times New Roman"/>
          <w:sz w:val="24"/>
          <w:szCs w:val="24"/>
        </w:rPr>
        <w:t>- Постановление Правительства Российской Федерации от 24.02.2009 №160 «О порядке установления охранных зон электросетевого хозяйства и особых условий использования земельных участков, расположенных в границах таких зон»;</w:t>
      </w:r>
    </w:p>
    <w:p w:rsidR="00D24EF5" w:rsidRPr="00615784" w:rsidRDefault="00D24EF5" w:rsidP="00615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5784">
        <w:rPr>
          <w:rFonts w:ascii="Times New Roman" w:hAnsi="Times New Roman"/>
          <w:sz w:val="24"/>
          <w:szCs w:val="24"/>
        </w:rPr>
        <w:t>- Приказ Министерства экономического развития России от 03.06.2011 №267 «Об утверждении Порядка описания местоположения границ объектов землеустройства»;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D67EF">
        <w:rPr>
          <w:rFonts w:ascii="Times New Roman" w:hAnsi="Times New Roman"/>
          <w:sz w:val="24"/>
          <w:szCs w:val="24"/>
        </w:rPr>
        <w:t xml:space="preserve">Закон Республики Крым от 31.07.2014 №38-ЗРК «Об особенностях регулирования имущественных и земельных отношений на территории Республики Крым»; </w:t>
      </w:r>
    </w:p>
    <w:p w:rsidR="00D24EF5" w:rsidRPr="00615784" w:rsidRDefault="00D24EF5" w:rsidP="00615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5784">
        <w:rPr>
          <w:rFonts w:ascii="Times New Roman" w:hAnsi="Times New Roman"/>
          <w:sz w:val="24"/>
          <w:szCs w:val="24"/>
        </w:rPr>
        <w:t>- Закон Республики Крым от 15.01.2015 №66-ЗРК/2015 «О предоставлении земельных участков, находящихся в государственной или муниципальной собственности, и некоторых вопросах земельных отношений» с изменениями;</w:t>
      </w:r>
    </w:p>
    <w:p w:rsidR="00D24EF5" w:rsidRPr="00615784" w:rsidRDefault="00D24EF5" w:rsidP="00615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5784">
        <w:rPr>
          <w:rFonts w:ascii="Times New Roman" w:hAnsi="Times New Roman"/>
          <w:sz w:val="24"/>
          <w:szCs w:val="24"/>
        </w:rPr>
        <w:t>- Закон Республики Крым от 15.09.2014 №74-ЗРК «О размещении инженерных сооружений»;</w:t>
      </w:r>
    </w:p>
    <w:p w:rsidR="00D24EF5" w:rsidRPr="00615784" w:rsidRDefault="00D24EF5" w:rsidP="006157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5784">
        <w:rPr>
          <w:rFonts w:ascii="Times New Roman" w:hAnsi="Times New Roman"/>
          <w:sz w:val="24"/>
          <w:szCs w:val="24"/>
        </w:rPr>
        <w:t xml:space="preserve">- Постановление Совета Министров Республики Крым от 12.11.2014 №450 «О плате за земельные участки, которые расположены на территории Республики Крым» с изменениями;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Постановление Совета Министров Республики Крым от </w:t>
      </w:r>
      <w:r>
        <w:rPr>
          <w:rFonts w:ascii="Times New Roman" w:hAnsi="Times New Roman"/>
          <w:sz w:val="24"/>
          <w:szCs w:val="24"/>
        </w:rPr>
        <w:t>15.10.2014</w:t>
      </w:r>
      <w:r w:rsidRPr="007D67EF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378</w:t>
      </w:r>
      <w:r w:rsidRPr="007D67EF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>Положения об особенностях отнесения к определенной категории земель и определения вида разрешенного использования земельных участков</w:t>
      </w:r>
      <w:r w:rsidRPr="007D67E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с изменениями</w:t>
      </w:r>
      <w:r w:rsidRPr="007D67EF">
        <w:rPr>
          <w:rFonts w:ascii="Times New Roman" w:hAnsi="Times New Roman"/>
          <w:sz w:val="24"/>
          <w:szCs w:val="24"/>
        </w:rPr>
        <w:t xml:space="preserve">; </w:t>
      </w:r>
    </w:p>
    <w:p w:rsidR="00D24EF5" w:rsidRDefault="00D24EF5" w:rsidP="00465A40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445B6A">
        <w:rPr>
          <w:rFonts w:ascii="Times New Roman" w:hAnsi="Times New Roman"/>
          <w:sz w:val="24"/>
          <w:szCs w:val="24"/>
        </w:rPr>
        <w:t xml:space="preserve">- </w:t>
      </w:r>
      <w:r w:rsidRPr="00465A40">
        <w:rPr>
          <w:rFonts w:ascii="Times New Roman" w:hAnsi="Times New Roman"/>
          <w:sz w:val="24"/>
          <w:szCs w:val="24"/>
        </w:rPr>
        <w:t xml:space="preserve">Устав муниципального образования Новоандреевское сельское поселение Симферопольского  района Республики Крым, принятый решением Новоандреевского сельского совета от 05 ноября </w:t>
      </w:r>
      <w:smartTag w:uri="urn:schemas-microsoft-com:office:smarttags" w:element="metricconverter">
        <w:smartTagPr>
          <w:attr w:name="ProductID" w:val="2014 г"/>
        </w:smartTagPr>
        <w:r w:rsidRPr="00465A40">
          <w:rPr>
            <w:rFonts w:ascii="Times New Roman" w:hAnsi="Times New Roman"/>
            <w:sz w:val="24"/>
            <w:szCs w:val="24"/>
          </w:rPr>
          <w:t>2014 г</w:t>
        </w:r>
      </w:smartTag>
      <w:r w:rsidRPr="00465A40">
        <w:rPr>
          <w:rFonts w:ascii="Times New Roman" w:hAnsi="Times New Roman"/>
          <w:sz w:val="24"/>
          <w:szCs w:val="24"/>
        </w:rPr>
        <w:t xml:space="preserve"> №25/14;</w:t>
      </w:r>
    </w:p>
    <w:p w:rsidR="00D24EF5" w:rsidRPr="00465A40" w:rsidRDefault="00D24EF5" w:rsidP="00465A40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108C6">
        <w:rPr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Положение </w:t>
      </w:r>
      <w:r w:rsidRPr="00E108C6">
        <w:rPr>
          <w:rFonts w:ascii="Times New Roman" w:hAnsi="Times New Roman"/>
          <w:sz w:val="24"/>
          <w:szCs w:val="24"/>
        </w:rPr>
        <w:t>о порядке определения нормативной цены, размера арендной платы, платы за установление сервитута, в том числе публичного, платы за проведение перераспределения земельных участков, размера цены продажи земельных участков, находящихся в муниципальной собственности Новоандреевского сельского поселения Симферопольского района Республики Крым</w:t>
      </w:r>
      <w:r>
        <w:rPr>
          <w:rFonts w:ascii="Times New Roman" w:hAnsi="Times New Roman"/>
          <w:sz w:val="24"/>
          <w:szCs w:val="24"/>
        </w:rPr>
        <w:t>, принятое</w:t>
      </w:r>
      <w:r w:rsidRPr="00E108C6">
        <w:rPr>
          <w:rFonts w:ascii="Times New Roman" w:hAnsi="Times New Roman"/>
          <w:sz w:val="24"/>
          <w:szCs w:val="24"/>
        </w:rPr>
        <w:t xml:space="preserve"> решением Новоандреевского сельского совета от 0</w:t>
      </w:r>
      <w:r>
        <w:rPr>
          <w:rFonts w:ascii="Times New Roman" w:hAnsi="Times New Roman"/>
          <w:sz w:val="24"/>
          <w:szCs w:val="24"/>
        </w:rPr>
        <w:t>30.11.2016 г. №57/16;</w:t>
      </w:r>
    </w:p>
    <w:p w:rsidR="00D24EF5" w:rsidRDefault="00D24EF5" w:rsidP="00566C2E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F12B7">
        <w:rPr>
          <w:rFonts w:ascii="Times New Roman" w:hAnsi="Times New Roman"/>
          <w:sz w:val="24"/>
          <w:szCs w:val="24"/>
        </w:rPr>
        <w:t>Постановл</w:t>
      </w:r>
      <w:r>
        <w:rPr>
          <w:rFonts w:ascii="Times New Roman" w:hAnsi="Times New Roman"/>
          <w:sz w:val="24"/>
          <w:szCs w:val="24"/>
        </w:rPr>
        <w:t>ение администрации Новоандреевского</w:t>
      </w:r>
      <w:r w:rsidRPr="00DF12B7">
        <w:rPr>
          <w:rFonts w:ascii="Times New Roman" w:hAnsi="Times New Roman"/>
          <w:sz w:val="24"/>
          <w:szCs w:val="24"/>
        </w:rPr>
        <w:t xml:space="preserve"> сельского поселения </w:t>
      </w:r>
      <w:r>
        <w:rPr>
          <w:rFonts w:ascii="Times New Roman" w:hAnsi="Times New Roman"/>
          <w:sz w:val="24"/>
          <w:szCs w:val="24"/>
        </w:rPr>
        <w:t>от 31</w:t>
      </w:r>
      <w:r w:rsidRPr="00DF12B7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 xml:space="preserve">3.2015 </w:t>
      </w:r>
      <w:r w:rsidRPr="00DF12B7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>16</w:t>
      </w:r>
      <w:r w:rsidRPr="00DF12B7">
        <w:rPr>
          <w:rFonts w:ascii="Times New Roman" w:hAnsi="Times New Roman"/>
          <w:sz w:val="24"/>
          <w:szCs w:val="24"/>
        </w:rPr>
        <w:t xml:space="preserve"> «Об утверждении Порядка разработки и утверждения административных регламентов предоставления муниципальных ус</w:t>
      </w:r>
      <w:r>
        <w:rPr>
          <w:rFonts w:ascii="Times New Roman" w:hAnsi="Times New Roman"/>
          <w:sz w:val="24"/>
          <w:szCs w:val="24"/>
        </w:rPr>
        <w:t>луг администрацией Новоандреевского</w:t>
      </w:r>
      <w:r w:rsidRPr="00DF12B7">
        <w:rPr>
          <w:rFonts w:ascii="Times New Roman" w:hAnsi="Times New Roman"/>
          <w:sz w:val="24"/>
          <w:szCs w:val="24"/>
        </w:rPr>
        <w:t xml:space="preserve"> сельского поселения»</w:t>
      </w:r>
      <w:r>
        <w:rPr>
          <w:rFonts w:ascii="Times New Roman" w:hAnsi="Times New Roman"/>
          <w:sz w:val="24"/>
          <w:szCs w:val="24"/>
        </w:rPr>
        <w:t>;</w:t>
      </w:r>
    </w:p>
    <w:p w:rsidR="00D24EF5" w:rsidRPr="007D67EF" w:rsidRDefault="00D24EF5" w:rsidP="00294C21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E79E7">
        <w:rPr>
          <w:rFonts w:ascii="Times New Roman" w:hAnsi="Times New Roman"/>
          <w:sz w:val="24"/>
          <w:szCs w:val="24"/>
        </w:rPr>
        <w:t xml:space="preserve">Регламент администрации Новоандреевского </w:t>
      </w:r>
      <w:r>
        <w:rPr>
          <w:rFonts w:ascii="Times New Roman" w:hAnsi="Times New Roman"/>
          <w:sz w:val="24"/>
          <w:szCs w:val="24"/>
        </w:rPr>
        <w:t>сельского поселения</w:t>
      </w:r>
      <w:r w:rsidRPr="007D67EF">
        <w:rPr>
          <w:rFonts w:ascii="Times New Roman" w:hAnsi="Times New Roman"/>
          <w:sz w:val="24"/>
          <w:szCs w:val="24"/>
        </w:rPr>
        <w:t>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2.6. Исчерпывающий перечень документов, необходимых в соответствии с нормативными правовыми актами Российской Федерации и нормативными правовыми актами Республики Крым для предоставления государственной услуги</w:t>
      </w:r>
      <w:r w:rsidRPr="007D67EF">
        <w:rPr>
          <w:rFonts w:ascii="Times New Roman" w:hAnsi="Times New Roman"/>
          <w:sz w:val="24"/>
          <w:szCs w:val="24"/>
        </w:rPr>
        <w:t xml:space="preserve">. 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2.6.1. </w:t>
      </w:r>
      <w:r w:rsidRPr="00184E8A">
        <w:rPr>
          <w:rFonts w:ascii="Times New Roman" w:hAnsi="Times New Roman"/>
          <w:sz w:val="24"/>
          <w:szCs w:val="24"/>
        </w:rPr>
        <w:t xml:space="preserve">Перечень документов, необходимых для рассмотрения заявления об установлении сервитута: 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1) Заявление, оформленное по форме согласно приложению №2 к настоящему Административному регламенту, которое должно содержать: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наименование органа, в который направляется заявление;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фамилия, имя, отчество (последнее – при наличии) заявителя или наименование организации (прописывается полностью, без сокращений);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почтовый адрес, по которому должен быть направлен ответ или уведомление о переадресации заявления;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адрес электронной почты;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контактные телефоны;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сведения о земельном участке (местоположение и адрес, кадастровый номер, площадь части (частей) земельного участка);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вид и цели установления сервитута;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срок действия;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обоснование необходимости установления сервитута;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сведения о собственнике земельного участка (землепользователе, землевладельце);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сведения о лицах, в интересах которых устанавливается сервитут.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2) копия документа, удостоверяющего личность заявителя (заявителей), являющегося физическим лицом, либо личность представителя физического или юридического лица;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3) копия документа, удостоверяющего полномочия представителя физического или юридического лица, если с заявлением обращается представитель заявителя (заявителей);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4) копия кадастрового паспорта земельного участка (части земельного участка), в отношении которого устанавливается сервитут;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5) копия документа, подтверждающего право на земельный участок;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6) карта (план) объекта землеустройства, содержащая сведения о границах сервитута в масштабе, позволяющем охарактеризовать место размещения таких земельных участков;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7) схема границ сервитута на кадастровом плане территории (при необходимости);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8) копия документа, подтверждающего (удостоверяющего, устанавливающего) право на здание, строение, сооружение, находящиеся на земельном участке, в отношении которого предполагается установление публичного сервитута;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9) в случае, если н</w:t>
      </w:r>
      <w:r>
        <w:rPr>
          <w:rFonts w:ascii="Times New Roman" w:hAnsi="Times New Roman"/>
          <w:sz w:val="24"/>
          <w:szCs w:val="24"/>
        </w:rPr>
        <w:t xml:space="preserve">аходящийся в </w:t>
      </w:r>
      <w:r w:rsidRPr="00184E8A">
        <w:rPr>
          <w:rFonts w:ascii="Times New Roman" w:hAnsi="Times New Roman"/>
          <w:sz w:val="24"/>
          <w:szCs w:val="24"/>
        </w:rPr>
        <w:t xml:space="preserve"> муниципальной собственности земельный участок предоставлен в постоянное (бессрочное) пользование или в аренду государственному или муниципальному унитарному предприятию, государственному или муниципальному учреждению, необходимо согласие в письменной форме федерального органа исполнительной власти, органа исполнительной власти субъекта Российской Федерации, органа местного самоуправления, в ведении которых находятся эти предприятия, учреждения.</w:t>
      </w:r>
    </w:p>
    <w:p w:rsidR="00D24EF5" w:rsidRPr="00184E8A" w:rsidRDefault="00D24EF5" w:rsidP="00184E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Заявитель вправе предоставить: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сведения органов технической инвентаризации относительно объектов недвижимого имущества, расположенных на земельном участке;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>- справку о нормативной цене земельного участка;</w:t>
      </w:r>
    </w:p>
    <w:p w:rsidR="00D24EF5" w:rsidRPr="00184E8A" w:rsidRDefault="00D24EF5" w:rsidP="00184E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4E8A">
        <w:rPr>
          <w:rFonts w:ascii="Times New Roman" w:hAnsi="Times New Roman"/>
          <w:sz w:val="24"/>
          <w:szCs w:val="24"/>
        </w:rPr>
        <w:t xml:space="preserve">- иные документы и материалы.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 w:rsidRPr="007D67EF">
        <w:rPr>
          <w:rFonts w:ascii="Times New Roman" w:hAnsi="Times New Roman"/>
          <w:sz w:val="24"/>
          <w:szCs w:val="24"/>
        </w:rPr>
        <w:t xml:space="preserve">Документы, предоставляемые заявителем или его доверенным лицом, должны соответствовать следующим требованиям: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полномочия представителя оформлены в установленном законом порядке;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тексты документов написаны разборчиво;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фамилия, имя и отчество заявителя, адрес места жительства, телефон (если есть) написаны полностью;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в заявлении нет подчисток, приписок, зачеркнутых слов и иных неоговоренных исправлений;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документы не исполнены карандашом;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документы не имеют серьезных повреждений, наличие которых допускает многозначность истолкования содержания.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>2.6.</w:t>
      </w:r>
      <w:r>
        <w:rPr>
          <w:rFonts w:ascii="Times New Roman" w:hAnsi="Times New Roman"/>
          <w:sz w:val="24"/>
          <w:szCs w:val="24"/>
        </w:rPr>
        <w:t>2</w:t>
      </w:r>
      <w:r w:rsidRPr="007D67EF">
        <w:rPr>
          <w:rFonts w:ascii="Times New Roman" w:hAnsi="Times New Roman"/>
          <w:sz w:val="24"/>
          <w:szCs w:val="24"/>
        </w:rPr>
        <w:t xml:space="preserve">. В соответствии с пунктами 1 и 2 части 1 статьи 7 Федерального закона от 27 июля 2010  №210-ФЗ «Об организации предоставления государственных и муниципальных услуг» органы, предоставляющие муниципальные услуги, не вправе требовать от заявителя: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государственных и муниципальных услуг;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>2) представления документов и информации, в том числе об оплате государственной пошлины, взимаемой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настоящего Федерального закона государственных и муниципальных услуг,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статьи 7 настоящего Федерального закона перечень документов.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2.7. Исчерпывающий перечень оснований для отказа в приеме документов, необходимых для предоставления муниципальной услуги. 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D67EF">
        <w:rPr>
          <w:rFonts w:ascii="Times New Roman" w:hAnsi="Times New Roman"/>
          <w:sz w:val="24"/>
          <w:szCs w:val="24"/>
        </w:rPr>
        <w:t>Основания</w:t>
      </w:r>
      <w:r>
        <w:rPr>
          <w:rFonts w:ascii="Times New Roman" w:hAnsi="Times New Roman"/>
          <w:sz w:val="24"/>
          <w:szCs w:val="24"/>
        </w:rPr>
        <w:t>ми</w:t>
      </w:r>
      <w:r w:rsidRPr="007D67EF">
        <w:rPr>
          <w:rFonts w:ascii="Times New Roman" w:hAnsi="Times New Roman"/>
          <w:sz w:val="24"/>
          <w:szCs w:val="24"/>
        </w:rPr>
        <w:t xml:space="preserve"> для отказа в приеме документов, необходимых для предоставления муниципальной  услуги</w:t>
      </w:r>
      <w:r>
        <w:rPr>
          <w:rFonts w:ascii="Times New Roman" w:hAnsi="Times New Roman"/>
          <w:sz w:val="24"/>
          <w:szCs w:val="24"/>
        </w:rPr>
        <w:t xml:space="preserve"> являются: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заявлении не указаны данные заявителя (фамилия, имя, отчество физического лица, наименование юридического лица, почтовый адрес, адрес электронной почты для направления ответа на заявление либо номер телефона);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представленные документы по форме и содержанию не соответствуют требованиям действующего законодательства;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заявление и документы не поддаются прочтению;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заявление и документы представлены в ненадлежащий орган;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заявление и документы представлены лицом, не уполномоченным представлять интересы заявителя;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D67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отсутствие необходимых документов, предусмотренных подпунктами 2.6.1. и 2.6.2. настоящего Административного регламента.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2.8. Исчерпывающий перечень оснований для приостановления или отказа в предоставлении муниципальной  услуги</w:t>
      </w:r>
      <w:r w:rsidRPr="007D67EF">
        <w:rPr>
          <w:rFonts w:ascii="Times New Roman" w:hAnsi="Times New Roman"/>
          <w:sz w:val="24"/>
          <w:szCs w:val="24"/>
        </w:rPr>
        <w:t xml:space="preserve">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2.8.1. Основания для приостановления предоставления муниципальной услуги: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поступление от заявителя или от доверенного лица письменного заявления о приостановлении предоставления услуги;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наличие судебного акта, приостанавливающего предоставление муниципальной услуги. 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2.8.2. Основанием для отказа в предоставлении муниципальной услуги является: 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несоответствие хотя бы одного из документов по форме или по содержанию требованиям действующего законодательства, а также содержание в документе неоговоренных приписок и исправлений;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предоставление поддельных документов, документов утративших силу, недействительных документов;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обращение за получением муниципальной услуги ненадлежащего лица;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D67EF">
        <w:rPr>
          <w:rFonts w:ascii="Times New Roman" w:hAnsi="Times New Roman"/>
          <w:sz w:val="24"/>
          <w:szCs w:val="24"/>
        </w:rPr>
        <w:t xml:space="preserve"> непредставление документов, предусмотренных подпункт</w:t>
      </w:r>
      <w:r>
        <w:rPr>
          <w:rFonts w:ascii="Times New Roman" w:hAnsi="Times New Roman"/>
          <w:sz w:val="24"/>
          <w:szCs w:val="24"/>
        </w:rPr>
        <w:t>а</w:t>
      </w:r>
      <w:r w:rsidRPr="007D67EF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 w:rsidRPr="007D67EF">
        <w:rPr>
          <w:rFonts w:ascii="Times New Roman" w:hAnsi="Times New Roman"/>
          <w:sz w:val="24"/>
          <w:szCs w:val="24"/>
        </w:rPr>
        <w:t xml:space="preserve"> 2.6.1</w:t>
      </w:r>
      <w:r>
        <w:rPr>
          <w:rFonts w:ascii="Times New Roman" w:hAnsi="Times New Roman"/>
          <w:sz w:val="24"/>
          <w:szCs w:val="24"/>
        </w:rPr>
        <w:t>. и 2.6.2.</w:t>
      </w:r>
      <w:r w:rsidRPr="007D67EF">
        <w:rPr>
          <w:rFonts w:ascii="Times New Roman" w:hAnsi="Times New Roman"/>
          <w:sz w:val="24"/>
          <w:szCs w:val="24"/>
        </w:rPr>
        <w:t xml:space="preserve"> настоящего </w:t>
      </w:r>
      <w:r>
        <w:rPr>
          <w:rFonts w:ascii="Times New Roman" w:hAnsi="Times New Roman"/>
          <w:sz w:val="24"/>
          <w:szCs w:val="24"/>
        </w:rPr>
        <w:t xml:space="preserve">Административного </w:t>
      </w:r>
      <w:r w:rsidRPr="007D67EF">
        <w:rPr>
          <w:rFonts w:ascii="Times New Roman" w:hAnsi="Times New Roman"/>
          <w:sz w:val="24"/>
          <w:szCs w:val="24"/>
        </w:rPr>
        <w:t>регламента;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представителем не представлена оформленная в установленном порядке доверенность на осуществление действий;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заявление содержит нецензурные либо оскорбительные выражения, угрозы жизни, здоровью и имуществу должностного лица, а также членов его семьи;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D67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заявлении не указаны данные заявителя (фамилия, имя, отчество физического лица, наименование юридического лица, почтовый адрес, адрес электронной почты для направления ответа на заявление либо номер телефона);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D67EF">
        <w:rPr>
          <w:rFonts w:ascii="Times New Roman" w:hAnsi="Times New Roman"/>
          <w:sz w:val="24"/>
          <w:szCs w:val="24"/>
        </w:rPr>
        <w:t xml:space="preserve"> отзыв заявителем своего заявления;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текст письменного обращения не поддается прочтению, о чем в течение семи дней со дня регистрации обращения сообщается заявителю, направившему обращение, если фамилия и почтовый адрес поддаются прочтению;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D67EF">
        <w:rPr>
          <w:rFonts w:ascii="Times New Roman" w:hAnsi="Times New Roman"/>
          <w:sz w:val="24"/>
          <w:szCs w:val="24"/>
        </w:rPr>
        <w:t xml:space="preserve"> решения и постановления судебных органов о запрете предоставлять муниципальную услугу в отношении конкретного земельного участка;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D67EF">
        <w:rPr>
          <w:rFonts w:ascii="Times New Roman" w:hAnsi="Times New Roman"/>
          <w:sz w:val="24"/>
          <w:szCs w:val="24"/>
        </w:rPr>
        <w:t xml:space="preserve"> смерть заявителя либо признание его безвестно отсутствующим;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D67EF">
        <w:rPr>
          <w:rFonts w:ascii="Times New Roman" w:hAnsi="Times New Roman"/>
          <w:sz w:val="24"/>
          <w:szCs w:val="24"/>
        </w:rPr>
        <w:t xml:space="preserve"> отсутствие у </w:t>
      </w:r>
      <w:r>
        <w:rPr>
          <w:rFonts w:ascii="Times New Roman" w:hAnsi="Times New Roman"/>
          <w:sz w:val="24"/>
          <w:szCs w:val="24"/>
        </w:rPr>
        <w:t>а</w:t>
      </w:r>
      <w:r w:rsidRPr="007D67EF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7D67EF">
        <w:rPr>
          <w:rFonts w:ascii="Times New Roman" w:hAnsi="Times New Roman"/>
          <w:sz w:val="24"/>
          <w:szCs w:val="24"/>
        </w:rPr>
        <w:t xml:space="preserve"> сельского поселения полномочий распоряжаться указанным в заявлении земельным участком;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D67EF">
        <w:rPr>
          <w:rFonts w:ascii="Times New Roman" w:hAnsi="Times New Roman"/>
          <w:sz w:val="24"/>
          <w:szCs w:val="24"/>
        </w:rPr>
        <w:t xml:space="preserve"> отзыв или истечение срока действия доверенности в случае, если с заявлением обратился уполномоченный представитель заявителя.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2.9</w:t>
      </w:r>
      <w:r w:rsidRPr="007D67EF">
        <w:rPr>
          <w:rFonts w:ascii="Times New Roman" w:hAnsi="Times New Roman"/>
          <w:b/>
          <w:sz w:val="24"/>
          <w:szCs w:val="24"/>
        </w:rPr>
        <w:t xml:space="preserve">. Порядок, размер и основания взимания государственной пошлины или иной платы, взимаемой за предоставление муниципальной  услуги.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D67EF">
        <w:rPr>
          <w:rFonts w:ascii="Times New Roman" w:hAnsi="Times New Roman"/>
          <w:sz w:val="24"/>
          <w:szCs w:val="24"/>
        </w:rPr>
        <w:t xml:space="preserve">Муниципальная  услуга предоставляется бесплатно.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2.10</w:t>
      </w:r>
      <w:r w:rsidRPr="007D67EF">
        <w:rPr>
          <w:rFonts w:ascii="Times New Roman" w:hAnsi="Times New Roman"/>
          <w:b/>
          <w:sz w:val="24"/>
          <w:szCs w:val="24"/>
        </w:rPr>
        <w:t xml:space="preserve">. Порядок, размер и основания взимания платы за предоставление услуг, необходимых и обязательных для предоставления муниципальной услуги, включая информацию о методиках расчета размера такой платы.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D67EF">
        <w:rPr>
          <w:rFonts w:ascii="Times New Roman" w:hAnsi="Times New Roman"/>
          <w:sz w:val="24"/>
          <w:szCs w:val="24"/>
        </w:rPr>
        <w:t>При предоставлении муниципальной услуги оснований взимания платы не предусмотрено.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2.11</w:t>
      </w:r>
      <w:r w:rsidRPr="007D67EF">
        <w:rPr>
          <w:rFonts w:ascii="Times New Roman" w:hAnsi="Times New Roman"/>
          <w:b/>
          <w:sz w:val="24"/>
          <w:szCs w:val="24"/>
        </w:rPr>
        <w:t>. Срок и порядок регистрации запроса заявителя о предоставлении муниципальной услуги, в том числе в электронной форме</w:t>
      </w:r>
      <w:r w:rsidRPr="007D67EF">
        <w:rPr>
          <w:rFonts w:ascii="Times New Roman" w:hAnsi="Times New Roman"/>
          <w:sz w:val="24"/>
          <w:szCs w:val="24"/>
        </w:rPr>
        <w:t xml:space="preserve">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D67EF">
        <w:rPr>
          <w:rFonts w:ascii="Times New Roman" w:hAnsi="Times New Roman"/>
          <w:sz w:val="24"/>
          <w:szCs w:val="24"/>
        </w:rPr>
        <w:t xml:space="preserve">Основанием для начала административной процедуры является регистрация в администрации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7D67EF">
        <w:rPr>
          <w:rFonts w:ascii="Times New Roman" w:hAnsi="Times New Roman"/>
          <w:sz w:val="24"/>
          <w:szCs w:val="24"/>
        </w:rPr>
        <w:t xml:space="preserve"> сельского поселения обращения заинтересованного лица с приложением комплекта документов, необходимых для оказания муниципальной услуги.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2.12</w:t>
      </w:r>
      <w:r w:rsidRPr="007D67EF">
        <w:rPr>
          <w:rFonts w:ascii="Times New Roman" w:hAnsi="Times New Roman"/>
          <w:b/>
          <w:sz w:val="24"/>
          <w:szCs w:val="24"/>
        </w:rPr>
        <w:t>. Максимальный срок ожидания в очереди при подаче запроса о предоставлении муниципальной услуги и услуг, необходимых и обязательных для предоставления муниципальной услуги и при получении результата предоставления таких услуг.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>2.13.1.Максимальное время ожидания в очереди при подаче заявления о предоставлении муниципальн</w:t>
      </w:r>
      <w:r>
        <w:rPr>
          <w:rFonts w:ascii="Times New Roman" w:hAnsi="Times New Roman"/>
          <w:sz w:val="24"/>
          <w:szCs w:val="24"/>
        </w:rPr>
        <w:t>ой услуги не должно превышать 15</w:t>
      </w:r>
      <w:r w:rsidRPr="007D67EF">
        <w:rPr>
          <w:rFonts w:ascii="Times New Roman" w:hAnsi="Times New Roman"/>
          <w:sz w:val="24"/>
          <w:szCs w:val="24"/>
        </w:rPr>
        <w:t xml:space="preserve"> минут.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>2.13.2. Максимальное время ожидания в очереди на получение результата предоставления муниципальн</w:t>
      </w:r>
      <w:r>
        <w:rPr>
          <w:rFonts w:ascii="Times New Roman" w:hAnsi="Times New Roman"/>
          <w:sz w:val="24"/>
          <w:szCs w:val="24"/>
        </w:rPr>
        <w:t>ой услуги не должно превышать 15</w:t>
      </w:r>
      <w:r w:rsidRPr="007D67EF">
        <w:rPr>
          <w:rFonts w:ascii="Times New Roman" w:hAnsi="Times New Roman"/>
          <w:sz w:val="24"/>
          <w:szCs w:val="24"/>
        </w:rPr>
        <w:t xml:space="preserve"> минут.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2.14. Требования к помещениям, в которых предоставляется муниципальная услуга, к местам ожидания и приема заявителей, размещению и оформлению визуальной текстовой и мультимедийной информации о порядке предоставления муниципальной услуги.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>2.14.1. Помещение, в котором предоставляется муниципальная услуга, соответствует установленным противопожарным и санитарно-эпидемиологическим правилам и нормативам</w:t>
      </w:r>
      <w:r w:rsidRPr="004B353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4B3534">
        <w:rPr>
          <w:rFonts w:ascii="Times New Roman" w:hAnsi="Times New Roman"/>
          <w:bCs/>
          <w:sz w:val="24"/>
          <w:szCs w:val="24"/>
        </w:rPr>
        <w:t>и обеспечивать беспрепятственный доступ инвалидов</w:t>
      </w:r>
      <w:r w:rsidRPr="00FE79E7">
        <w:rPr>
          <w:rFonts w:ascii="Times New Roman" w:hAnsi="Times New Roman"/>
          <w:sz w:val="24"/>
          <w:szCs w:val="24"/>
        </w:rPr>
        <w:t xml:space="preserve">.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 xml:space="preserve">2.14.2. Помещения, в котором предоставляется муниципальная услуга, включают места для ожидания, места для информирования заявителей и заполнения необходимых документов, а также места для приема заявителей.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 xml:space="preserve">2.14.3. Прием заявителей осуществляется в администрации Новоандреевского сельского поселения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 xml:space="preserve">2.14.4. В целях обеспечения конфиденциальности сведений о заявителе, одним должностным лицом одновременно ведется прием только одного заявителя по одному обращению за предоставлением одной муниципальной услуги.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 xml:space="preserve">2.14.5. Кабинет для приема заявителей должен быть оборудован информационными табличками (вывесками) с указанием: 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 xml:space="preserve">- фамилии и инициалов работников администрации, осуществляющих прием.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 xml:space="preserve">2.14.6. Место для приема заявителей должно быть снабжено столом, стулом, писчей бумагой и канцелярскими принадлежностями, а также быть приспособлено для оформления документов.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 xml:space="preserve">2.14.7. Информация, касающаяся предоставления муниципальная услуги,  располагаться на информационных стендах в администрации Новоандреевского сельского поселения.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 xml:space="preserve">На стендах размещается следующая информация: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 xml:space="preserve">-общий режим работы администрации Муниципального образования;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 xml:space="preserve">-номера телефонов работников администрации Новоандреевского сельского поселения, осуществляющих прием заявлений и заявителей; </w:t>
      </w:r>
    </w:p>
    <w:p w:rsidR="00D24EF5" w:rsidRPr="00FE79E7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 xml:space="preserve">-образец заполнения заявления; </w:t>
      </w:r>
    </w:p>
    <w:p w:rsidR="00D24EF5" w:rsidRDefault="00D24EF5" w:rsidP="00FE79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79E7">
        <w:rPr>
          <w:rFonts w:ascii="Times New Roman" w:hAnsi="Times New Roman"/>
          <w:sz w:val="24"/>
          <w:szCs w:val="24"/>
        </w:rPr>
        <w:t>-перечень документов, необходимых для пред</w:t>
      </w:r>
      <w:r>
        <w:rPr>
          <w:rFonts w:ascii="Times New Roman" w:hAnsi="Times New Roman"/>
          <w:sz w:val="24"/>
          <w:szCs w:val="24"/>
        </w:rPr>
        <w:t>оставления муниципальной услуги</w:t>
      </w:r>
    </w:p>
    <w:p w:rsidR="00D24EF5" w:rsidRPr="004B3534" w:rsidRDefault="00D24EF5" w:rsidP="004B3534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2.14.8. </w:t>
      </w:r>
      <w:r w:rsidRPr="004B3534">
        <w:rPr>
          <w:rFonts w:ascii="Times New Roman" w:hAnsi="Times New Roman"/>
          <w:bCs/>
          <w:sz w:val="24"/>
          <w:szCs w:val="24"/>
        </w:rPr>
        <w:t>Требования к доступности для инвалидов:</w:t>
      </w:r>
    </w:p>
    <w:p w:rsidR="00D24EF5" w:rsidRPr="004B3534" w:rsidRDefault="00D24EF5" w:rsidP="004B353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B3534">
        <w:rPr>
          <w:rFonts w:ascii="Times New Roman" w:hAnsi="Times New Roman"/>
          <w:bCs/>
          <w:sz w:val="24"/>
          <w:szCs w:val="24"/>
        </w:rPr>
        <w:t>- возможность самостоятельного передвижения по территории, на которой расположен объект в целях доступа к месту предоставления муниципальной услуги, входа в такие объекты и выхода из них, посадки в транспортное средство и высадки из него перед входом на объект, в том числе с использованием кресла-коляски, в том числе с помощью специалистов, предоставляющих услуги;</w:t>
      </w:r>
    </w:p>
    <w:p w:rsidR="00D24EF5" w:rsidRPr="004B3534" w:rsidRDefault="00D24EF5" w:rsidP="004B353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B3534">
        <w:rPr>
          <w:rFonts w:ascii="Times New Roman" w:hAnsi="Times New Roman"/>
          <w:bCs/>
          <w:sz w:val="24"/>
          <w:szCs w:val="24"/>
        </w:rPr>
        <w:t>- сопровождение  инвалидов, имеющих  стойкие расстройства функции  зрения  и самостоятельного передвижения по территории учреждения, а также при пользовании услугами, предоставляемыми им;</w:t>
      </w:r>
    </w:p>
    <w:p w:rsidR="00D24EF5" w:rsidRPr="004B3534" w:rsidRDefault="00D24EF5" w:rsidP="004B353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B3534">
        <w:rPr>
          <w:rFonts w:ascii="Times New Roman" w:hAnsi="Times New Roman"/>
          <w:bCs/>
          <w:sz w:val="24"/>
          <w:szCs w:val="24"/>
        </w:rPr>
        <w:t>-  содействие инвалиду при входе в здание и выходе из него, информирование инвалида о доступных маршрутах общественного транспорта;</w:t>
      </w:r>
    </w:p>
    <w:p w:rsidR="00D24EF5" w:rsidRPr="004B3534" w:rsidRDefault="00D24EF5" w:rsidP="004B353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B3534">
        <w:rPr>
          <w:rFonts w:ascii="Times New Roman" w:hAnsi="Times New Roman"/>
          <w:bCs/>
          <w:sz w:val="24"/>
          <w:szCs w:val="24"/>
        </w:rPr>
        <w:t>- допуск сурдопереводчика и тифлосурдопереводчика;</w:t>
      </w:r>
    </w:p>
    <w:p w:rsidR="00D24EF5" w:rsidRPr="004B3534" w:rsidRDefault="00D24EF5" w:rsidP="004B353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B3534">
        <w:rPr>
          <w:rFonts w:ascii="Times New Roman" w:hAnsi="Times New Roman"/>
          <w:bCs/>
          <w:sz w:val="24"/>
          <w:szCs w:val="24"/>
        </w:rPr>
        <w:t>- допуск на объекты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D24EF5" w:rsidRPr="004B3534" w:rsidRDefault="00D24EF5" w:rsidP="004B353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B3534">
        <w:rPr>
          <w:rFonts w:ascii="Times New Roman" w:hAnsi="Times New Roman"/>
          <w:bCs/>
          <w:sz w:val="24"/>
          <w:szCs w:val="24"/>
        </w:rPr>
        <w:t>- выделение не менее 10 процентов мест (но не менее одного места) для парковки специальных автотранспортных средств инвалидов на каждой стоянке (остановке) автотранспортных средств.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3534">
        <w:rPr>
          <w:rFonts w:ascii="Times New Roman" w:hAnsi="Times New Roman"/>
          <w:bCs/>
          <w:sz w:val="24"/>
          <w:szCs w:val="24"/>
        </w:rPr>
        <w:t xml:space="preserve"> </w:t>
      </w:r>
      <w:r w:rsidRPr="004B3534">
        <w:rPr>
          <w:rFonts w:ascii="Times New Roman" w:hAnsi="Times New Roman"/>
          <w:bCs/>
          <w:sz w:val="24"/>
          <w:szCs w:val="24"/>
        </w:rPr>
        <w:tab/>
        <w:t>В случаях, если существующее административное здание и объекты социальной, инженерной и транспортной инфраструктур невозможно  приспособить с учетом потребностей инвалидов, необходимо  обеспечить предоставление муниципальной  услуги  по месту жительства инвалида или в дистанционном режиме.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2.15. Показатели доступности и качества муниципальной услуги, в том числе количество взаимодействия заявителя с должностными лицами при предоставлении муниципальной услуги и их продолжительность.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D67EF">
        <w:rPr>
          <w:rFonts w:ascii="Times New Roman" w:hAnsi="Times New Roman"/>
          <w:sz w:val="24"/>
          <w:szCs w:val="24"/>
        </w:rPr>
        <w:t xml:space="preserve">Взаимодействие заявителя с должностными лицами при предоставлении муниципальной услуги ограничивается необходимостью подачи заявления и получения результата оказания муниципальной услуги.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D67EF">
        <w:rPr>
          <w:rFonts w:ascii="Times New Roman" w:hAnsi="Times New Roman"/>
          <w:sz w:val="24"/>
          <w:szCs w:val="24"/>
        </w:rPr>
        <w:t xml:space="preserve">Иное взаимодействие заявителя с должностными лицами при предоставлении муниципальной услуги не является обязательным условием оказания муниципальной услуги.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7D67EF" w:rsidRDefault="00D24EF5" w:rsidP="003070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3.1. Исчерпывающий перечень административных процедур (действий).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D67EF">
        <w:rPr>
          <w:rFonts w:ascii="Times New Roman" w:hAnsi="Times New Roman"/>
          <w:sz w:val="24"/>
          <w:szCs w:val="24"/>
        </w:rPr>
        <w:t xml:space="preserve">Предоставление муниципальной услуги включает в себя следующие административные процедуры (действия):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предоставление в установленном порядке информации заявителю и обеспечение доступа заявителя к сведениям о муниципальной </w:t>
      </w:r>
      <w:r w:rsidRPr="00CD2CC9">
        <w:rPr>
          <w:rFonts w:ascii="Times New Roman" w:hAnsi="Times New Roman"/>
          <w:sz w:val="24"/>
          <w:szCs w:val="24"/>
        </w:rPr>
        <w:t>услуге;</w:t>
      </w:r>
      <w:r w:rsidRPr="00CD2CC9">
        <w:rPr>
          <w:rFonts w:ascii="Times New Roman" w:hAnsi="Times New Roman"/>
          <w:color w:val="00B0F0"/>
          <w:sz w:val="24"/>
          <w:szCs w:val="24"/>
        </w:rPr>
        <w:t xml:space="preserve"> 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подача заявления и документов, необходимых для предоставления муниципальной услуги, и прием заявления и документов; 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CD2CC9">
        <w:rPr>
          <w:rFonts w:ascii="Times New Roman" w:hAnsi="Times New Roman"/>
          <w:sz w:val="24"/>
          <w:szCs w:val="24"/>
        </w:rPr>
        <w:t>олучение заявителем сведений о ходе рассмотрения заявления о предоставлении муниципальной услуги</w:t>
      </w:r>
      <w:r>
        <w:rPr>
          <w:rFonts w:ascii="Times New Roman" w:hAnsi="Times New Roman"/>
          <w:sz w:val="24"/>
          <w:szCs w:val="24"/>
        </w:rPr>
        <w:t>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Pr="00CD2CC9">
        <w:rPr>
          <w:rFonts w:ascii="Times New Roman" w:hAnsi="Times New Roman"/>
          <w:sz w:val="24"/>
          <w:szCs w:val="24"/>
        </w:rPr>
        <w:t>заимодействие (при необходимости) администрации Новоандреевского сельского поселения с иными организациями, участвующими в предоставлении муниципальной услуги, в том числе порядок и условия такого взаимодействия</w:t>
      </w:r>
      <w:r>
        <w:rPr>
          <w:rFonts w:ascii="Times New Roman" w:hAnsi="Times New Roman"/>
          <w:sz w:val="24"/>
          <w:szCs w:val="24"/>
        </w:rPr>
        <w:t>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CD2CC9">
        <w:rPr>
          <w:rFonts w:ascii="Times New Roman" w:hAnsi="Times New Roman"/>
          <w:sz w:val="24"/>
          <w:szCs w:val="24"/>
        </w:rPr>
        <w:t>одготовка проекта уведомления о возможности заключения соглашения об установлении сервитута в предложенных заявителем границах либо предложения о заключении соглашения в иных границах, соглашения об установлении сервитута, постановления администрации Новоандреевского сельского поселения  об отказе в установлении сервитута в соответствии с действующим законодательством</w:t>
      </w:r>
      <w:r>
        <w:rPr>
          <w:rFonts w:ascii="Times New Roman" w:hAnsi="Times New Roman"/>
          <w:sz w:val="24"/>
          <w:szCs w:val="24"/>
        </w:rPr>
        <w:t>;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294C21">
        <w:rPr>
          <w:rFonts w:ascii="Times New Roman" w:hAnsi="Times New Roman"/>
          <w:sz w:val="24"/>
          <w:szCs w:val="24"/>
        </w:rPr>
        <w:t>олучение заявителем  результата предоставления муниципальной  услуги</w:t>
      </w:r>
      <w:r>
        <w:rPr>
          <w:rFonts w:ascii="Times New Roman" w:hAnsi="Times New Roman"/>
          <w:sz w:val="24"/>
          <w:szCs w:val="24"/>
        </w:rPr>
        <w:t>.</w:t>
      </w:r>
    </w:p>
    <w:p w:rsidR="00D24EF5" w:rsidRPr="007D67EF" w:rsidRDefault="00D24EF5" w:rsidP="00294C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D67EF">
        <w:rPr>
          <w:rFonts w:ascii="Times New Roman" w:hAnsi="Times New Roman"/>
          <w:sz w:val="24"/>
          <w:szCs w:val="24"/>
        </w:rPr>
        <w:t xml:space="preserve">Блок-схема последовательности действий при предоставлении </w:t>
      </w:r>
      <w:r>
        <w:rPr>
          <w:rFonts w:ascii="Times New Roman" w:hAnsi="Times New Roman"/>
          <w:sz w:val="24"/>
          <w:szCs w:val="24"/>
        </w:rPr>
        <w:t>муниципальной</w:t>
      </w:r>
      <w:r w:rsidRPr="007D67EF">
        <w:rPr>
          <w:rFonts w:ascii="Times New Roman" w:hAnsi="Times New Roman"/>
          <w:sz w:val="24"/>
          <w:szCs w:val="24"/>
        </w:rPr>
        <w:t xml:space="preserve"> услуги приведена в </w:t>
      </w:r>
      <w:r w:rsidRPr="00E23BDF">
        <w:rPr>
          <w:rFonts w:ascii="Times New Roman" w:hAnsi="Times New Roman"/>
          <w:sz w:val="24"/>
          <w:szCs w:val="24"/>
        </w:rPr>
        <w:t xml:space="preserve">приложении №4 </w:t>
      </w:r>
      <w:r w:rsidRPr="007D67EF">
        <w:rPr>
          <w:rFonts w:ascii="Times New Roman" w:hAnsi="Times New Roman"/>
          <w:sz w:val="24"/>
          <w:szCs w:val="24"/>
        </w:rPr>
        <w:t xml:space="preserve">к настоящему Административному регламенту.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3.2. Описание административной процедуры «Предоставление в установленном порядке информации заявителю и обеспечение доступа заявителя к сведениям о муниципальной услуге».</w:t>
      </w:r>
      <w:r w:rsidRPr="007D67EF">
        <w:rPr>
          <w:rFonts w:ascii="Times New Roman" w:hAnsi="Times New Roman"/>
          <w:sz w:val="24"/>
          <w:szCs w:val="24"/>
        </w:rPr>
        <w:t xml:space="preserve"> 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3.2.1. Основанием для начала административной процедуры является обращение заявителя непосредственно к должностным лицам администрации Новоандреевского сельского поселения  либо с использованием средств телефонной и почтовой связи. 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3.2.2. Интересующая заявителя информация о правилах предоставления муниципальной услуги предоставляется заявителю должностными лицами администрации Новоандреевского сельского поселения при обращении заявителя в администрацию Новоандреевского сельского поселения лично, либо с использованием средств телефонной и почтовой связи или на электронный адрес заявителя. 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>3.2.3. Должностными лицами администрации Новоандреевского сельского поселения, ответственными за выполнение административной процедуры, являются  ведущий специалист по предоставлению муниципальных услуг, ведущий специалист по вопросам муниципального имущества, землеустройства и территориального планирования, уполномоченные в соответствии с должностными регламентами.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3.2.4. Принятие решений данной административной процедурой не предусмотрено. 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3.2.5. Результатом административной процедуры является предоставление заявителю информации о правилах предоставления муниципальной услуги. 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3.2.6. Передача результата административной процедуры осуществляется в порядке, предусмотренном подпунктом 3.2.2. 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3.2.7. Результат выполнения административной процедуры фиксируется: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>- почтовым отправлением, в случае обращения заявителя с использованием средств почтовой связи или на электронный адрес заявителя.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3.3. Описание административной процедуры «Подача заявления и документов, необходимых для предоставления муниципальной услуги, и прием заявления и документов».</w:t>
      </w:r>
    </w:p>
    <w:p w:rsidR="00D24EF5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3.3.1. Основанием для начала административной процедуры является регистрация в администрации Новоандреевского сельского поселения письменного обращения заявителя с приложением комплекта документов, необходимых для оказания муниципальной услуги. 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     Заявление может быть направлено (представлен</w:t>
      </w:r>
      <w:r>
        <w:rPr>
          <w:rFonts w:ascii="Times New Roman" w:hAnsi="Times New Roman"/>
          <w:sz w:val="24"/>
          <w:szCs w:val="24"/>
        </w:rPr>
        <w:t>о) в администрацию Новоандреевского</w:t>
      </w:r>
      <w:r w:rsidRPr="00176FEB">
        <w:rPr>
          <w:rFonts w:ascii="Times New Roman" w:hAnsi="Times New Roman"/>
          <w:sz w:val="24"/>
          <w:szCs w:val="24"/>
        </w:rPr>
        <w:t xml:space="preserve"> сельского поселения через многофункциональный центр.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3.3.2. Заявление регистрируется в день поступления. 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3.3.3. Должностное лицо администрации Новоандреевского сельского поселения направляет зарегистрированное заявление и документы на рассмотрение Главе  администрации Новоандреевского сельского поселения или лицу, исполняющему его обязанности. 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Срок выполнения данного действия - один день. </w:t>
      </w:r>
    </w:p>
    <w:p w:rsidR="00D24EF5" w:rsidRPr="00176FEB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 xml:space="preserve">3.3.4. Глава администрации Новоандреевского сельского поселения или лицо, исполняющее его обязанности, рассматривает и направляет заявление сотруднику, являющемуся   ответственным исполнителем (Срок – 1 день). </w:t>
      </w:r>
    </w:p>
    <w:p w:rsidR="00D24EF5" w:rsidRDefault="00D24EF5" w:rsidP="00176F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6FEB">
        <w:rPr>
          <w:rFonts w:ascii="Times New Roman" w:hAnsi="Times New Roman"/>
          <w:sz w:val="24"/>
          <w:szCs w:val="24"/>
        </w:rPr>
        <w:t>3.3.5. При рассмотрении принятого заявления и представленных документов сотрудник, являющийся ответственным исполнителем, проверяет наличие всех необходимых документов в соответствии с перечнем подпунктом 2.6.1 Административного регламента и их соответствие установленным требованиям.</w:t>
      </w:r>
    </w:p>
    <w:p w:rsidR="00D24EF5" w:rsidRPr="00494BA9" w:rsidRDefault="00D24EF5" w:rsidP="00494B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94BA9">
        <w:rPr>
          <w:rFonts w:ascii="Times New Roman" w:hAnsi="Times New Roman"/>
          <w:sz w:val="24"/>
          <w:szCs w:val="24"/>
        </w:rPr>
        <w:t xml:space="preserve">Несоответствие заявления и прилагаемых к нему материалов требованиям, предусмотренным подпунктом 2.6.1. настоящего Административного регламента является основанием для их возврата заявителю без рассмотрения в течение трех рабочих дней со дня их регистрации в администрации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494BA9">
        <w:rPr>
          <w:rFonts w:ascii="Times New Roman" w:hAnsi="Times New Roman"/>
          <w:sz w:val="24"/>
          <w:szCs w:val="24"/>
        </w:rPr>
        <w:t xml:space="preserve"> сельского поселения с мотивированным обоснованием.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>3.3.6. В случае, если документы, указанные в подпункт</w:t>
      </w:r>
      <w:r>
        <w:rPr>
          <w:rFonts w:ascii="Times New Roman" w:hAnsi="Times New Roman"/>
          <w:sz w:val="24"/>
          <w:szCs w:val="24"/>
        </w:rPr>
        <w:t>ах</w:t>
      </w:r>
      <w:r w:rsidRPr="007D67EF">
        <w:rPr>
          <w:rFonts w:ascii="Times New Roman" w:hAnsi="Times New Roman"/>
          <w:sz w:val="24"/>
          <w:szCs w:val="24"/>
        </w:rPr>
        <w:t xml:space="preserve"> 2.6.1. </w:t>
      </w:r>
      <w:r>
        <w:rPr>
          <w:rFonts w:ascii="Times New Roman" w:hAnsi="Times New Roman"/>
          <w:sz w:val="24"/>
          <w:szCs w:val="24"/>
        </w:rPr>
        <w:t xml:space="preserve">и 2.6.2. настоящего </w:t>
      </w:r>
      <w:r w:rsidRPr="007D67EF">
        <w:rPr>
          <w:rFonts w:ascii="Times New Roman" w:hAnsi="Times New Roman"/>
          <w:sz w:val="24"/>
          <w:szCs w:val="24"/>
        </w:rPr>
        <w:t xml:space="preserve">Административного регламента, не предоставлены заявителем, сотрудник, ответственный за предоставление </w:t>
      </w:r>
      <w:r>
        <w:rPr>
          <w:rFonts w:ascii="Times New Roman" w:hAnsi="Times New Roman"/>
          <w:sz w:val="24"/>
          <w:szCs w:val="24"/>
        </w:rPr>
        <w:t>муниципальной услуги в течение пяти</w:t>
      </w:r>
      <w:r w:rsidRPr="007D67EF">
        <w:rPr>
          <w:rFonts w:ascii="Times New Roman" w:hAnsi="Times New Roman"/>
          <w:sz w:val="24"/>
          <w:szCs w:val="24"/>
        </w:rPr>
        <w:t xml:space="preserve"> рабочих дней формирует и направляет межведомственные запросы в органы, участвующие в предоставлении муниципальной услуги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>3.3.7. Если сотрудником по результатам рассмотрения заявления о предоставлении муниципальной услуги установлены, предусмотренные пунктом 2.8.2</w:t>
      </w:r>
      <w:r>
        <w:rPr>
          <w:rFonts w:ascii="Times New Roman" w:hAnsi="Times New Roman"/>
          <w:sz w:val="24"/>
          <w:szCs w:val="24"/>
        </w:rPr>
        <w:t>.</w:t>
      </w:r>
      <w:r w:rsidRPr="007D67EF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 основания для отказа в предоставлении </w:t>
      </w:r>
      <w:r>
        <w:rPr>
          <w:rFonts w:ascii="Times New Roman" w:hAnsi="Times New Roman"/>
          <w:sz w:val="24"/>
          <w:szCs w:val="24"/>
        </w:rPr>
        <w:t>муниципальной</w:t>
      </w:r>
      <w:r w:rsidRPr="007D67EF">
        <w:rPr>
          <w:rFonts w:ascii="Times New Roman" w:hAnsi="Times New Roman"/>
          <w:sz w:val="24"/>
          <w:szCs w:val="24"/>
        </w:rPr>
        <w:t xml:space="preserve"> услуги, в течение 10 рабочих дней подготавливается отказ в предоставлении муниципальной услуги с указанием причины отказа.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7D67EF">
        <w:rPr>
          <w:rFonts w:ascii="Times New Roman" w:hAnsi="Times New Roman"/>
          <w:sz w:val="24"/>
          <w:szCs w:val="24"/>
        </w:rPr>
        <w:t xml:space="preserve">Данный порядок также действует в случае выявления противоречий, неточностей в представленных на рассмотрение документах, когда они могут повлиять на принятие решения об отказе в выполнении административного действия в связи с наличием установленных ограничений.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3.3.8. </w:t>
      </w:r>
      <w:r w:rsidRPr="007D67EF">
        <w:rPr>
          <w:rFonts w:ascii="Times New Roman" w:hAnsi="Times New Roman"/>
          <w:sz w:val="24"/>
          <w:szCs w:val="24"/>
        </w:rPr>
        <w:t>Должностным лиц</w:t>
      </w:r>
      <w:r>
        <w:rPr>
          <w:rFonts w:ascii="Times New Roman" w:hAnsi="Times New Roman"/>
          <w:sz w:val="24"/>
          <w:szCs w:val="24"/>
        </w:rPr>
        <w:t>о</w:t>
      </w:r>
      <w:r w:rsidRPr="007D67EF">
        <w:rPr>
          <w:rFonts w:ascii="Times New Roman" w:hAnsi="Times New Roman"/>
          <w:sz w:val="24"/>
          <w:szCs w:val="24"/>
        </w:rPr>
        <w:t xml:space="preserve">м администрации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7D67EF">
        <w:rPr>
          <w:rFonts w:ascii="Times New Roman" w:hAnsi="Times New Roman"/>
          <w:sz w:val="24"/>
          <w:szCs w:val="24"/>
        </w:rPr>
        <w:t xml:space="preserve"> сельского поселения, ответственным за выполнение административной процедуры, явля</w:t>
      </w:r>
      <w:r>
        <w:rPr>
          <w:rFonts w:ascii="Times New Roman" w:hAnsi="Times New Roman"/>
          <w:sz w:val="24"/>
          <w:szCs w:val="24"/>
        </w:rPr>
        <w:t>ю</w:t>
      </w:r>
      <w:r w:rsidRPr="007D67EF">
        <w:rPr>
          <w:rFonts w:ascii="Times New Roman" w:hAnsi="Times New Roman"/>
          <w:sz w:val="24"/>
          <w:szCs w:val="24"/>
        </w:rPr>
        <w:t xml:space="preserve">тся </w:t>
      </w:r>
      <w:r>
        <w:rPr>
          <w:rFonts w:ascii="Times New Roman" w:hAnsi="Times New Roman"/>
          <w:sz w:val="24"/>
          <w:szCs w:val="24"/>
        </w:rPr>
        <w:t xml:space="preserve">ведущий специалист по предоставлению муниципальных услуг, </w:t>
      </w:r>
      <w:r w:rsidRPr="007D67EF">
        <w:rPr>
          <w:rFonts w:ascii="Times New Roman" w:hAnsi="Times New Roman"/>
          <w:sz w:val="24"/>
          <w:szCs w:val="24"/>
        </w:rPr>
        <w:t xml:space="preserve">ведущий специалист по вопросам </w:t>
      </w:r>
      <w:r>
        <w:rPr>
          <w:rFonts w:ascii="Times New Roman" w:hAnsi="Times New Roman"/>
          <w:sz w:val="24"/>
          <w:szCs w:val="24"/>
        </w:rPr>
        <w:t xml:space="preserve">муниципального имущества, </w:t>
      </w:r>
      <w:r w:rsidRPr="007D67EF">
        <w:rPr>
          <w:rFonts w:ascii="Times New Roman" w:hAnsi="Times New Roman"/>
          <w:sz w:val="24"/>
          <w:szCs w:val="24"/>
        </w:rPr>
        <w:t>землеустройства и территориального планирования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B369C">
        <w:rPr>
          <w:rFonts w:ascii="Times New Roman" w:hAnsi="Times New Roman"/>
          <w:sz w:val="24"/>
          <w:szCs w:val="24"/>
        </w:rPr>
        <w:t>уполномоченны</w:t>
      </w:r>
      <w:r>
        <w:rPr>
          <w:rFonts w:ascii="Times New Roman" w:hAnsi="Times New Roman"/>
          <w:sz w:val="24"/>
          <w:szCs w:val="24"/>
        </w:rPr>
        <w:t>е</w:t>
      </w:r>
      <w:r w:rsidRPr="00AB369C">
        <w:rPr>
          <w:rFonts w:ascii="Times New Roman" w:hAnsi="Times New Roman"/>
          <w:sz w:val="24"/>
          <w:szCs w:val="24"/>
        </w:rPr>
        <w:t xml:space="preserve"> в соответствии с должностн</w:t>
      </w:r>
      <w:r>
        <w:rPr>
          <w:rFonts w:ascii="Times New Roman" w:hAnsi="Times New Roman"/>
          <w:sz w:val="24"/>
          <w:szCs w:val="24"/>
        </w:rPr>
        <w:t>ой</w:t>
      </w:r>
      <w:r w:rsidRPr="00AB36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инструкцией</w:t>
      </w:r>
      <w:r w:rsidRPr="00AB369C">
        <w:rPr>
          <w:rFonts w:ascii="Times New Roman" w:hAnsi="Times New Roman"/>
          <w:sz w:val="24"/>
          <w:szCs w:val="24"/>
        </w:rPr>
        <w:t>.</w:t>
      </w:r>
      <w:r w:rsidRPr="007D67EF">
        <w:rPr>
          <w:rFonts w:ascii="Times New Roman" w:hAnsi="Times New Roman"/>
          <w:sz w:val="24"/>
          <w:szCs w:val="24"/>
        </w:rPr>
        <w:t xml:space="preserve"> 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3.9</w:t>
      </w:r>
      <w:r w:rsidRPr="007D67EF">
        <w:rPr>
          <w:rFonts w:ascii="Times New Roman" w:hAnsi="Times New Roman"/>
          <w:sz w:val="24"/>
          <w:szCs w:val="24"/>
        </w:rPr>
        <w:t xml:space="preserve">. Результатом административной процедуры является: </w:t>
      </w:r>
    </w:p>
    <w:p w:rsidR="00D24EF5" w:rsidRPr="00B231B7" w:rsidRDefault="00D24EF5" w:rsidP="00B231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1B7">
        <w:rPr>
          <w:rFonts w:ascii="Times New Roman" w:hAnsi="Times New Roman"/>
          <w:sz w:val="24"/>
          <w:szCs w:val="24"/>
        </w:rPr>
        <w:t xml:space="preserve">- регистрация заявления заинтересованного лица с приложением комплекта документов, необходимых для оказания муниципальной услуги в администрации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B231B7">
        <w:rPr>
          <w:rFonts w:ascii="Times New Roman" w:hAnsi="Times New Roman"/>
          <w:sz w:val="24"/>
          <w:szCs w:val="24"/>
        </w:rPr>
        <w:t xml:space="preserve"> сельского поселения;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31B7">
        <w:rPr>
          <w:rFonts w:ascii="Times New Roman" w:hAnsi="Times New Roman"/>
          <w:sz w:val="24"/>
          <w:szCs w:val="24"/>
        </w:rPr>
        <w:t>- подготовленные межведомственные запросы в органы, участвующие в предоставлении муниципальной услуги.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>3.3.1</w:t>
      </w:r>
      <w:r>
        <w:rPr>
          <w:rFonts w:ascii="Times New Roman" w:hAnsi="Times New Roman"/>
          <w:sz w:val="24"/>
          <w:szCs w:val="24"/>
        </w:rPr>
        <w:t>0</w:t>
      </w:r>
      <w:r w:rsidRPr="007D67EF">
        <w:rPr>
          <w:rFonts w:ascii="Times New Roman" w:hAnsi="Times New Roman"/>
          <w:sz w:val="24"/>
          <w:szCs w:val="24"/>
        </w:rPr>
        <w:t xml:space="preserve">. Способом фиксации результата административной процедуры является документ, оформленный на бумажном носителе. Документу присваивается регистрационный номер с занесением данного номера в базу данных в порядке делопроизводства.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3.4. Описание административной процедуры «Получение заяви</w:t>
      </w:r>
      <w:r>
        <w:rPr>
          <w:rFonts w:ascii="Times New Roman" w:hAnsi="Times New Roman"/>
          <w:b/>
          <w:sz w:val="24"/>
          <w:szCs w:val="24"/>
        </w:rPr>
        <w:t>телем сведений о ходе рассмотрения</w:t>
      </w:r>
      <w:r w:rsidRPr="007D67EF">
        <w:rPr>
          <w:rFonts w:ascii="Times New Roman" w:hAnsi="Times New Roman"/>
          <w:b/>
          <w:sz w:val="24"/>
          <w:szCs w:val="24"/>
        </w:rPr>
        <w:t xml:space="preserve"> заявления о предоставлении муниципальной услуги». </w:t>
      </w:r>
    </w:p>
    <w:p w:rsidR="00D24EF5" w:rsidRPr="0072603D" w:rsidRDefault="00D24EF5" w:rsidP="00726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03D">
        <w:rPr>
          <w:rFonts w:ascii="Times New Roman" w:hAnsi="Times New Roman"/>
          <w:sz w:val="24"/>
          <w:szCs w:val="24"/>
        </w:rPr>
        <w:t xml:space="preserve">3.4.1. Основанием для начала административной процедуры является обращение заявителя непосредственно к должностным лицам администрации Новоандреевского сельского поселения либо с использованием средств телефонной и почтовой связи или на электронный адрес. </w:t>
      </w:r>
    </w:p>
    <w:p w:rsidR="00D24EF5" w:rsidRPr="0072603D" w:rsidRDefault="00D24EF5" w:rsidP="00726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03D">
        <w:rPr>
          <w:rFonts w:ascii="Times New Roman" w:hAnsi="Times New Roman"/>
          <w:sz w:val="24"/>
          <w:szCs w:val="24"/>
        </w:rPr>
        <w:t>3.4.2. Интересующая заявит</w:t>
      </w:r>
      <w:r>
        <w:rPr>
          <w:rFonts w:ascii="Times New Roman" w:hAnsi="Times New Roman"/>
          <w:sz w:val="24"/>
          <w:szCs w:val="24"/>
        </w:rPr>
        <w:t>еля информация о ходе рассмотрения</w:t>
      </w:r>
      <w:r w:rsidRPr="0072603D">
        <w:rPr>
          <w:rFonts w:ascii="Times New Roman" w:hAnsi="Times New Roman"/>
          <w:sz w:val="24"/>
          <w:szCs w:val="24"/>
        </w:rPr>
        <w:t xml:space="preserve"> заявления предоставляется заявителю должностным лицом администрации Новоандреевского сельского поселения при обращении заявителя в администрацию лично, либо с использованием средств телефонной и почтовой связи. </w:t>
      </w:r>
    </w:p>
    <w:p w:rsidR="00D24EF5" w:rsidRPr="0072603D" w:rsidRDefault="00D24EF5" w:rsidP="00726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03D">
        <w:rPr>
          <w:rFonts w:ascii="Times New Roman" w:hAnsi="Times New Roman"/>
          <w:sz w:val="24"/>
          <w:szCs w:val="24"/>
        </w:rPr>
        <w:t xml:space="preserve">3.4.3. Должностными лицами администрации Новоандреевского сельского поселения, ответственными за выполнение административной процедуры, являются   ведущий специалист по предоставлению муниципальных услуг, ведущий специалист по вопросам муниципального имущества, землеустройства и территориального планирования, уполномоченные в соответствии с должностными регламентами. </w:t>
      </w:r>
    </w:p>
    <w:p w:rsidR="00D24EF5" w:rsidRPr="0072603D" w:rsidRDefault="00D24EF5" w:rsidP="00726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03D">
        <w:rPr>
          <w:rFonts w:ascii="Times New Roman" w:hAnsi="Times New Roman"/>
          <w:sz w:val="24"/>
          <w:szCs w:val="24"/>
        </w:rPr>
        <w:t xml:space="preserve">3.4.4. Принятие решений данной административной процедурой не предусмотрено. </w:t>
      </w:r>
    </w:p>
    <w:p w:rsidR="00D24EF5" w:rsidRPr="0072603D" w:rsidRDefault="00D24EF5" w:rsidP="007260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03D">
        <w:rPr>
          <w:rFonts w:ascii="Times New Roman" w:hAnsi="Times New Roman"/>
          <w:sz w:val="24"/>
          <w:szCs w:val="24"/>
        </w:rPr>
        <w:t>3.4.5. Результатом административной процедуры является предоставление заявит</w:t>
      </w:r>
      <w:r>
        <w:rPr>
          <w:rFonts w:ascii="Times New Roman" w:hAnsi="Times New Roman"/>
          <w:sz w:val="24"/>
          <w:szCs w:val="24"/>
        </w:rPr>
        <w:t>елю информации о ходе рассмотрения</w:t>
      </w:r>
      <w:r w:rsidRPr="0072603D">
        <w:rPr>
          <w:rFonts w:ascii="Times New Roman" w:hAnsi="Times New Roman"/>
          <w:sz w:val="24"/>
          <w:szCs w:val="24"/>
        </w:rPr>
        <w:t xml:space="preserve"> заявления.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603D">
        <w:rPr>
          <w:rFonts w:ascii="Times New Roman" w:hAnsi="Times New Roman"/>
          <w:sz w:val="24"/>
          <w:szCs w:val="24"/>
        </w:rPr>
        <w:t>3.4.6. Результат выполнения административной процедуры фиксируется почтовым отправлением, в случае обращения заявителя с использованием средств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67EF">
        <w:rPr>
          <w:rFonts w:ascii="Times New Roman" w:hAnsi="Times New Roman"/>
          <w:sz w:val="24"/>
          <w:szCs w:val="24"/>
        </w:rPr>
        <w:t xml:space="preserve">почтовой связи или на электронный адрес заявителя. 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 xml:space="preserve">3.5. </w:t>
      </w:r>
      <w:r w:rsidRPr="00B231B7">
        <w:rPr>
          <w:rFonts w:ascii="Times New Roman" w:hAnsi="Times New Roman"/>
          <w:b/>
          <w:sz w:val="24"/>
          <w:szCs w:val="24"/>
        </w:rPr>
        <w:t xml:space="preserve">Описание административной процедуры </w:t>
      </w:r>
      <w:r>
        <w:rPr>
          <w:rFonts w:ascii="Times New Roman" w:hAnsi="Times New Roman"/>
          <w:b/>
          <w:sz w:val="24"/>
          <w:szCs w:val="24"/>
        </w:rPr>
        <w:t>«</w:t>
      </w:r>
      <w:r w:rsidRPr="007D67EF">
        <w:rPr>
          <w:rFonts w:ascii="Times New Roman" w:hAnsi="Times New Roman"/>
          <w:b/>
          <w:sz w:val="24"/>
          <w:szCs w:val="24"/>
        </w:rPr>
        <w:t>Взаимодействие</w:t>
      </w:r>
      <w:r>
        <w:rPr>
          <w:rFonts w:ascii="Times New Roman" w:hAnsi="Times New Roman"/>
          <w:b/>
          <w:sz w:val="24"/>
          <w:szCs w:val="24"/>
        </w:rPr>
        <w:t xml:space="preserve"> (при необходимости)</w:t>
      </w:r>
      <w:r w:rsidRPr="007D67EF">
        <w:rPr>
          <w:rFonts w:ascii="Times New Roman" w:hAnsi="Times New Roman"/>
          <w:b/>
          <w:sz w:val="24"/>
          <w:szCs w:val="24"/>
        </w:rPr>
        <w:t xml:space="preserve"> админист</w:t>
      </w:r>
      <w:r>
        <w:rPr>
          <w:rFonts w:ascii="Times New Roman" w:hAnsi="Times New Roman"/>
          <w:b/>
          <w:sz w:val="24"/>
          <w:szCs w:val="24"/>
        </w:rPr>
        <w:t>рации Новоандреевского сельского поселения</w:t>
      </w:r>
      <w:r w:rsidRPr="007D67EF">
        <w:rPr>
          <w:rFonts w:ascii="Times New Roman" w:hAnsi="Times New Roman"/>
          <w:b/>
          <w:sz w:val="24"/>
          <w:szCs w:val="24"/>
        </w:rPr>
        <w:t xml:space="preserve"> с иными организациями, участвующими в предоставлении муниципальной услуги, в том числе порядок и условия такого взаимодействия</w:t>
      </w:r>
      <w:r>
        <w:rPr>
          <w:rFonts w:ascii="Times New Roman" w:hAnsi="Times New Roman"/>
          <w:b/>
          <w:sz w:val="24"/>
          <w:szCs w:val="24"/>
        </w:rPr>
        <w:t>»</w:t>
      </w:r>
      <w:r w:rsidRPr="007D67EF">
        <w:rPr>
          <w:rFonts w:ascii="Times New Roman" w:hAnsi="Times New Roman"/>
          <w:b/>
          <w:sz w:val="24"/>
          <w:szCs w:val="24"/>
        </w:rPr>
        <w:t xml:space="preserve">. </w:t>
      </w: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 w:rsidRPr="00A46599">
        <w:rPr>
          <w:rFonts w:ascii="Times New Roman" w:hAnsi="Times New Roman"/>
          <w:sz w:val="24"/>
          <w:szCs w:val="24"/>
        </w:rPr>
        <w:t>5.1. Основанием для начала административной процедуры является направление межведомственных запросов в органы, участвующие в предоставлении муниципальной услуги.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 xml:space="preserve">3.5.2. Межведомственные запросы направляются уполномоченным должностным лицом администрации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A46599">
        <w:rPr>
          <w:rFonts w:ascii="Times New Roman" w:hAnsi="Times New Roman"/>
          <w:sz w:val="24"/>
          <w:szCs w:val="24"/>
        </w:rPr>
        <w:t xml:space="preserve"> сельского поселения не позднее пяти рабочих дней с даты регистрации заявления.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7D67EF">
        <w:rPr>
          <w:rFonts w:ascii="Times New Roman" w:hAnsi="Times New Roman"/>
          <w:sz w:val="24"/>
          <w:szCs w:val="24"/>
        </w:rPr>
        <w:t>При предоставлении муниц</w:t>
      </w:r>
      <w:r>
        <w:rPr>
          <w:rFonts w:ascii="Times New Roman" w:hAnsi="Times New Roman"/>
          <w:sz w:val="24"/>
          <w:szCs w:val="24"/>
        </w:rPr>
        <w:t>ипальной услуги администрацией Новоандреевского</w:t>
      </w:r>
      <w:r w:rsidRPr="007D67EF">
        <w:rPr>
          <w:rFonts w:ascii="Times New Roman" w:hAnsi="Times New Roman"/>
          <w:sz w:val="24"/>
          <w:szCs w:val="24"/>
        </w:rPr>
        <w:t xml:space="preserve"> сельского поселения осуществляется взаимодействие с: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1) Государственным комитетом по государственной регистрации и кадастру Республики Крым по вопросам: 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получения выписки из Единого </w:t>
      </w:r>
      <w:r>
        <w:rPr>
          <w:rFonts w:ascii="Times New Roman" w:hAnsi="Times New Roman"/>
          <w:sz w:val="24"/>
          <w:szCs w:val="24"/>
        </w:rPr>
        <w:t>кадастра недвижимости на указанный в обращении</w:t>
      </w:r>
      <w:r w:rsidRPr="007D67EF">
        <w:rPr>
          <w:rFonts w:ascii="Times New Roman" w:hAnsi="Times New Roman"/>
          <w:sz w:val="24"/>
          <w:szCs w:val="24"/>
        </w:rPr>
        <w:t xml:space="preserve"> земельный участок</w:t>
      </w:r>
      <w:r>
        <w:rPr>
          <w:rFonts w:ascii="Times New Roman" w:hAnsi="Times New Roman"/>
          <w:sz w:val="24"/>
          <w:szCs w:val="24"/>
        </w:rPr>
        <w:t>, здание, строение, сооружение, помещение или иной объект</w:t>
      </w:r>
      <w:r w:rsidRPr="007D67EF">
        <w:rPr>
          <w:rFonts w:ascii="Times New Roman" w:hAnsi="Times New Roman"/>
          <w:sz w:val="24"/>
          <w:szCs w:val="24"/>
        </w:rPr>
        <w:t xml:space="preserve">;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-получение кадастрового паспорта земельного участка;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2) Управлением Федеральной налоговой службы по Республике Крым по вопросам: 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>- получения выписки из Единого государственного реестра юридически</w:t>
      </w:r>
      <w:r>
        <w:rPr>
          <w:rFonts w:ascii="Times New Roman" w:hAnsi="Times New Roman"/>
          <w:sz w:val="24"/>
          <w:szCs w:val="24"/>
        </w:rPr>
        <w:t>х лиц</w:t>
      </w:r>
      <w:r w:rsidRPr="007D67EF">
        <w:rPr>
          <w:rFonts w:ascii="Times New Roman" w:hAnsi="Times New Roman"/>
          <w:sz w:val="24"/>
          <w:szCs w:val="24"/>
        </w:rPr>
        <w:t xml:space="preserve">; 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sz w:val="24"/>
          <w:szCs w:val="24"/>
        </w:rPr>
        <w:t xml:space="preserve">- получения выписки из Единого государственного реестра </w:t>
      </w:r>
      <w:r>
        <w:rPr>
          <w:rFonts w:ascii="Times New Roman" w:hAnsi="Times New Roman"/>
          <w:sz w:val="24"/>
          <w:szCs w:val="24"/>
        </w:rPr>
        <w:t>индивидуальных предпринимателей;</w:t>
      </w: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7D67EF">
        <w:rPr>
          <w:rFonts w:ascii="Times New Roman" w:hAnsi="Times New Roman"/>
          <w:sz w:val="24"/>
          <w:szCs w:val="24"/>
        </w:rPr>
        <w:t xml:space="preserve"> </w:t>
      </w:r>
      <w:r w:rsidRPr="00A46599">
        <w:rPr>
          <w:rFonts w:ascii="Times New Roman" w:hAnsi="Times New Roman"/>
          <w:sz w:val="24"/>
          <w:szCs w:val="24"/>
        </w:rPr>
        <w:t>Органом технической инвентаризации по вопросу предоставления сведений относительно объектов недвижимого имущества, расположенных на земельном участке;</w:t>
      </w:r>
    </w:p>
    <w:p w:rsidR="00D24EF5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>4) Органами санитарно-эпидемиологического надзора, охраны объектов культурного наследия, экологии и природных ресурсов (и другими при необходимости) по вопросам возможности установления сервитута.</w:t>
      </w:r>
    </w:p>
    <w:p w:rsidR="00D24EF5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3.5.3.Должностным лицом</w:t>
      </w:r>
      <w:r w:rsidRPr="00A46599">
        <w:rPr>
          <w:rFonts w:ascii="Times New Roman" w:hAnsi="Times New Roman"/>
          <w:sz w:val="24"/>
          <w:szCs w:val="24"/>
        </w:rPr>
        <w:t xml:space="preserve"> администрации Новоандреевского сел</w:t>
      </w:r>
      <w:r>
        <w:rPr>
          <w:rFonts w:ascii="Times New Roman" w:hAnsi="Times New Roman"/>
          <w:sz w:val="24"/>
          <w:szCs w:val="24"/>
        </w:rPr>
        <w:t>ьского поселения, ответственным</w:t>
      </w:r>
      <w:r w:rsidRPr="00A46599">
        <w:rPr>
          <w:rFonts w:ascii="Times New Roman" w:hAnsi="Times New Roman"/>
          <w:sz w:val="24"/>
          <w:szCs w:val="24"/>
        </w:rPr>
        <w:t xml:space="preserve"> за выполнение административной п</w:t>
      </w:r>
      <w:r>
        <w:rPr>
          <w:rFonts w:ascii="Times New Roman" w:hAnsi="Times New Roman"/>
          <w:sz w:val="24"/>
          <w:szCs w:val="24"/>
        </w:rPr>
        <w:t xml:space="preserve">роцедуры, является </w:t>
      </w:r>
      <w:r w:rsidRPr="00A46599">
        <w:rPr>
          <w:rFonts w:ascii="Times New Roman" w:hAnsi="Times New Roman"/>
          <w:sz w:val="24"/>
          <w:szCs w:val="24"/>
        </w:rPr>
        <w:t>ведущий специалист по вопросам муниципального имущества, землеустройства и территориального планирования.</w:t>
      </w:r>
    </w:p>
    <w:p w:rsidR="00D24EF5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6599">
        <w:rPr>
          <w:rFonts w:ascii="Times New Roman" w:hAnsi="Times New Roman"/>
          <w:b/>
          <w:sz w:val="24"/>
          <w:szCs w:val="24"/>
        </w:rPr>
        <w:t>3.6. Описание административной процедуры «</w:t>
      </w:r>
      <w:r>
        <w:rPr>
          <w:rFonts w:ascii="Times New Roman" w:hAnsi="Times New Roman"/>
          <w:b/>
          <w:sz w:val="24"/>
          <w:szCs w:val="24"/>
        </w:rPr>
        <w:t>Подготовка проекта</w:t>
      </w:r>
      <w:r w:rsidRPr="00A46599">
        <w:rPr>
          <w:rFonts w:ascii="Times New Roman" w:hAnsi="Times New Roman"/>
          <w:b/>
          <w:sz w:val="24"/>
          <w:szCs w:val="24"/>
        </w:rPr>
        <w:t xml:space="preserve"> уведомления о возможности заключения соглашения об установлении сервитута в предложенных заявителем границах либо предложения о заключении соглашения в иных границах, соглашения об установлении сервитута, постановления администрации </w:t>
      </w:r>
      <w:r>
        <w:rPr>
          <w:rFonts w:ascii="Times New Roman" w:hAnsi="Times New Roman"/>
          <w:b/>
          <w:sz w:val="24"/>
          <w:szCs w:val="24"/>
        </w:rPr>
        <w:t xml:space="preserve">Новоандреевского </w:t>
      </w:r>
      <w:r w:rsidRPr="00A46599">
        <w:rPr>
          <w:rFonts w:ascii="Times New Roman" w:hAnsi="Times New Roman"/>
          <w:b/>
          <w:sz w:val="24"/>
          <w:szCs w:val="24"/>
        </w:rPr>
        <w:t xml:space="preserve">сельского поселения  об отказе в установлении сервитута в соответствии с действующим законодательством». </w:t>
      </w: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 xml:space="preserve">3.6.1. Основанием, инициирующим начало административной процедуры, является отсутствие или наличие оснований для отказа в предоставлении муниципальной услуги, а также получение запрашиваемых сведений и материалов посредством межведомственного взаимодействия. </w:t>
      </w: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 xml:space="preserve">3.6.2. Если сотрудником по результатам рассмотрения заявления о предоставлении муниципальной услуги установлены, предусмотренные подпунктом 2.8.2. настоящего Административного регламента основания для отказа в предоставлении муниципальной услуги, в течение 10 рабочих дней подготавливается отказ в предоставлении муниципальной услуги с указанием причины отказа. Данный порядок также действует в случае выявления противоречий, неточностей в представленных на рассмотрение документах, когда они могут повлиять на принятие решения об отказе в выполнении административного действия в связи с наличием установленных ограничений. </w:t>
      </w: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 xml:space="preserve">3.6.3. Если основания для отказа в выполнении административного действия отсутствуют, ответственный исполнитель обеспечивает подготовку проектов соглашения об установлении сервитута, постановления Администрации </w:t>
      </w:r>
      <w:r>
        <w:rPr>
          <w:rFonts w:ascii="Times New Roman" w:hAnsi="Times New Roman"/>
          <w:sz w:val="24"/>
          <w:szCs w:val="24"/>
        </w:rPr>
        <w:t>Новоандреевкого</w:t>
      </w:r>
      <w:r w:rsidRPr="00A46599">
        <w:rPr>
          <w:rFonts w:ascii="Times New Roman" w:hAnsi="Times New Roman"/>
          <w:sz w:val="24"/>
          <w:szCs w:val="24"/>
        </w:rPr>
        <w:t xml:space="preserve"> сельского поселения об отказе в установлении сервитута в соответствии с действующим законодательством, уведомления о возможности заключения соглашения об установлении сервитута в предложенных заявителем границах либо предложения об установлении сервитута в иных границах  и направляет на подпись </w:t>
      </w:r>
      <w:r>
        <w:rPr>
          <w:rFonts w:ascii="Times New Roman" w:hAnsi="Times New Roman"/>
          <w:sz w:val="24"/>
          <w:szCs w:val="24"/>
        </w:rPr>
        <w:t>Главе администрации Новоандреевского</w:t>
      </w:r>
      <w:r w:rsidRPr="00A46599">
        <w:rPr>
          <w:rFonts w:ascii="Times New Roman" w:hAnsi="Times New Roman"/>
          <w:sz w:val="24"/>
          <w:szCs w:val="24"/>
        </w:rPr>
        <w:t xml:space="preserve"> сельского </w:t>
      </w:r>
      <w:r>
        <w:rPr>
          <w:rFonts w:ascii="Times New Roman" w:hAnsi="Times New Roman"/>
          <w:sz w:val="24"/>
          <w:szCs w:val="24"/>
        </w:rPr>
        <w:t>поселения</w:t>
      </w:r>
      <w:r w:rsidRPr="00A46599">
        <w:rPr>
          <w:rFonts w:ascii="Times New Roman" w:hAnsi="Times New Roman"/>
          <w:sz w:val="24"/>
          <w:szCs w:val="24"/>
        </w:rPr>
        <w:t xml:space="preserve"> или лицу, исполняющему его обязанности. Срок – 6 дней. </w:t>
      </w: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>3.6.4. Должностным лиц</w:t>
      </w:r>
      <w:r>
        <w:rPr>
          <w:rFonts w:ascii="Times New Roman" w:hAnsi="Times New Roman"/>
          <w:sz w:val="24"/>
          <w:szCs w:val="24"/>
        </w:rPr>
        <w:t>о</w:t>
      </w:r>
      <w:r w:rsidRPr="00A46599">
        <w:rPr>
          <w:rFonts w:ascii="Times New Roman" w:hAnsi="Times New Roman"/>
          <w:sz w:val="24"/>
          <w:szCs w:val="24"/>
        </w:rPr>
        <w:t xml:space="preserve">м администрации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A46599">
        <w:rPr>
          <w:rFonts w:ascii="Times New Roman" w:hAnsi="Times New Roman"/>
          <w:sz w:val="24"/>
          <w:szCs w:val="24"/>
        </w:rPr>
        <w:t xml:space="preserve"> сельского поселения, ответственными за выполнение административной процедуры, явля</w:t>
      </w:r>
      <w:r>
        <w:rPr>
          <w:rFonts w:ascii="Times New Roman" w:hAnsi="Times New Roman"/>
          <w:sz w:val="24"/>
          <w:szCs w:val="24"/>
        </w:rPr>
        <w:t>е</w:t>
      </w:r>
      <w:r w:rsidRPr="00A46599">
        <w:rPr>
          <w:rFonts w:ascii="Times New Roman" w:hAnsi="Times New Roman"/>
          <w:sz w:val="24"/>
          <w:szCs w:val="24"/>
        </w:rPr>
        <w:t xml:space="preserve">тся ведущий специалист по вопросам </w:t>
      </w:r>
      <w:r>
        <w:rPr>
          <w:rFonts w:ascii="Times New Roman" w:hAnsi="Times New Roman"/>
          <w:sz w:val="24"/>
          <w:szCs w:val="24"/>
        </w:rPr>
        <w:t xml:space="preserve">муниципального имущества, </w:t>
      </w:r>
      <w:r w:rsidRPr="00A46599">
        <w:rPr>
          <w:rFonts w:ascii="Times New Roman" w:hAnsi="Times New Roman"/>
          <w:sz w:val="24"/>
          <w:szCs w:val="24"/>
        </w:rPr>
        <w:t xml:space="preserve">землеустройства и территориального планирования,. </w:t>
      </w: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 xml:space="preserve">3.6.5. Результатом административной процедуры является подписание главой администрации </w:t>
      </w:r>
      <w:r>
        <w:rPr>
          <w:rFonts w:ascii="Times New Roman" w:hAnsi="Times New Roman"/>
          <w:sz w:val="24"/>
          <w:szCs w:val="24"/>
        </w:rPr>
        <w:t>Новоандреевского сельского поселения</w:t>
      </w:r>
      <w:r w:rsidRPr="00A46599">
        <w:rPr>
          <w:rFonts w:ascii="Times New Roman" w:hAnsi="Times New Roman"/>
          <w:sz w:val="24"/>
          <w:szCs w:val="24"/>
        </w:rPr>
        <w:t xml:space="preserve">: </w:t>
      </w: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>- соглашения об установлении сервитута (в трех экземплярах);</w:t>
      </w: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 xml:space="preserve">- постановления Администрации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A46599">
        <w:rPr>
          <w:rFonts w:ascii="Times New Roman" w:hAnsi="Times New Roman"/>
          <w:sz w:val="24"/>
          <w:szCs w:val="24"/>
        </w:rPr>
        <w:t xml:space="preserve"> сельского поселения об отказе в установлении сервитута в соответствии с действующим законодательством;</w:t>
      </w: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>- уведомления о возможности заключения соглашения об установлении сервитута в предложенных заявителем границах;</w:t>
      </w:r>
    </w:p>
    <w:p w:rsidR="00D24EF5" w:rsidRPr="00A46599" w:rsidRDefault="00D24EF5" w:rsidP="00A465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>- предложения об установлении сервитута в иных границах.</w:t>
      </w:r>
    </w:p>
    <w:p w:rsidR="00D24EF5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6599">
        <w:rPr>
          <w:rFonts w:ascii="Times New Roman" w:hAnsi="Times New Roman"/>
          <w:sz w:val="24"/>
          <w:szCs w:val="24"/>
        </w:rPr>
        <w:t>3.6.6. Способом фиксации результата административной процедуры является документ, оформленный на бумажном носителе. Документу присваивается регистрационный номер с занесением данного номера в базу данных в порядке делопроизводства.</w:t>
      </w:r>
    </w:p>
    <w:p w:rsidR="00D24EF5" w:rsidRPr="00CD2CC9" w:rsidRDefault="00D24EF5" w:rsidP="00CD2C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5CF4">
        <w:rPr>
          <w:rFonts w:ascii="Times New Roman" w:hAnsi="Times New Roman"/>
          <w:b/>
          <w:sz w:val="24"/>
          <w:szCs w:val="24"/>
        </w:rPr>
        <w:t>3.7.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2CC9">
        <w:rPr>
          <w:rFonts w:ascii="Times New Roman" w:hAnsi="Times New Roman"/>
          <w:b/>
          <w:sz w:val="24"/>
          <w:szCs w:val="24"/>
        </w:rPr>
        <w:t>Описание административной процедуры «Получение заявителем  результата предоставления муниципальной  услуги».</w:t>
      </w:r>
    </w:p>
    <w:p w:rsidR="00D24EF5" w:rsidRPr="00CD2CC9" w:rsidRDefault="00D24EF5" w:rsidP="00CD2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CC9">
        <w:rPr>
          <w:rFonts w:ascii="Times New Roman" w:hAnsi="Times New Roman"/>
          <w:sz w:val="24"/>
          <w:szCs w:val="24"/>
        </w:rPr>
        <w:t xml:space="preserve">3.7.1. Основанием для начала административной процедуры является наличие постановления Администрации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CD2CC9">
        <w:rPr>
          <w:rFonts w:ascii="Times New Roman" w:hAnsi="Times New Roman"/>
          <w:sz w:val="24"/>
          <w:szCs w:val="24"/>
        </w:rPr>
        <w:t xml:space="preserve"> сельского поселения об отказе в установлении сервитута в соответствии с действующим законодательством, соглашения об установлении сервитута, уведомления о возможности заключения соглашения об установлении сервитута в предложенных заявителем границах либо предложения об установлении сервитута в иных границах.</w:t>
      </w:r>
    </w:p>
    <w:p w:rsidR="00D24EF5" w:rsidRPr="00CD2CC9" w:rsidRDefault="00D24EF5" w:rsidP="00CD2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CC9">
        <w:rPr>
          <w:rFonts w:ascii="Times New Roman" w:hAnsi="Times New Roman"/>
          <w:sz w:val="24"/>
          <w:szCs w:val="24"/>
        </w:rPr>
        <w:t xml:space="preserve">3.7.2. Постановление Администрации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CD2CC9">
        <w:rPr>
          <w:rFonts w:ascii="Times New Roman" w:hAnsi="Times New Roman"/>
          <w:sz w:val="24"/>
          <w:szCs w:val="24"/>
        </w:rPr>
        <w:t xml:space="preserve"> сельского поселения об отказе в установлении сервитута в соответствии с действующим законодательством, соглашения об установлении сервитута, уведомление о возможности заключения соглашения об установлении сервитута в предложенных заявителем границах либо предложение об установлении сервитута в иных границах, зарегистрированные в соответствии с правилами ведения делопроизводства, вручаются заявителю лично под роспись или направляются по почте в течение 10 рабочих дней со дня подписания.</w:t>
      </w:r>
    </w:p>
    <w:p w:rsidR="00D24EF5" w:rsidRPr="00CD2CC9" w:rsidRDefault="00D24EF5" w:rsidP="00CD2C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CC9">
        <w:rPr>
          <w:rFonts w:ascii="Times New Roman" w:hAnsi="Times New Roman"/>
          <w:sz w:val="24"/>
          <w:szCs w:val="24"/>
        </w:rPr>
        <w:t xml:space="preserve">3.7.5. Должностным лицом администрации </w:t>
      </w:r>
      <w:r>
        <w:rPr>
          <w:rFonts w:ascii="Times New Roman" w:hAnsi="Times New Roman"/>
          <w:sz w:val="24"/>
          <w:szCs w:val="24"/>
        </w:rPr>
        <w:t xml:space="preserve">Новоандреевского </w:t>
      </w:r>
      <w:r w:rsidRPr="00CD2CC9">
        <w:rPr>
          <w:rFonts w:ascii="Times New Roman" w:hAnsi="Times New Roman"/>
          <w:sz w:val="24"/>
          <w:szCs w:val="24"/>
        </w:rPr>
        <w:t xml:space="preserve">сельского поселения, ответственным за выполнение административной процедуры, является ведущий специалист по вопросам </w:t>
      </w:r>
      <w:r>
        <w:rPr>
          <w:rFonts w:ascii="Times New Roman" w:hAnsi="Times New Roman"/>
          <w:sz w:val="24"/>
          <w:szCs w:val="24"/>
        </w:rPr>
        <w:t xml:space="preserve">муниципального имущества,  </w:t>
      </w:r>
      <w:r w:rsidRPr="00CD2CC9">
        <w:rPr>
          <w:rFonts w:ascii="Times New Roman" w:hAnsi="Times New Roman"/>
          <w:sz w:val="24"/>
          <w:szCs w:val="24"/>
        </w:rPr>
        <w:t>землеустройства и территориального планирования, уполномоченный в соответствии с должностной инструкцией.</w:t>
      </w:r>
    </w:p>
    <w:p w:rsidR="00D24EF5" w:rsidRPr="00295CF4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D2CC9">
        <w:rPr>
          <w:rFonts w:ascii="Times New Roman" w:hAnsi="Times New Roman"/>
          <w:sz w:val="24"/>
          <w:szCs w:val="24"/>
        </w:rPr>
        <w:t>3.7.6. Результатом административной процедуры является получение заявителем результата предоставления муниципальной услуги.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7D67EF" w:rsidRDefault="00D24EF5" w:rsidP="003070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67EF">
        <w:rPr>
          <w:rFonts w:ascii="Times New Roman" w:hAnsi="Times New Roman"/>
          <w:b/>
          <w:sz w:val="24"/>
          <w:szCs w:val="24"/>
        </w:rPr>
        <w:t>4. Формы контроля за исполнением административного регламента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24EF5" w:rsidRPr="007D67EF" w:rsidRDefault="00D24EF5" w:rsidP="003070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 xml:space="preserve">4.1. Порядок осуществления текущего контроля за соблюдением и исполнением должностными лицами положений настоящего административного регламента, а также принятием ими решений.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Текущий контроль за исполнением положений настоящего административного регламента осуществляется заместителем главы администрации Новоандреевского сельского поселения.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услуги определяет Глава администрации Новоандреевского сельского поселения.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 xml:space="preserve">4.3. Ответственность должностных лиц администрации муниципального образования за решения и действия (бездействие), принимаемые (осуществляемые) ими в ходе предоставления муниципальной услуги. </w:t>
      </w:r>
    </w:p>
    <w:p w:rsidR="00D24EF5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>Должностные лица администрации Новоандреевского сельского поселения несут ответственность за решения и действия (бездействие), принимаемые (осуществляемые) ими в ходе предоставления муниципальной услуги, в соответствии с действующим законодательством.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B3534">
        <w:rPr>
          <w:rFonts w:ascii="Times New Roman" w:hAnsi="Times New Roman"/>
          <w:sz w:val="24"/>
          <w:szCs w:val="24"/>
        </w:rPr>
        <w:t>Должностные лица, предоставляющие муниципальную услугу, несут персональную ответственность за неоказание помощи инвалидам в преодолении барьеров, мешающих получению ими муниципальной услуги наравне с другими лицами</w:t>
      </w:r>
      <w:r>
        <w:rPr>
          <w:rFonts w:ascii="Times New Roman" w:hAnsi="Times New Roman"/>
          <w:sz w:val="24"/>
          <w:szCs w:val="24"/>
        </w:rPr>
        <w:t>.</w:t>
      </w:r>
      <w:r w:rsidRPr="002D1BBF">
        <w:rPr>
          <w:rFonts w:ascii="Times New Roman" w:hAnsi="Times New Roman"/>
          <w:sz w:val="24"/>
          <w:szCs w:val="24"/>
        </w:rPr>
        <w:t xml:space="preserve">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 xml:space="preserve">4.4. Порядок и формы контроля за предоставлением муниципальной услуги, в том числе со стороны граждан, их объединений и организаций.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Граждане,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услуги, а также предложений по улучшению качества предоставления муниципальной услуги.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>5. Порядок обжалования решений и действий (бездействия) администрации  муниципального образования, а также должностных лиц, муниципальных гражданских служащих.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>5.1. Информация для заявителя о его праве на досудебное (внесудебное) обжалование действий (бездействия), принятых (осуществляемых) в ходе предоставления муниципальной услуги</w:t>
      </w:r>
      <w:r w:rsidRPr="002D1BBF">
        <w:rPr>
          <w:rFonts w:ascii="Times New Roman" w:hAnsi="Times New Roman"/>
          <w:sz w:val="24"/>
          <w:szCs w:val="24"/>
        </w:rPr>
        <w:t xml:space="preserve">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5.1.1. Заявитель либо его представитель вправе обратиться с жалобой на действия (бездействие) администрации Новоандреевского сельского поселения, а также должностных лиц, муниципальных  служащих и решения, осуществляемые (принятые) в ходе предоставления муниципальной услуги (далее – жалоба).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Жалоба подается непосредственно в администрацию Новоандреевского сельского поселения в письменной форме, в том числе при личном приеме, через многофункциональный центр, в форме электронного документа или направляется по почте.        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>5.2. Предмет досудебного (внесудебного) обжалования</w:t>
      </w:r>
      <w:r w:rsidRPr="002D1BBF">
        <w:rPr>
          <w:rFonts w:ascii="Times New Roman" w:hAnsi="Times New Roman"/>
          <w:sz w:val="24"/>
          <w:szCs w:val="24"/>
        </w:rPr>
        <w:t xml:space="preserve">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5.2.1. Предметом досудебного (внесудебного) обжалования являются действия (бездействие) администрации муниципального образования, а также должностных лиц, муниципальных  служащих и решения, осуществляемые (принятые) в ходе предоставления муниципальной услуги.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5.2.2. Жалоба должна содержать следующую информацию: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фамилию, имя, отчество (при наличии), сведения о месте жительства заявителя - физического лица,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сведения об обжалуемых решениях и действиях (бездействии) органа, предоставляющего муниципальную услугу, его должностного лица, либо муниципального  служащего;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доводы, на основании которых заявитель не согласен с решением и действием (бездействием) органа, предоставляющего муниципальную услугу, его должностного лица, либо муниципального  служащего. Заявителем могут быть представлены документы (при наличии), подтверждающие доводы заявителя, либо их копии.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5.2.3.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заявителе. В качестве документов, подтверждающих полномочия на осуществление действий от имени заявителя, могут быть представлены: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оформленная в соответствии с законодательством Российской Федерации доверенность (для физических лиц);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лиц);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5.2.4. В форме электронного документа жалоба может быть подана заявителем посредством: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официального сайта органа, предоставляющего муниципальную услугу, в информационно-телекоммуникационной сети «Интернет»;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федеральной государственной информационной системы «Единый портал государственных и муниципальных услуг (функций)»;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государственной информационной системы Республики Крым «Портал государственных и муниципальных услуг (функции)»;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электронной почты органа, предоставляющего муниципальную услугу.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5.2.5. Заявитель может обратиться с жалобой, в том числе в следующих случаях: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нарушение срока регистрации запроса заявителя о предоставлении муниципальной услуги;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нарушение срока предоставления муниципальной услуги;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требование представления заявителем документов, не предусмотренных нормативными правовыми актами Российской Федерации и Республики Крым для предоставления муниципальной услуги;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отказ в приеме документов, представление которых предусмотрено нормативными правовыми актами Российской Федерации и Республики Крым для предоставления муниципальной услуги;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отказ в предоставлении муниципальной услуги, если основания отказа не предусмотрены нормативными правовыми актами Российской Федерации и Республики Крым;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требование внесения заявителем при предоставлении муниципальной услуги платы, не предусмотренной нормативными правовыми актами Российской Федерации и Республики Крым;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отказ органа, предоставляющего муниципальную услугу,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>5.3. Исчерпывающий перечень  случаев, в которых ответ на жалобу не дается</w:t>
      </w:r>
      <w:r w:rsidRPr="002D1BBF">
        <w:rPr>
          <w:rFonts w:ascii="Times New Roman" w:hAnsi="Times New Roman"/>
          <w:sz w:val="24"/>
          <w:szCs w:val="24"/>
        </w:rPr>
        <w:t xml:space="preserve">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5.3.1.  Ответ на жалобу не дается в случаях: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если жалоба не содержит сведений, указанных в подпункте 5.2.2.;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если изложенные в жалобе факты уже были предметом рассмотрения и лицу, подавшему жалобу, направлялось решение о результатах досудебного (внесудебного) обжалования;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наличия в жалобе нецензурных либо оскорбительных выражений, угроз жизни, здоровью и имуществу должностного лица, а также членов его семьи;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- отсутствия возможности прочитать какую-либо часть текста жалобы, фамилию, имя, отчество (при наличии) и (или) почтовый адрес заявителя, указанные в жалобе.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 xml:space="preserve">5.4. Основания для начала процедуры досудебного (внесудебного) обжалования.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Основанием для начала процедуры досудебного (внесудебного) обжалования является поступление жалобы и отсутствие оснований, указанных в подпункте 5.3.2.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>5.5. Право заявителя на получение информации и документов, необходимых для обоснования рассмотрения жалобы</w:t>
      </w:r>
      <w:r w:rsidRPr="002D1BBF">
        <w:rPr>
          <w:rFonts w:ascii="Times New Roman" w:hAnsi="Times New Roman"/>
          <w:sz w:val="24"/>
          <w:szCs w:val="24"/>
        </w:rPr>
        <w:t xml:space="preserve">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В случае если для подачи жалобы требуется получение информации и документов, необходимых для обоснования рассмотрения жалобы, такие информация и документы предоставляются по письменному обращению лица, намеревающегося подать жалобу.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 xml:space="preserve">5.6. Органы местного самоуправления и должностные лица, которым может быть направлена жалоба заявителя в досудебном (внесудебном) порядке.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>Жалоба направляется Главе администрации Новоандреевского сельского поселения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Симферопольского района Республики Крым.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 xml:space="preserve">5.7. Сроки рассмотрения жалобы.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5.7.1. Срок рассмотрения жалобы не должен превышать 15 (пятнадцать) рабочих дней с момента регистрации обращения,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5.7.2.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 xml:space="preserve">5.8. Результат досудебного (внесудебного) обжалования применительно к каждой процедуре либо инстанции обжалования.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По результатам рассмотрения жалобы принимается решение о признании неправомерными действия (бездействия) администрации Новоандреевского сельского поселения, а также должностных лиц, муниципальных служащих и решений, осуществляемых (принятых) в ходе предоставления муниципальной услуги либо об отказе в удовлетворении жалобы.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 </w:t>
      </w:r>
    </w:p>
    <w:p w:rsidR="00D24EF5" w:rsidRPr="002D1BBF" w:rsidRDefault="00D24EF5" w:rsidP="002D1B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 </w:t>
      </w: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 </w:t>
      </w: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br w:type="page"/>
        <w:t xml:space="preserve">                                                                                                                             Приложение №1 </w:t>
      </w: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Административному регламенту </w:t>
      </w: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 </w:t>
      </w: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>Контактная информация</w:t>
      </w:r>
    </w:p>
    <w:p w:rsidR="00D24EF5" w:rsidRPr="002D1BBF" w:rsidRDefault="00D24EF5" w:rsidP="002D1B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>Общая информация об администрации Новоандреевского сельского поселения Симферопольского района Республики Крым</w:t>
      </w: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D24EF5" w:rsidRPr="002D1BBF" w:rsidTr="007A4F55">
        <w:trPr>
          <w:trHeight w:val="764"/>
        </w:trPr>
        <w:tc>
          <w:tcPr>
            <w:tcW w:w="4785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Почтовый адрес для направления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корреспонденции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ул. Победы, 36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с. Новоандреевка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Симферопольский район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Республика Крым</w:t>
            </w:r>
          </w:p>
        </w:tc>
      </w:tr>
      <w:tr w:rsidR="00D24EF5" w:rsidRPr="002D1BBF" w:rsidTr="007A4F55">
        <w:tc>
          <w:tcPr>
            <w:tcW w:w="4785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Фактический адрес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ул. Победы, 36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с. Новоандреевка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Симферопольский район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Республика Крым</w:t>
            </w:r>
          </w:p>
        </w:tc>
      </w:tr>
      <w:tr w:rsidR="00D24EF5" w:rsidRPr="002D1BBF" w:rsidTr="007A4F55">
        <w:tc>
          <w:tcPr>
            <w:tcW w:w="4785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Адрес электронной почты для направления корреспонденции</w:t>
            </w:r>
          </w:p>
        </w:tc>
        <w:tc>
          <w:tcPr>
            <w:tcW w:w="4786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n-a297511@yandex.ru</w:t>
            </w:r>
          </w:p>
        </w:tc>
      </w:tr>
      <w:tr w:rsidR="00D24EF5" w:rsidRPr="002D1BBF" w:rsidTr="007A4F55">
        <w:tc>
          <w:tcPr>
            <w:tcW w:w="4785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Телефон для справок</w:t>
            </w:r>
          </w:p>
        </w:tc>
        <w:tc>
          <w:tcPr>
            <w:tcW w:w="4786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326-240, 326-238</w:t>
            </w:r>
          </w:p>
        </w:tc>
      </w:tr>
      <w:tr w:rsidR="00D24EF5" w:rsidRPr="002D1BBF" w:rsidTr="007A4F55">
        <w:tc>
          <w:tcPr>
            <w:tcW w:w="4785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Официальный сайт в сети Интернет</w:t>
            </w:r>
          </w:p>
        </w:tc>
        <w:tc>
          <w:tcPr>
            <w:tcW w:w="4786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http://novoandreevka.ru</w:t>
            </w:r>
          </w:p>
        </w:tc>
      </w:tr>
      <w:tr w:rsidR="00D24EF5" w:rsidRPr="002D1BBF" w:rsidTr="007A4F55">
        <w:tc>
          <w:tcPr>
            <w:tcW w:w="4785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4786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Председатель Новоандреевского сельского совета-Глава администрации Новоандреевского сельского поселения Вячеслав Юрьевич Вайсбейн</w:t>
            </w:r>
          </w:p>
        </w:tc>
      </w:tr>
    </w:tbl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 </w:t>
      </w: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1BBF">
        <w:rPr>
          <w:rFonts w:ascii="Times New Roman" w:hAnsi="Times New Roman"/>
          <w:b/>
          <w:sz w:val="24"/>
          <w:szCs w:val="24"/>
        </w:rPr>
        <w:t>График работы администрации Новоандреевского сельского поселения Симферопольского района Республики Крым</w:t>
      </w:r>
    </w:p>
    <w:p w:rsidR="00D24EF5" w:rsidRPr="002D1BBF" w:rsidRDefault="00D24EF5" w:rsidP="002D1B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D1BBF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D24EF5" w:rsidRPr="002D1BBF" w:rsidTr="007A4F55"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День недели</w:t>
            </w:r>
          </w:p>
        </w:tc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Часы работы (обеденный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перерыв) </w:t>
            </w:r>
          </w:p>
        </w:tc>
        <w:tc>
          <w:tcPr>
            <w:tcW w:w="3191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Часы приема граждан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EF5" w:rsidRPr="002D1BBF" w:rsidTr="007A4F55"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Понедельник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с 8-00 до 17-00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(перерыв с 12-00 до 12-45)</w:t>
            </w:r>
          </w:p>
        </w:tc>
        <w:tc>
          <w:tcPr>
            <w:tcW w:w="3191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с 8-30 до 16-00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(перерыв с 12-00 до 12-45)</w:t>
            </w:r>
          </w:p>
        </w:tc>
      </w:tr>
      <w:tr w:rsidR="00D24EF5" w:rsidRPr="002D1BBF" w:rsidTr="007A4F55"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Вторник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с 8-00 до 17-00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(перерыв с 12-00 до 12-45)</w:t>
            </w:r>
          </w:p>
        </w:tc>
        <w:tc>
          <w:tcPr>
            <w:tcW w:w="3191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EF5" w:rsidRPr="002D1BBF" w:rsidTr="007A4F55"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с 8-00 до 17-00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(перерыв с 12-00 до 12-45)</w:t>
            </w:r>
          </w:p>
        </w:tc>
        <w:tc>
          <w:tcPr>
            <w:tcW w:w="3191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EF5" w:rsidRPr="002D1BBF" w:rsidTr="007A4F55"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с 8-00 до 17-00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(перерыв с 12-00 до 12-45)</w:t>
            </w:r>
          </w:p>
        </w:tc>
        <w:tc>
          <w:tcPr>
            <w:tcW w:w="3191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с 8-30 до 16-00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(перерыв с 12-00 до 12-45)</w:t>
            </w:r>
          </w:p>
        </w:tc>
      </w:tr>
      <w:tr w:rsidR="00D24EF5" w:rsidRPr="002D1BBF" w:rsidTr="007A4F55"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с 8-00 до 15-45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(перерыв с 12-00 до 12-45)</w:t>
            </w:r>
          </w:p>
        </w:tc>
        <w:tc>
          <w:tcPr>
            <w:tcW w:w="3191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EF5" w:rsidRPr="002D1BBF" w:rsidTr="007A4F55">
        <w:trPr>
          <w:trHeight w:val="428"/>
        </w:trPr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>Суббота, воскресенье</w:t>
            </w:r>
          </w:p>
        </w:tc>
        <w:tc>
          <w:tcPr>
            <w:tcW w:w="3190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Выходной день </w:t>
            </w:r>
          </w:p>
        </w:tc>
        <w:tc>
          <w:tcPr>
            <w:tcW w:w="3191" w:type="dxa"/>
          </w:tcPr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F55">
              <w:rPr>
                <w:rFonts w:ascii="Times New Roman" w:hAnsi="Times New Roman"/>
                <w:sz w:val="24"/>
                <w:szCs w:val="24"/>
              </w:rPr>
              <w:t xml:space="preserve">Выходной день </w:t>
            </w:r>
          </w:p>
          <w:p w:rsidR="00D24EF5" w:rsidRPr="007A4F55" w:rsidRDefault="00D24EF5" w:rsidP="007A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2D1BBF" w:rsidRDefault="00D24EF5" w:rsidP="002D1B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7D67EF" w:rsidRDefault="00D24EF5" w:rsidP="007D67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Приложение №2 </w:t>
      </w: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Административному регламенту</w:t>
      </w:r>
    </w:p>
    <w:p w:rsidR="00D24EF5" w:rsidRPr="00294C21" w:rsidRDefault="00D24EF5" w:rsidP="00294C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Г</w:t>
      </w:r>
      <w:r w:rsidRPr="00294C21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лаве  администрации</w:t>
      </w:r>
    </w:p>
    <w:p w:rsidR="00D24EF5" w:rsidRPr="00294C21" w:rsidRDefault="00D24EF5" w:rsidP="00294C21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Новоандреевского</w:t>
      </w:r>
      <w:r w:rsidRPr="00294C21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сельского поселения</w:t>
      </w:r>
    </w:p>
    <w:p w:rsidR="00D24EF5" w:rsidRPr="00294C21" w:rsidRDefault="00D24EF5" w:rsidP="00294C21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В. Ю. Вайсбейн</w:t>
      </w:r>
    </w:p>
    <w:p w:rsidR="00D24EF5" w:rsidRPr="00294C21" w:rsidRDefault="00D24EF5" w:rsidP="00294C2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94C21">
        <w:rPr>
          <w:rFonts w:ascii="Times New Roman" w:hAnsi="Times New Roman"/>
          <w:color w:val="000000"/>
          <w:sz w:val="24"/>
          <w:szCs w:val="24"/>
        </w:rPr>
        <w:t> </w:t>
      </w:r>
    </w:p>
    <w:p w:rsidR="00D24EF5" w:rsidRPr="00294C21" w:rsidRDefault="00D24EF5" w:rsidP="00294C2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4C21">
        <w:rPr>
          <w:rFonts w:ascii="Times New Roman" w:hAnsi="Times New Roman"/>
          <w:b/>
          <w:sz w:val="24"/>
          <w:szCs w:val="24"/>
        </w:rPr>
        <w:t>ЗАЯВЛЕНИЕ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94C21">
        <w:rPr>
          <w:rFonts w:ascii="Times New Roman" w:hAnsi="Times New Roman"/>
          <w:b/>
          <w:bCs/>
          <w:sz w:val="24"/>
          <w:szCs w:val="24"/>
        </w:rPr>
        <w:t>об установлении сервитута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94C21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294C21">
        <w:rPr>
          <w:rFonts w:ascii="Times New Roman" w:hAnsi="Times New Roman"/>
          <w:bCs/>
          <w:sz w:val="24"/>
          <w:szCs w:val="24"/>
        </w:rPr>
        <w:t xml:space="preserve"> От___________________________________________________________________________________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94C21">
        <w:rPr>
          <w:rFonts w:ascii="Times New Roman" w:hAnsi="Times New Roman"/>
          <w:bCs/>
          <w:sz w:val="24"/>
          <w:szCs w:val="24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sz w:val="24"/>
          <w:szCs w:val="24"/>
        </w:rPr>
        <w:t xml:space="preserve">_____________________(далее </w:t>
      </w:r>
      <w:r w:rsidRPr="00294C21">
        <w:rPr>
          <w:rFonts w:ascii="Times New Roman" w:hAnsi="Times New Roman"/>
          <w:bCs/>
          <w:sz w:val="24"/>
          <w:szCs w:val="24"/>
        </w:rPr>
        <w:t>– заявитель(и))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bCs/>
          <w:sz w:val="18"/>
          <w:szCs w:val="18"/>
        </w:rPr>
      </w:pPr>
      <w:r w:rsidRPr="00294C21">
        <w:rPr>
          <w:rFonts w:ascii="Times New Roman" w:hAnsi="Times New Roman"/>
          <w:bCs/>
          <w:sz w:val="18"/>
          <w:szCs w:val="18"/>
        </w:rPr>
        <w:t>(для юридических лиц – полное наименование, организационно-правовая форма, основной государственный регистрационный номер. ИНН налогоплательщика; для индивидуальных предпринимателей – фамилия, имя, отчество; паспортные данные (серия, №, кем выдан, дата); ИНН налогоплательщика, номер и дата выдачи свидетельства о регистрации в налоговом органе; для физических лиц – фамилия, имя, отчество; ИНН налогоплательщика, паспортные данные (серия, №, кем выдан, дата)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bCs/>
          <w:sz w:val="18"/>
          <w:szCs w:val="18"/>
        </w:rPr>
      </w:pP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94C21">
        <w:rPr>
          <w:rFonts w:ascii="Times New Roman" w:hAnsi="Times New Roman"/>
          <w:bCs/>
          <w:sz w:val="24"/>
          <w:szCs w:val="24"/>
        </w:rPr>
        <w:t>Адрес заявителя(ей)______________________________________________________________________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94C21">
        <w:rPr>
          <w:rFonts w:ascii="Times New Roman" w:hAnsi="Times New Roman"/>
          <w:bCs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bCs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294C21">
        <w:rPr>
          <w:rFonts w:ascii="Times New Roman" w:hAnsi="Times New Roman"/>
          <w:sz w:val="18"/>
          <w:szCs w:val="18"/>
        </w:rPr>
        <w:t>юридический и фактический адрес юридического лица; адрес места регистрации и фактического проживания индивидуального предпринимателя (физического лица)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В лице_________________________________________________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294C21">
        <w:rPr>
          <w:rFonts w:ascii="Times New Roman" w:hAnsi="Times New Roman"/>
          <w:sz w:val="18"/>
          <w:szCs w:val="18"/>
        </w:rPr>
        <w:t>(фамилия, имя, отчество и должность представителя заявителя)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действующего на основании_______________________________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294C21">
        <w:rPr>
          <w:rFonts w:ascii="Times New Roman" w:hAnsi="Times New Roman"/>
          <w:sz w:val="18"/>
          <w:szCs w:val="18"/>
        </w:rPr>
        <w:t>(номер и дата документа, удостоверяющего полномочия представителя заявителя)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Контактные телефоны (факс) заявителя(ей) (представителя заявителя):________</w:t>
      </w:r>
      <w:r>
        <w:rPr>
          <w:rFonts w:ascii="Times New Roman" w:hAnsi="Times New Roman"/>
          <w:sz w:val="24"/>
          <w:szCs w:val="24"/>
        </w:rPr>
        <w:t>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Адрес электронной почты: 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просит Вас установить сервитут (указывается вид)  с целью____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на срок__________________________________________.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Сервитут устанавливается в интересах_____________________________________________</w:t>
      </w:r>
      <w:r>
        <w:rPr>
          <w:rFonts w:ascii="Times New Roman" w:hAnsi="Times New Roman"/>
          <w:sz w:val="24"/>
          <w:szCs w:val="24"/>
        </w:rPr>
        <w:t>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294C21">
        <w:rPr>
          <w:rFonts w:ascii="Times New Roman" w:hAnsi="Times New Roman"/>
          <w:sz w:val="18"/>
          <w:szCs w:val="18"/>
        </w:rPr>
        <w:t>(указать лицо, в интересах которого устанавливается публичный сервитут, обоснование необходимости установления сервитута)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Сведения о земельном участке: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294C21">
        <w:rPr>
          <w:rFonts w:ascii="Times New Roman" w:hAnsi="Times New Roman"/>
          <w:sz w:val="18"/>
          <w:szCs w:val="18"/>
        </w:rPr>
        <w:t>(здесь и далее указываются сведения на день составления заявки)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1. Местоположение и адрес:_______________________________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2. Кадастровый номер:____________________________________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3. Площадь части (частей) земельного участка:_______________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294C21">
        <w:rPr>
          <w:rFonts w:ascii="Times New Roman" w:hAnsi="Times New Roman"/>
          <w:sz w:val="18"/>
          <w:szCs w:val="18"/>
        </w:rPr>
        <w:t>(аренда, постоянное пользование и др.)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4. Реквизиты документа, удостоверяющего право, на котором заявитель использует земельный участок________________________________________________________________________________________________________________________________________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294C21">
        <w:rPr>
          <w:rFonts w:ascii="Times New Roman" w:hAnsi="Times New Roman"/>
          <w:sz w:val="18"/>
          <w:szCs w:val="18"/>
        </w:rPr>
        <w:t>(дата выдачи, номер, выдавший орган, название)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5. На земельный участок отсутствуют ограничения оборотоспособности, установленные статьей 27 Земельного кодекса Российской Федерации и пунктом 8 статьи 28 Федерального закона «О приватизации государственного и муниципального имущества».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6. Сведения об объектах недвижимости, расположенных на земельном участке: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2060"/>
        <w:gridCol w:w="2543"/>
        <w:gridCol w:w="3119"/>
        <w:gridCol w:w="2268"/>
      </w:tblGrid>
      <w:tr w:rsidR="00D24EF5" w:rsidRPr="00294C21" w:rsidTr="00E108C6">
        <w:tc>
          <w:tcPr>
            <w:tcW w:w="0" w:type="auto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4C21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94C21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0" w:type="auto"/>
          </w:tcPr>
          <w:p w:rsidR="00D24EF5" w:rsidRPr="00294C21" w:rsidRDefault="00D24EF5" w:rsidP="00294C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4C21">
              <w:rPr>
                <w:rFonts w:ascii="Times New Roman" w:hAnsi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2543" w:type="dxa"/>
          </w:tcPr>
          <w:p w:rsidR="00D24EF5" w:rsidRPr="00294C21" w:rsidRDefault="00D24EF5" w:rsidP="00294C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4C21">
              <w:rPr>
                <w:rFonts w:ascii="Times New Roman" w:hAnsi="Times New Roman"/>
                <w:sz w:val="20"/>
                <w:szCs w:val="20"/>
              </w:rPr>
              <w:t>Собственник(и)</w:t>
            </w:r>
          </w:p>
        </w:tc>
        <w:tc>
          <w:tcPr>
            <w:tcW w:w="3119" w:type="dxa"/>
          </w:tcPr>
          <w:p w:rsidR="00D24EF5" w:rsidRPr="00294C21" w:rsidRDefault="00D24EF5" w:rsidP="00294C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4C21">
              <w:rPr>
                <w:rFonts w:ascii="Times New Roman" w:hAnsi="Times New Roman"/>
                <w:sz w:val="20"/>
                <w:szCs w:val="20"/>
              </w:rPr>
              <w:t>Реквизиты правоустанавливающих</w:t>
            </w:r>
          </w:p>
          <w:p w:rsidR="00D24EF5" w:rsidRPr="00294C21" w:rsidRDefault="00D24EF5" w:rsidP="00294C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4C21">
              <w:rPr>
                <w:rFonts w:ascii="Times New Roman" w:hAnsi="Times New Roman"/>
                <w:sz w:val="20"/>
                <w:szCs w:val="20"/>
              </w:rPr>
              <w:t>документов</w:t>
            </w:r>
          </w:p>
        </w:tc>
        <w:tc>
          <w:tcPr>
            <w:tcW w:w="2268" w:type="dxa"/>
          </w:tcPr>
          <w:p w:rsidR="00D24EF5" w:rsidRPr="00294C21" w:rsidRDefault="00D24EF5" w:rsidP="00294C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4C21">
              <w:rPr>
                <w:rFonts w:ascii="Times New Roman" w:hAnsi="Times New Roman"/>
                <w:sz w:val="20"/>
                <w:szCs w:val="20"/>
              </w:rPr>
              <w:t>Распределение долей в</w:t>
            </w:r>
          </w:p>
          <w:p w:rsidR="00D24EF5" w:rsidRPr="00294C21" w:rsidRDefault="00D24EF5" w:rsidP="00294C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4C21">
              <w:rPr>
                <w:rFonts w:ascii="Times New Roman" w:hAnsi="Times New Roman"/>
                <w:sz w:val="20"/>
                <w:szCs w:val="20"/>
              </w:rPr>
              <w:t>праве собственности на</w:t>
            </w:r>
          </w:p>
          <w:p w:rsidR="00D24EF5" w:rsidRPr="00294C21" w:rsidRDefault="00D24EF5" w:rsidP="00294C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4C21">
              <w:rPr>
                <w:rFonts w:ascii="Times New Roman" w:hAnsi="Times New Roman"/>
                <w:sz w:val="20"/>
                <w:szCs w:val="20"/>
              </w:rPr>
              <w:t>объект недвижимости</w:t>
            </w:r>
            <w:r w:rsidRPr="00294C21">
              <w:rPr>
                <w:rFonts w:ascii="Times New Roman" w:hAnsi="Times New Roman"/>
                <w:sz w:val="20"/>
                <w:szCs w:val="20"/>
                <w:rtl/>
              </w:rPr>
              <w:t>٭</w:t>
            </w:r>
          </w:p>
        </w:tc>
      </w:tr>
      <w:tr w:rsidR="00D24EF5" w:rsidRPr="00294C21" w:rsidTr="00E108C6">
        <w:tc>
          <w:tcPr>
            <w:tcW w:w="0" w:type="auto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EF5" w:rsidRPr="00294C21" w:rsidTr="00E108C6">
        <w:tc>
          <w:tcPr>
            <w:tcW w:w="0" w:type="auto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EF5" w:rsidRPr="00294C21" w:rsidTr="00E108C6">
        <w:tc>
          <w:tcPr>
            <w:tcW w:w="0" w:type="auto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4EF5" w:rsidRPr="00294C21" w:rsidTr="00E108C6">
        <w:tc>
          <w:tcPr>
            <w:tcW w:w="0" w:type="auto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3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4EF5" w:rsidRPr="00294C21" w:rsidRDefault="00D24EF5" w:rsidP="0029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294C21">
        <w:rPr>
          <w:rFonts w:ascii="Times New Roman" w:hAnsi="Times New Roman"/>
          <w:sz w:val="24"/>
          <w:szCs w:val="24"/>
          <w:rtl/>
        </w:rPr>
        <w:t>٭</w:t>
      </w:r>
      <w:r w:rsidRPr="00294C21">
        <w:rPr>
          <w:rFonts w:ascii="Times New Roman" w:hAnsi="Times New Roman"/>
          <w:sz w:val="24"/>
          <w:szCs w:val="24"/>
        </w:rPr>
        <w:t xml:space="preserve"> - </w:t>
      </w:r>
      <w:r w:rsidRPr="00294C21">
        <w:rPr>
          <w:rFonts w:ascii="Times New Roman" w:hAnsi="Times New Roman"/>
          <w:sz w:val="18"/>
          <w:szCs w:val="18"/>
        </w:rPr>
        <w:t>заполняется при наличии нескольких собственников объекта(ов) недвижимости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7. Иные сведения о земельном участке (заполняются по желанию </w:t>
      </w:r>
      <w:r>
        <w:rPr>
          <w:rFonts w:ascii="Times New Roman" w:hAnsi="Times New Roman"/>
          <w:sz w:val="24"/>
          <w:szCs w:val="24"/>
        </w:rPr>
        <w:t>заявителя):__________________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94C21">
        <w:rPr>
          <w:rFonts w:ascii="Times New Roman" w:hAnsi="Times New Roman"/>
          <w:color w:val="000000"/>
          <w:sz w:val="24"/>
          <w:szCs w:val="24"/>
        </w:rPr>
        <w:t> К заявлению приложены следующие документы:</w:t>
      </w:r>
    </w:p>
    <w:p w:rsidR="00D24EF5" w:rsidRPr="00294C21" w:rsidRDefault="00D24EF5" w:rsidP="00294C2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94C21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</w:t>
      </w:r>
    </w:p>
    <w:p w:rsidR="00D24EF5" w:rsidRPr="00294C21" w:rsidRDefault="00D24EF5" w:rsidP="00294C2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94C21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</w:t>
      </w:r>
    </w:p>
    <w:p w:rsidR="00D24EF5" w:rsidRPr="00294C21" w:rsidRDefault="00D24EF5" w:rsidP="00294C2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94C21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4EF5" w:rsidRPr="00294C21" w:rsidRDefault="00D24EF5" w:rsidP="00294C2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94C21">
        <w:rPr>
          <w:rFonts w:ascii="Times New Roman" w:hAnsi="Times New Roman"/>
          <w:color w:val="000000"/>
          <w:sz w:val="24"/>
          <w:szCs w:val="24"/>
        </w:rPr>
        <w:t>  </w:t>
      </w:r>
    </w:p>
    <w:p w:rsidR="00D24EF5" w:rsidRPr="00294C21" w:rsidRDefault="00D24EF5" w:rsidP="00294C21">
      <w:pPr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294C21">
        <w:rPr>
          <w:rFonts w:ascii="Times New Roman" w:hAnsi="Times New Roman"/>
          <w:sz w:val="24"/>
          <w:szCs w:val="24"/>
          <w:lang w:eastAsia="ar-SA"/>
        </w:rPr>
        <w:t>Настоящим подтверждаю достоверность указанных в заявлении сведений, прилагаемых к нему документов.</w:t>
      </w:r>
    </w:p>
    <w:p w:rsidR="00D24EF5" w:rsidRPr="00294C21" w:rsidRDefault="00D24EF5" w:rsidP="00294C21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18"/>
          <w:lang w:eastAsia="ar-SA"/>
        </w:rPr>
      </w:pPr>
    </w:p>
    <w:p w:rsidR="00D24EF5" w:rsidRPr="00294C21" w:rsidRDefault="00D24EF5" w:rsidP="00294C2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4C21">
        <w:rPr>
          <w:rFonts w:ascii="Times New Roman" w:hAnsi="Times New Roman"/>
          <w:sz w:val="24"/>
          <w:szCs w:val="24"/>
          <w:lang w:eastAsia="ar-SA"/>
        </w:rPr>
        <w:t>"___" ________________ ____ г. _________________________________________________________</w:t>
      </w:r>
    </w:p>
    <w:p w:rsidR="00D24EF5" w:rsidRPr="00294C21" w:rsidRDefault="00D24EF5" w:rsidP="00294C21">
      <w:pPr>
        <w:suppressAutoHyphens/>
        <w:spacing w:after="0" w:line="240" w:lineRule="auto"/>
        <w:ind w:right="1075"/>
        <w:jc w:val="right"/>
        <w:rPr>
          <w:rFonts w:ascii="Times New Roman" w:hAnsi="Times New Roman"/>
          <w:sz w:val="18"/>
          <w:szCs w:val="18"/>
          <w:lang w:eastAsia="ar-SA"/>
        </w:rPr>
      </w:pPr>
      <w:r w:rsidRPr="00294C21">
        <w:rPr>
          <w:rFonts w:ascii="Times New Roman" w:hAnsi="Times New Roman"/>
          <w:sz w:val="20"/>
          <w:szCs w:val="20"/>
          <w:lang w:eastAsia="ar-SA"/>
        </w:rPr>
        <w:t>(</w:t>
      </w:r>
      <w:r w:rsidRPr="00294C21">
        <w:rPr>
          <w:rFonts w:ascii="Times New Roman" w:hAnsi="Times New Roman"/>
          <w:sz w:val="18"/>
          <w:szCs w:val="18"/>
          <w:lang w:eastAsia="ar-SA"/>
        </w:rPr>
        <w:t>подпись, фамилия и инициалы заявителя)</w:t>
      </w:r>
    </w:p>
    <w:p w:rsidR="00D24EF5" w:rsidRPr="00294C21" w:rsidRDefault="00D24EF5" w:rsidP="00294C21">
      <w:pPr>
        <w:suppressAutoHyphens/>
        <w:spacing w:after="0" w:line="240" w:lineRule="auto"/>
        <w:ind w:right="1075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4C21">
        <w:rPr>
          <w:rFonts w:ascii="Times New Roman" w:hAnsi="Times New Roman"/>
          <w:sz w:val="24"/>
          <w:szCs w:val="24"/>
          <w:lang w:eastAsia="ar-SA"/>
        </w:rPr>
        <w:t>М.П.</w:t>
      </w:r>
    </w:p>
    <w:p w:rsidR="00D24EF5" w:rsidRPr="00294C21" w:rsidRDefault="00D24EF5" w:rsidP="00294C21">
      <w:pPr>
        <w:suppressAutoHyphens/>
        <w:spacing w:after="0" w:line="240" w:lineRule="auto"/>
        <w:ind w:right="1075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24EF5" w:rsidRPr="00294C21" w:rsidRDefault="00D24EF5" w:rsidP="00294C21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18"/>
          <w:lang w:eastAsia="ar-SA"/>
        </w:rPr>
      </w:pPr>
    </w:p>
    <w:p w:rsidR="00D24EF5" w:rsidRPr="00294C21" w:rsidRDefault="00D24EF5" w:rsidP="00294C2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4C21">
        <w:rPr>
          <w:rFonts w:ascii="Times New Roman" w:hAnsi="Times New Roman"/>
          <w:sz w:val="24"/>
          <w:szCs w:val="24"/>
          <w:lang w:eastAsia="ar-SA"/>
        </w:rPr>
        <w:t>Настоящим заявлением я, _______________________________________________________</w:t>
      </w:r>
    </w:p>
    <w:p w:rsidR="00D24EF5" w:rsidRPr="00294C21" w:rsidRDefault="00D24EF5" w:rsidP="00294C21">
      <w:pPr>
        <w:suppressAutoHyphens/>
        <w:spacing w:after="0" w:line="240" w:lineRule="auto"/>
        <w:ind w:firstLine="2160"/>
        <w:jc w:val="center"/>
        <w:rPr>
          <w:rFonts w:ascii="Times New Roman" w:hAnsi="Times New Roman"/>
          <w:sz w:val="18"/>
          <w:szCs w:val="18"/>
          <w:lang w:eastAsia="ar-SA"/>
        </w:rPr>
      </w:pPr>
      <w:r w:rsidRPr="00294C21">
        <w:rPr>
          <w:rFonts w:ascii="Times New Roman" w:hAnsi="Times New Roman"/>
          <w:sz w:val="18"/>
          <w:szCs w:val="18"/>
          <w:lang w:eastAsia="ar-SA"/>
        </w:rPr>
        <w:t>(фамилия, имя, отчество)</w:t>
      </w:r>
    </w:p>
    <w:p w:rsidR="00D24EF5" w:rsidRPr="00294C21" w:rsidRDefault="00D24EF5" w:rsidP="00294C2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4C21">
        <w:rPr>
          <w:rFonts w:ascii="Times New Roman" w:hAnsi="Times New Roman"/>
          <w:sz w:val="24"/>
          <w:szCs w:val="24"/>
          <w:lang w:eastAsia="ar-SA"/>
        </w:rPr>
        <w:t xml:space="preserve">в соответствии с Федеральным законом от 27 июля 2006 года № 152-ФЗ "О персональных данных" даю согласие на обработку предоставленных персональных данных, в том числе автоматизированную, а также их распространение. </w:t>
      </w:r>
    </w:p>
    <w:p w:rsidR="00D24EF5" w:rsidRPr="00294C21" w:rsidRDefault="00D24EF5" w:rsidP="00294C2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24EF5" w:rsidRPr="00294C21" w:rsidRDefault="00D24EF5" w:rsidP="00294C21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294C21">
        <w:rPr>
          <w:rFonts w:ascii="Times New Roman" w:hAnsi="Times New Roman"/>
          <w:sz w:val="24"/>
          <w:szCs w:val="24"/>
          <w:lang w:eastAsia="ar-SA"/>
        </w:rPr>
        <w:t>"___"_________ ____ г.    ____________________________________________________</w:t>
      </w:r>
      <w:r>
        <w:rPr>
          <w:rFonts w:ascii="Times New Roman" w:hAnsi="Times New Roman"/>
          <w:sz w:val="24"/>
          <w:szCs w:val="24"/>
          <w:lang w:eastAsia="ar-SA"/>
        </w:rPr>
        <w:t>___________</w:t>
      </w:r>
    </w:p>
    <w:p w:rsidR="00D24EF5" w:rsidRPr="00294C21" w:rsidRDefault="00D24EF5" w:rsidP="00294C21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18"/>
          <w:lang w:eastAsia="ar-SA"/>
        </w:rPr>
      </w:pPr>
      <w:r>
        <w:rPr>
          <w:rFonts w:ascii="Times New Roman" w:hAnsi="Times New Roman"/>
          <w:sz w:val="18"/>
          <w:szCs w:val="18"/>
          <w:lang w:eastAsia="ar-SA"/>
        </w:rPr>
        <w:t xml:space="preserve">                                                           </w:t>
      </w:r>
      <w:r w:rsidRPr="00294C21">
        <w:rPr>
          <w:rFonts w:ascii="Times New Roman" w:hAnsi="Times New Roman"/>
          <w:sz w:val="18"/>
          <w:szCs w:val="18"/>
          <w:lang w:eastAsia="ar-SA"/>
        </w:rPr>
        <w:t>(подпись, фамилия и инициалы субъекта персональных данных)</w:t>
      </w: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Приложение №3 </w:t>
      </w: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Административному регламенту </w:t>
      </w: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7" o:spid="_x0000_s1026" type="#_x0000_t202" style="position:absolute;left:0;text-align:left;margin-left:538.65pt;margin-top:2.65pt;width:3.55pt;height:375.95pt;z-index:2516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" fillcolor="window" stroked="f" strokeweight=".5pt">
            <v:path arrowok="t"/>
            <v:textbox>
              <w:txbxContent>
                <w:p w:rsidR="00D24EF5" w:rsidRPr="001C389C" w:rsidRDefault="00D24EF5" w:rsidP="00294C21">
                  <w:pPr>
                    <w:pStyle w:val="NoSpacing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4C21">
        <w:rPr>
          <w:rFonts w:ascii="Times New Roman" w:hAnsi="Times New Roman"/>
          <w:b/>
          <w:sz w:val="24"/>
          <w:szCs w:val="24"/>
        </w:rPr>
        <w:t>Примерный бланк запроса о предоставлении документа.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4C21">
        <w:rPr>
          <w:rFonts w:ascii="Times New Roman" w:hAnsi="Times New Roman"/>
          <w:b/>
          <w:sz w:val="24"/>
          <w:szCs w:val="24"/>
        </w:rPr>
        <w:t>МЕЖВЕДОМСТВЕННЫЙ ЗАПРОС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на получение__________________________________________________________________________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для предоставления муниципальной услуги </w:t>
      </w:r>
      <w:r w:rsidRPr="00294C21">
        <w:rPr>
          <w:rFonts w:ascii="Times New Roman" w:hAnsi="Times New Roman"/>
          <w:bCs/>
          <w:sz w:val="24"/>
          <w:szCs w:val="24"/>
        </w:rPr>
        <w:t>«Установление сервитута в отношении земельного  участка, находящегося в муниципальной собственности  муницип</w:t>
      </w:r>
      <w:r>
        <w:rPr>
          <w:rFonts w:ascii="Times New Roman" w:hAnsi="Times New Roman"/>
          <w:bCs/>
          <w:sz w:val="24"/>
          <w:szCs w:val="24"/>
        </w:rPr>
        <w:t>ального образования Новоандреевское</w:t>
      </w:r>
      <w:r w:rsidRPr="00294C21">
        <w:rPr>
          <w:rFonts w:ascii="Times New Roman" w:hAnsi="Times New Roman"/>
          <w:bCs/>
          <w:sz w:val="24"/>
          <w:szCs w:val="24"/>
        </w:rPr>
        <w:t xml:space="preserve"> сельское поселение Симферопольского района Республики Крым»______</w:t>
      </w:r>
      <w:r w:rsidRPr="00294C21">
        <w:rPr>
          <w:rFonts w:ascii="Times New Roman" w:hAnsi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94C21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(номер (идентификатор) услуги в реестре государственных услуг (если имеется))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Уважаемый (ая)_______________________________________________________________________!</w:t>
      </w:r>
    </w:p>
    <w:p w:rsidR="00D24EF5" w:rsidRPr="00294C21" w:rsidRDefault="00D24EF5" w:rsidP="00294C2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«_____»_________________20____г. в администрацию </w:t>
      </w:r>
      <w:r>
        <w:rPr>
          <w:rFonts w:ascii="Times New Roman" w:hAnsi="Times New Roman"/>
          <w:sz w:val="24"/>
          <w:szCs w:val="24"/>
        </w:rPr>
        <w:t>Новоандреевского</w:t>
      </w:r>
      <w:r w:rsidRPr="00294C21">
        <w:rPr>
          <w:rFonts w:ascii="Times New Roman" w:hAnsi="Times New Roman"/>
          <w:sz w:val="24"/>
          <w:szCs w:val="24"/>
        </w:rPr>
        <w:t xml:space="preserve"> сельского поселения Симферопольского района Республики Крым обратился_____________________________________</w:t>
      </w:r>
    </w:p>
    <w:p w:rsidR="00D24EF5" w:rsidRPr="00294C21" w:rsidRDefault="00D24EF5" w:rsidP="00294C2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94C21">
        <w:rPr>
          <w:rFonts w:ascii="Times New Roman" w:hAnsi="Times New Roman"/>
          <w:sz w:val="16"/>
          <w:szCs w:val="16"/>
        </w:rPr>
        <w:t>(Ф.И.О. заявителя или полное наименование юридического лица)</w:t>
      </w:r>
    </w:p>
    <w:p w:rsidR="00D24EF5" w:rsidRPr="00294C21" w:rsidRDefault="00D24EF5" w:rsidP="00294C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«____»_______________19_____года рождения, проживающий (находящийся) по адресу:________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_____________________________________________________________________________________с заявлением об установлении сервитута.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94C21">
        <w:rPr>
          <w:rFonts w:ascii="Times New Roman" w:hAnsi="Times New Roman"/>
          <w:sz w:val="24"/>
          <w:szCs w:val="24"/>
        </w:rPr>
        <w:t>1. На основании части 3 статьи 7.1. Федерального закона от 27.07.2010 г. №210-ФЗ «Об организации предоставления государственных и муниципальных услуг» просим Вас предоставить _____________________________________________________________________________________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94C21">
        <w:rPr>
          <w:rFonts w:ascii="Times New Roman" w:hAnsi="Times New Roman"/>
          <w:sz w:val="16"/>
          <w:szCs w:val="16"/>
        </w:rPr>
        <w:t>( указывается запрашиваемая информация или документ)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294C21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_______________________________________________________________________________________________________________________________________________________________________________________________________________________________________________________________в течение пяти рабочих дней с момента поступления данного запроса и направить указанную информацию (документ) на бумажном носителе или электронном носителе по почтовому адресу: </w:t>
      </w:r>
      <w:r>
        <w:rPr>
          <w:rFonts w:ascii="Times New Roman" w:hAnsi="Times New Roman"/>
          <w:sz w:val="24"/>
          <w:szCs w:val="24"/>
          <w:u w:val="single"/>
        </w:rPr>
        <w:t>297511</w:t>
      </w:r>
      <w:r w:rsidRPr="00294C21">
        <w:rPr>
          <w:rFonts w:ascii="Times New Roman" w:hAnsi="Times New Roman"/>
          <w:sz w:val="24"/>
          <w:szCs w:val="24"/>
          <w:u w:val="single"/>
        </w:rPr>
        <w:t>, Симферопольский район, с.</w:t>
      </w:r>
      <w:r>
        <w:rPr>
          <w:rFonts w:ascii="Times New Roman" w:hAnsi="Times New Roman"/>
          <w:sz w:val="24"/>
          <w:szCs w:val="24"/>
          <w:u w:val="single"/>
        </w:rPr>
        <w:t>Новоандреевка, ул. Победы, 36</w:t>
      </w:r>
      <w:r w:rsidRPr="00294C21">
        <w:rPr>
          <w:rFonts w:ascii="Times New Roman" w:hAnsi="Times New Roman"/>
          <w:sz w:val="24"/>
          <w:szCs w:val="24"/>
          <w:u w:val="single"/>
        </w:rPr>
        <w:t>.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или по электронному адресу: </w:t>
      </w:r>
      <w:hyperlink r:id="rId8" w:history="1">
        <w:r w:rsidRPr="004A7DB3">
          <w:rPr>
            <w:rStyle w:val="Hyperlink"/>
            <w:rFonts w:ascii="Times New Roman" w:hAnsi="Times New Roman"/>
            <w:sz w:val="24"/>
            <w:szCs w:val="24"/>
            <w:lang w:val="en-US"/>
          </w:rPr>
          <w:t>n</w:t>
        </w:r>
        <w:r w:rsidRPr="00B41888">
          <w:rPr>
            <w:rStyle w:val="Hyperlink"/>
            <w:rFonts w:ascii="Times New Roman" w:hAnsi="Times New Roman"/>
            <w:sz w:val="24"/>
            <w:szCs w:val="24"/>
          </w:rPr>
          <w:t>-</w:t>
        </w:r>
        <w:r w:rsidRPr="004A7DB3">
          <w:rPr>
            <w:rStyle w:val="Hyperlink"/>
            <w:rFonts w:ascii="Times New Roman" w:hAnsi="Times New Roman"/>
            <w:sz w:val="24"/>
            <w:szCs w:val="24"/>
            <w:lang w:val="en-US"/>
          </w:rPr>
          <w:t>a</w:t>
        </w:r>
        <w:r w:rsidRPr="00B41888">
          <w:rPr>
            <w:rStyle w:val="Hyperlink"/>
            <w:rFonts w:ascii="Times New Roman" w:hAnsi="Times New Roman"/>
            <w:sz w:val="24"/>
            <w:szCs w:val="24"/>
          </w:rPr>
          <w:t xml:space="preserve"> 297511@</w:t>
        </w:r>
        <w:r w:rsidRPr="004A7DB3">
          <w:rPr>
            <w:rStyle w:val="Hyperlink"/>
            <w:rFonts w:ascii="Times New Roman" w:hAnsi="Times New Roman"/>
            <w:sz w:val="24"/>
            <w:szCs w:val="24"/>
            <w:lang w:val="en-US"/>
          </w:rPr>
          <w:t>yandexl</w:t>
        </w:r>
        <w:r w:rsidRPr="004A7DB3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4A7DB3">
          <w:rPr>
            <w:rStyle w:val="Hyperlink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B41888" w:rsidRDefault="00D24EF5" w:rsidP="00294C2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Для</w:t>
      </w:r>
      <w:r w:rsidRPr="00B41888">
        <w:rPr>
          <w:rFonts w:ascii="Times New Roman" w:hAnsi="Times New Roman"/>
          <w:sz w:val="24"/>
          <w:szCs w:val="24"/>
        </w:rPr>
        <w:t xml:space="preserve"> </w:t>
      </w:r>
      <w:r w:rsidRPr="00294C21">
        <w:rPr>
          <w:rFonts w:ascii="Times New Roman" w:hAnsi="Times New Roman"/>
          <w:sz w:val="24"/>
          <w:szCs w:val="24"/>
        </w:rPr>
        <w:t>предоставления указанных сведений сообщаем Вам следующую информацию о</w:t>
      </w:r>
      <w:r w:rsidRPr="00B41888">
        <w:rPr>
          <w:rFonts w:ascii="Times New Roman" w:hAnsi="Times New Roman"/>
          <w:sz w:val="24"/>
          <w:szCs w:val="24"/>
        </w:rPr>
        <w:t xml:space="preserve"> </w:t>
      </w:r>
      <w:r w:rsidRPr="00294C21">
        <w:rPr>
          <w:rFonts w:ascii="Times New Roman" w:hAnsi="Times New Roman"/>
          <w:sz w:val="16"/>
          <w:szCs w:val="16"/>
        </w:rPr>
        <w:t>__________________________________________________________________</w:t>
      </w:r>
      <w:r w:rsidRPr="00B41888">
        <w:rPr>
          <w:rFonts w:ascii="Times New Roman" w:hAnsi="Times New Roman"/>
          <w:sz w:val="16"/>
          <w:szCs w:val="16"/>
        </w:rPr>
        <w:t>________________________________________________________</w:t>
      </w:r>
    </w:p>
    <w:p w:rsidR="00D24EF5" w:rsidRPr="00294C21" w:rsidRDefault="00D24EF5" w:rsidP="00B4188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16"/>
          <w:szCs w:val="16"/>
        </w:rPr>
        <w:t>(ФИО заявителя или полное наименование юридического лица):</w:t>
      </w:r>
    </w:p>
    <w:p w:rsidR="00D24EF5" w:rsidRPr="00E108C6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  <w:r w:rsidRPr="00E108C6">
        <w:rPr>
          <w:rFonts w:ascii="Times New Roman" w:hAnsi="Times New Roman"/>
          <w:sz w:val="24"/>
          <w:szCs w:val="24"/>
        </w:rPr>
        <w:t>_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С уважением, </w:t>
      </w:r>
    </w:p>
    <w:p w:rsidR="00D24EF5" w:rsidRPr="00294C21" w:rsidRDefault="00D24EF5" w:rsidP="00294C2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Глава администрации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(____________________________)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Исполнитель: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94C21">
        <w:rPr>
          <w:rFonts w:ascii="Times New Roman" w:hAnsi="Times New Roman"/>
          <w:sz w:val="16"/>
          <w:szCs w:val="16"/>
        </w:rPr>
        <w:t xml:space="preserve">                                        (Ф.И.О.)</w:t>
      </w: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>Тел. (_______) ___________________</w:t>
      </w:r>
    </w:p>
    <w:p w:rsidR="00D24EF5" w:rsidRDefault="00D24EF5" w:rsidP="00294C21">
      <w:pPr>
        <w:spacing w:after="0" w:line="240" w:lineRule="auto"/>
        <w:jc w:val="both"/>
        <w:rPr>
          <w:rFonts w:ascii="Times New Roman" w:hAnsi="Times New Roman"/>
        </w:rPr>
      </w:pPr>
      <w:r w:rsidRPr="00294C21">
        <w:rPr>
          <w:rFonts w:ascii="Times New Roman" w:hAnsi="Times New Roman"/>
        </w:rPr>
        <w:t>Эл.почта: ________________________</w:t>
      </w:r>
    </w:p>
    <w:p w:rsidR="00D24EF5" w:rsidRPr="00E108C6" w:rsidRDefault="00D24EF5" w:rsidP="00294C21">
      <w:pPr>
        <w:spacing w:after="0" w:line="240" w:lineRule="auto"/>
        <w:jc w:val="both"/>
        <w:rPr>
          <w:rFonts w:ascii="Times New Roman" w:hAnsi="Times New Roman"/>
        </w:rPr>
      </w:pPr>
    </w:p>
    <w:p w:rsidR="00D24EF5" w:rsidRPr="00E108C6" w:rsidRDefault="00D24EF5" w:rsidP="00294C21">
      <w:pPr>
        <w:spacing w:after="0" w:line="240" w:lineRule="auto"/>
        <w:jc w:val="both"/>
        <w:rPr>
          <w:rFonts w:ascii="Times New Roman" w:hAnsi="Times New Roman"/>
        </w:rPr>
      </w:pPr>
    </w:p>
    <w:p w:rsidR="00D24EF5" w:rsidRPr="00E108C6" w:rsidRDefault="00D24EF5" w:rsidP="00294C21">
      <w:pPr>
        <w:spacing w:after="0" w:line="240" w:lineRule="auto"/>
        <w:jc w:val="both"/>
        <w:rPr>
          <w:rFonts w:ascii="Times New Roman" w:hAnsi="Times New Roman"/>
        </w:rPr>
      </w:pPr>
    </w:p>
    <w:p w:rsidR="00D24EF5" w:rsidRPr="00E108C6" w:rsidRDefault="00D24EF5" w:rsidP="00294C21">
      <w:pPr>
        <w:spacing w:after="0" w:line="240" w:lineRule="auto"/>
        <w:jc w:val="both"/>
        <w:rPr>
          <w:rFonts w:ascii="Times New Roman" w:hAnsi="Times New Roman"/>
        </w:rPr>
      </w:pPr>
    </w:p>
    <w:p w:rsidR="00D24EF5" w:rsidRPr="00E108C6" w:rsidRDefault="00D24EF5" w:rsidP="00294C21">
      <w:pPr>
        <w:spacing w:after="0" w:line="240" w:lineRule="auto"/>
        <w:jc w:val="both"/>
        <w:rPr>
          <w:rFonts w:ascii="Times New Roman" w:hAnsi="Times New Roman"/>
        </w:rPr>
      </w:pPr>
    </w:p>
    <w:p w:rsidR="00D24EF5" w:rsidRPr="00E108C6" w:rsidRDefault="00D24EF5" w:rsidP="00294C21">
      <w:pPr>
        <w:spacing w:after="0" w:line="240" w:lineRule="auto"/>
        <w:jc w:val="both"/>
        <w:rPr>
          <w:rFonts w:ascii="Times New Roman" w:hAnsi="Times New Roman"/>
        </w:rPr>
      </w:pPr>
    </w:p>
    <w:p w:rsidR="00D24EF5" w:rsidRPr="00294C21" w:rsidRDefault="00D24EF5" w:rsidP="00294C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hd w:val="clear" w:color="auto" w:fill="FFFFFF"/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  <w:r w:rsidRPr="00294C21">
        <w:rPr>
          <w:rFonts w:ascii="Times New Roman" w:hAnsi="Times New Roman"/>
          <w:color w:val="000000"/>
          <w:sz w:val="24"/>
          <w:szCs w:val="24"/>
        </w:rPr>
        <w:t> </w:t>
      </w:r>
    </w:p>
    <w:p w:rsidR="00D24EF5" w:rsidRPr="00294C21" w:rsidRDefault="00D24EF5" w:rsidP="00294C21">
      <w:pPr>
        <w:shd w:val="clear" w:color="auto" w:fill="FFFFFF"/>
        <w:spacing w:after="0"/>
        <w:jc w:val="right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Приложение №4 </w:t>
      </w: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94C2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Административному регламенту</w:t>
      </w:r>
    </w:p>
    <w:p w:rsidR="00D24EF5" w:rsidRPr="00294C21" w:rsidRDefault="00D24EF5" w:rsidP="00294C2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4C21">
        <w:rPr>
          <w:rFonts w:ascii="Times New Roman" w:hAnsi="Times New Roman"/>
          <w:b/>
          <w:sz w:val="24"/>
          <w:szCs w:val="24"/>
        </w:rPr>
        <w:t>Блок-схема общей структуры последовательности действий</w:t>
      </w:r>
    </w:p>
    <w:p w:rsidR="00D24EF5" w:rsidRPr="00294C21" w:rsidRDefault="00D24EF5" w:rsidP="00294C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4C21">
        <w:rPr>
          <w:rFonts w:ascii="Times New Roman" w:hAnsi="Times New Roman"/>
          <w:b/>
          <w:sz w:val="24"/>
          <w:szCs w:val="24"/>
        </w:rPr>
        <w:t>при исполнении муниципальной услуги</w:t>
      </w:r>
    </w:p>
    <w:p w:rsidR="00D24EF5" w:rsidRPr="00294C21" w:rsidRDefault="00D24EF5" w:rsidP="00294C21">
      <w:r>
        <w:rPr>
          <w:noProof/>
          <w:lang w:eastAsia="ru-RU"/>
        </w:rPr>
        <w:pict>
          <v:roundrect id="AutoShape 12" o:spid="_x0000_s1027" style="position:absolute;margin-left:8.1pt;margin-top:8.5pt;width:503.75pt;height:34.5pt;z-index:2516418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">
            <v:textbox>
              <w:txbxContent>
                <w:p w:rsidR="00D24EF5" w:rsidRPr="0059672C" w:rsidRDefault="00D24EF5" w:rsidP="00294C2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9672C">
                    <w:rPr>
                      <w:rFonts w:ascii="Times New Roman" w:hAnsi="Times New Roman"/>
                      <w:sz w:val="20"/>
                      <w:szCs w:val="20"/>
                    </w:rPr>
                    <w:t>Начало предоставления муниципальной  услуги</w:t>
                  </w:r>
                </w:p>
                <w:p w:rsidR="00D24EF5" w:rsidRDefault="00D24EF5" w:rsidP="00294C2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Обращение заявителя муниципальной  услуги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Oval 36" o:spid="_x0000_s1028" style="position:absolute;margin-left:606pt;margin-top:22.3pt;width:118.35pt;height:30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">
            <v:textbox>
              <w:txbxContent>
                <w:p w:rsidR="00D24EF5" w:rsidRDefault="00D24EF5" w:rsidP="00294C21">
                  <w:pPr>
                    <w:jc w:val="center"/>
                  </w:pPr>
                  <w:r>
                    <w:t>конец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37" o:spid="_x0000_s1029" type="#_x0000_t68" style="position:absolute;margin-left:664.35pt;margin-top:53.2pt;width:12pt;height:1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"/>
        </w:pict>
      </w:r>
    </w:p>
    <w:p w:rsidR="00D24EF5" w:rsidRPr="00294C21" w:rsidRDefault="00D24EF5" w:rsidP="00294C21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6" o:spid="_x0000_s1030" type="#_x0000_t67" style="position:absolute;margin-left:227.85pt;margin-top:17.55pt;width:11.25pt;height:9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">
            <v:textbox style="layout-flow:vertical-ideographic"/>
          </v:shape>
        </w:pict>
      </w:r>
    </w:p>
    <w:p w:rsidR="00D24EF5" w:rsidRPr="00294C21" w:rsidRDefault="00D24EF5" w:rsidP="00294C21">
      <w:r>
        <w:rPr>
          <w:noProof/>
          <w:lang w:eastAsia="ru-RU"/>
        </w:rPr>
        <w:pict>
          <v:rect id="Rectangle 13" o:spid="_x0000_s1031" style="position:absolute;margin-left:4.9pt;margin-top:2.3pt;width:506.95pt;height:21.7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">
            <v:textbox>
              <w:txbxContent>
                <w:p w:rsidR="00D24EF5" w:rsidRPr="0059672C" w:rsidRDefault="00D24EF5" w:rsidP="00294C2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9672C">
                    <w:rPr>
                      <w:rFonts w:ascii="Times New Roman" w:hAnsi="Times New Roman"/>
                      <w:sz w:val="20"/>
                      <w:szCs w:val="20"/>
                    </w:rPr>
                    <w:t>Консультация заявителя  муниципальной  услуги</w:t>
                  </w:r>
                </w:p>
              </w:txbxContent>
            </v:textbox>
          </v:rect>
        </w:pict>
      </w:r>
    </w:p>
    <w:p w:rsidR="00D24EF5" w:rsidRPr="00294C21" w:rsidRDefault="00D24EF5" w:rsidP="00294C21">
      <w:r>
        <w:rPr>
          <w:noProof/>
          <w:lang w:eastAsia="ru-RU"/>
        </w:rPr>
        <w:pict>
          <v:shape id="AutoShape 27" o:spid="_x0000_s1032" type="#_x0000_t67" style="position:absolute;margin-left:228pt;margin-top:1.85pt;width:15.75pt;height:16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" adj="16445">
            <v:textbox style="layout-flow:vertical-ideographic"/>
          </v:shape>
        </w:pict>
      </w:r>
      <w:r>
        <w:rPr>
          <w:noProof/>
          <w:lang w:eastAsia="ru-RU"/>
        </w:rPr>
        <w:pict>
          <v:rect id="Rectangle 14" o:spid="_x0000_s1033" style="position:absolute;margin-left:-3.75pt;margin-top:18.35pt;width:514.4pt;height:29.2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">
            <v:textbox>
              <w:txbxContent>
                <w:p w:rsidR="00D24EF5" w:rsidRPr="0059672C" w:rsidRDefault="00D24EF5" w:rsidP="00294C2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9672C">
                    <w:rPr>
                      <w:rFonts w:ascii="Times New Roman" w:hAnsi="Times New Roman"/>
                      <w:sz w:val="20"/>
                      <w:szCs w:val="20"/>
                    </w:rPr>
                    <w:t>Прием и регистрация заявления с документами</w:t>
                  </w:r>
                </w:p>
              </w:txbxContent>
            </v:textbox>
          </v:rect>
        </w:pict>
      </w:r>
    </w:p>
    <w:p w:rsidR="00D24EF5" w:rsidRPr="00294C21" w:rsidRDefault="00D24EF5" w:rsidP="00294C21">
      <w:pPr>
        <w:tabs>
          <w:tab w:val="left" w:pos="12260"/>
        </w:tabs>
      </w:pPr>
      <w:r w:rsidRPr="00294C21">
        <w:tab/>
      </w:r>
    </w:p>
    <w:p w:rsidR="00D24EF5" w:rsidRPr="00294C21" w:rsidRDefault="00D24EF5" w:rsidP="00294C21">
      <w:r>
        <w:rPr>
          <w:noProof/>
          <w:lang w:eastAsia="ru-RU"/>
        </w:rPr>
        <w:pict>
          <v:shape id="AutoShape 28" o:spid="_x0000_s1034" type="#_x0000_t67" style="position:absolute;margin-left:229.5pt;margin-top:1.25pt;width:12pt;height:2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" adj="18813">
            <v:textbox style="layout-flow:vertical-ideographic"/>
          </v:shape>
        </w:pict>
      </w:r>
      <w:r>
        <w:rPr>
          <w:noProof/>
          <w:lang w:eastAsia="ru-RU"/>
        </w:rPr>
        <w:pict>
          <v:rect id="Rectangle 15" o:spid="_x0000_s1035" style="position:absolute;margin-left:-3.95pt;margin-top:24.75pt;width:515.9pt;height:31.4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">
            <v:textbox>
              <w:txbxContent>
                <w:p w:rsidR="00D24EF5" w:rsidRPr="0059672C" w:rsidRDefault="00D24EF5" w:rsidP="00294C2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9672C">
                    <w:rPr>
                      <w:rFonts w:ascii="Times New Roman" w:hAnsi="Times New Roman"/>
                      <w:sz w:val="20"/>
                      <w:szCs w:val="20"/>
                    </w:rPr>
                    <w:t xml:space="preserve">Передача заявления с документами специалисту, ответственному  за обработку документов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Oval 40" o:spid="_x0000_s1036" style="position:absolute;margin-left:610.35pt;margin-top:.9pt;width:132pt;height:1in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">
            <v:textbox>
              <w:txbxContent>
                <w:p w:rsidR="00D24EF5" w:rsidRDefault="00D24EF5" w:rsidP="00294C21">
                  <w:r>
                    <w:t>Отказ в приеме документов</w:t>
                  </w:r>
                </w:p>
              </w:txbxContent>
            </v:textbox>
          </v:oval>
        </w:pict>
      </w:r>
    </w:p>
    <w:p w:rsidR="00D24EF5" w:rsidRDefault="00D24EF5" w:rsidP="00294C21">
      <w:pPr>
        <w:tabs>
          <w:tab w:val="left" w:pos="12420"/>
        </w:tabs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8" o:spid="_x0000_s1037" type="#_x0000_t13" style="position:absolute;margin-left:574.35pt;margin-top:3.55pt;width:30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"/>
        </w:pict>
      </w:r>
      <w:r>
        <w:rPr>
          <w:noProof/>
          <w:lang w:eastAsia="ru-RU"/>
        </w:rPr>
        <w:pict>
          <v:line id="Line 39" o:spid="_x0000_s1038" style="position:absolute;z-index:251668480;visibility:visible" from="706.35pt,5.1pt" to="706.3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xOIwIAAEY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">
            <v:stroke endarrow="block"/>
          </v:line>
        </w:pict>
      </w:r>
      <w:r w:rsidRPr="00294C21">
        <w:tab/>
      </w:r>
    </w:p>
    <w:p w:rsidR="00D24EF5" w:rsidRPr="00294C21" w:rsidRDefault="00D24EF5" w:rsidP="00294C21">
      <w:pPr>
        <w:tabs>
          <w:tab w:val="left" w:pos="12420"/>
        </w:tabs>
      </w:pPr>
      <w:r>
        <w:rPr>
          <w:noProof/>
          <w:lang w:eastAsia="ru-RU"/>
        </w:rPr>
        <w:pict>
          <v:shape id="AutoShape 29" o:spid="_x0000_s1039" type="#_x0000_t67" style="position:absolute;margin-left:228pt;margin-top:4.3pt;width:15.75pt;height:24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" adj="17018">
            <v:textbox style="layout-flow:vertical-ideographic"/>
          </v:shape>
        </w:pict>
      </w:r>
    </w:p>
    <w:p w:rsidR="00D24EF5" w:rsidRPr="00294C21" w:rsidRDefault="00D24EF5" w:rsidP="00294C21">
      <w:pPr>
        <w:tabs>
          <w:tab w:val="left" w:pos="11440"/>
        </w:tabs>
      </w:pPr>
      <w:r>
        <w:rPr>
          <w:noProof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16" o:spid="_x0000_s1040" type="#_x0000_t4" style="position:absolute;margin-left:137.25pt;margin-top:3.5pt;width:201.75pt;height:93.7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">
            <v:textbox>
              <w:txbxContent>
                <w:p w:rsidR="00D24EF5" w:rsidRPr="00C1581F" w:rsidRDefault="00D24EF5" w:rsidP="00294C2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Направление межведомственных запросов и получение ответов</w:t>
                  </w:r>
                </w:p>
                <w:p w:rsidR="00D24EF5" w:rsidRDefault="00D24EF5" w:rsidP="00294C2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пользование</w:t>
                  </w:r>
                </w:p>
                <w:p w:rsidR="00D24EF5" w:rsidRDefault="00D24EF5" w:rsidP="00294C21"/>
              </w:txbxContent>
            </v:textbox>
          </v:shape>
        </w:pict>
      </w:r>
      <w:r>
        <w:rPr>
          <w:noProof/>
          <w:lang w:eastAsia="ru-RU"/>
        </w:rPr>
        <w:pict>
          <v:oval id="Oval 17" o:spid="_x0000_s1041" style="position:absolute;margin-left:-13.5pt;margin-top:15.5pt;width:84.15pt;height:71.2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">
            <v:textbox>
              <w:txbxContent>
                <w:p w:rsidR="00D24EF5" w:rsidRPr="0059672C" w:rsidRDefault="00D24EF5" w:rsidP="00294C2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9672C">
                    <w:rPr>
                      <w:rFonts w:ascii="Times New Roman" w:hAnsi="Times New Roman"/>
                      <w:sz w:val="20"/>
                      <w:szCs w:val="20"/>
                    </w:rPr>
                    <w:t>Имеются основания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для отказа</w:t>
                  </w:r>
                </w:p>
              </w:txbxContent>
            </v:textbox>
          </v:oval>
        </w:pict>
      </w:r>
      <w:r w:rsidRPr="00294C21">
        <w:tab/>
        <w:t xml:space="preserve">                </w:t>
      </w:r>
      <w:r w:rsidRPr="00294C21">
        <w:rPr>
          <w:sz w:val="20"/>
          <w:szCs w:val="20"/>
        </w:rPr>
        <w:t xml:space="preserve"> документов</w:t>
      </w:r>
    </w:p>
    <w:p w:rsidR="00D24EF5" w:rsidRPr="00294C21" w:rsidRDefault="00D24EF5" w:rsidP="00294C21">
      <w:pPr>
        <w:tabs>
          <w:tab w:val="left" w:pos="11440"/>
        </w:tabs>
      </w:pPr>
      <w:r>
        <w:rPr>
          <w:noProof/>
          <w:lang w:eastAsia="ru-RU"/>
        </w:rPr>
        <w:pict>
          <v:oval id="Oval 18" o:spid="_x0000_s1042" style="position:absolute;margin-left:390.75pt;margin-top:4.2pt;width:112.5pt;height:69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">
            <v:textbox>
              <w:txbxContent>
                <w:p w:rsidR="00D24EF5" w:rsidRDefault="00D24EF5" w:rsidP="00294C2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9672C">
                    <w:rPr>
                      <w:rFonts w:ascii="Times New Roman" w:hAnsi="Times New Roman"/>
                      <w:sz w:val="20"/>
                      <w:szCs w:val="20"/>
                    </w:rPr>
                    <w:t>Не име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е</w:t>
                  </w:r>
                  <w:r w:rsidRPr="0059672C">
                    <w:rPr>
                      <w:rFonts w:ascii="Times New Roman" w:hAnsi="Times New Roman"/>
                      <w:sz w:val="20"/>
                      <w:szCs w:val="20"/>
                    </w:rPr>
                    <w:t>тся основани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й для отказа</w:t>
                  </w:r>
                </w:p>
                <w:p w:rsidR="00D24EF5" w:rsidRPr="0059672C" w:rsidRDefault="00D24EF5" w:rsidP="00294C2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для отказа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AutoShape 47" o:spid="_x0000_s1043" type="#_x0000_t13" style="position:absolute;margin-left:323.75pt;margin-top:19.85pt;width:78.1pt;height:13.4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"/>
        </w:pict>
      </w: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9" o:spid="_x0000_s1044" type="#_x0000_t66" style="position:absolute;margin-left:62pt;margin-top:19.6pt;width:90pt;height:12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"/>
        </w:pict>
      </w:r>
      <w:r w:rsidRPr="00294C21">
        <w:tab/>
        <w:t xml:space="preserve">                    </w:t>
      </w:r>
    </w:p>
    <w:p w:rsidR="00D24EF5" w:rsidRPr="00294C21" w:rsidRDefault="00D24EF5" w:rsidP="00294C21">
      <w:pPr>
        <w:tabs>
          <w:tab w:val="left" w:pos="12600"/>
        </w:tabs>
      </w:pPr>
    </w:p>
    <w:p w:rsidR="00D24EF5" w:rsidRPr="00294C21" w:rsidRDefault="00D24EF5" w:rsidP="00294C21">
      <w:r>
        <w:rPr>
          <w:noProof/>
          <w:lang w:eastAsia="ru-RU"/>
        </w:rPr>
        <w:pict>
          <v:shape id="AutoShape 42" o:spid="_x0000_s1045" type="#_x0000_t67" style="position:absolute;margin-left:448.5pt;margin-top:7.3pt;width:11.25pt;height:3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">
            <v:textbox style="layout-flow:vertical-ideographic"/>
          </v:shape>
        </w:pict>
      </w:r>
      <w:r>
        <w:rPr>
          <w:noProof/>
          <w:lang w:eastAsia="ru-RU"/>
        </w:rPr>
        <w:pict>
          <v:rect id="Rectangle 21" o:spid="_x0000_s1046" style="position:absolute;margin-left:-23.4pt;margin-top:22.65pt;width:175.5pt;height:33.7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">
            <v:textbox>
              <w:txbxContent>
                <w:p w:rsidR="00D24EF5" w:rsidRPr="0059672C" w:rsidRDefault="00D24EF5" w:rsidP="00294C2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9672C"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Подготовка проекта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постановления</w:t>
                  </w:r>
                  <w:r w:rsidRPr="0059672C">
                    <w:rPr>
                      <w:rFonts w:ascii="Times New Roman" w:hAnsi="Times New Roman"/>
                      <w:sz w:val="20"/>
                      <w:szCs w:val="20"/>
                    </w:rPr>
                    <w:t xml:space="preserve"> об отказе в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установлении сервитута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23" o:spid="_x0000_s1047" type="#_x0000_t67" style="position:absolute;margin-left:27.1pt;margin-top:7.85pt;width:12pt;height:17.6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">
            <v:textbox style="layout-flow:vertical-ideographic"/>
          </v:shape>
        </w:pict>
      </w:r>
    </w:p>
    <w:p w:rsidR="00D24EF5" w:rsidRPr="00294C21" w:rsidRDefault="00D24EF5" w:rsidP="00294C21">
      <w:r>
        <w:rPr>
          <w:noProof/>
          <w:lang w:eastAsia="ru-RU"/>
        </w:rPr>
        <w:pict>
          <v:rect id="Rectangle 33" o:spid="_x0000_s1048" style="position:absolute;margin-left:290.6pt;margin-top:13.4pt;width:245.9pt;height:75.3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">
            <v:textbox>
              <w:txbxContent>
                <w:p w:rsidR="00D24EF5" w:rsidRPr="00B279AD" w:rsidRDefault="00D24EF5" w:rsidP="00294C21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79AD">
                    <w:rPr>
                      <w:rFonts w:ascii="Times New Roman" w:hAnsi="Times New Roman"/>
                      <w:sz w:val="20"/>
                      <w:szCs w:val="20"/>
                    </w:rPr>
                    <w:t xml:space="preserve">Подготовка проекта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соглашения об установлении сервитута, уведомления о возможности заключения соглашения об установлении сервитута в предложенных заявителем границах, предложения об установлении сервитута в иных границах</w:t>
                  </w:r>
                  <w:r w:rsidRPr="00B279AD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</w:p>
    <w:p w:rsidR="00D24EF5" w:rsidRPr="00294C21" w:rsidRDefault="00D24EF5" w:rsidP="00294C21">
      <w:r>
        <w:rPr>
          <w:noProof/>
          <w:lang w:eastAsia="ru-RU"/>
        </w:rPr>
        <w:pict>
          <v:rect id="Rectangle 22" o:spid="_x0000_s1049" style="position:absolute;margin-left:-25.9pt;margin-top:24.65pt;width:175.5pt;height:48.4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">
            <v:textbox>
              <w:txbxContent>
                <w:p w:rsidR="00D24EF5" w:rsidRPr="00B279AD" w:rsidRDefault="00D24EF5" w:rsidP="00294C2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79AD">
                    <w:rPr>
                      <w:rFonts w:ascii="Times New Roman" w:hAnsi="Times New Roman"/>
                      <w:sz w:val="20"/>
                      <w:szCs w:val="20"/>
                    </w:rPr>
                    <w:t xml:space="preserve">Согласование и подписание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постановления </w:t>
                  </w:r>
                  <w:r w:rsidRPr="00B279AD">
                    <w:rPr>
                      <w:rFonts w:ascii="Times New Roman" w:hAnsi="Times New Roman"/>
                      <w:sz w:val="20"/>
                      <w:szCs w:val="20"/>
                    </w:rPr>
                    <w:t xml:space="preserve"> об отказе в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установлении сервитута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24" o:spid="_x0000_s1050" type="#_x0000_t67" style="position:absolute;margin-left:27.1pt;margin-top:5.5pt;width:12pt;height:18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">
            <v:textbox style="layout-flow:vertical-ideographic"/>
          </v:shape>
        </w:pict>
      </w:r>
    </w:p>
    <w:p w:rsidR="00D24EF5" w:rsidRPr="00294C21" w:rsidRDefault="00D24EF5" w:rsidP="00294C21"/>
    <w:p w:rsidR="00D24EF5" w:rsidRPr="00294C21" w:rsidRDefault="00D24EF5" w:rsidP="00294C21">
      <w:r>
        <w:rPr>
          <w:noProof/>
          <w:lang w:eastAsia="ru-RU"/>
        </w:rPr>
        <w:pict>
          <v:shape id="AutoShape 32" o:spid="_x0000_s1051" type="#_x0000_t67" style="position:absolute;margin-left:31.6pt;margin-top:22.2pt;width:12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">
            <v:textbox style="layout-flow:vertical-ideographic"/>
          </v:shape>
        </w:pict>
      </w:r>
      <w:r>
        <w:rPr>
          <w:noProof/>
          <w:lang w:eastAsia="ru-RU"/>
        </w:rPr>
        <w:pict>
          <v:rect id="Rectangle 41" o:spid="_x0000_s1052" style="position:absolute;margin-left:239.5pt;margin-top:22.2pt;width:297pt;height:61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">
            <v:textbox>
              <w:txbxContent>
                <w:p w:rsidR="00D24EF5" w:rsidRPr="00B279AD" w:rsidRDefault="00D24EF5" w:rsidP="00294C21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79AD">
                    <w:rPr>
                      <w:rFonts w:ascii="Times New Roman" w:hAnsi="Times New Roman"/>
                      <w:sz w:val="20"/>
                      <w:szCs w:val="20"/>
                    </w:rPr>
                    <w:t xml:space="preserve">Согласование и подписание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соглашения об установлении сервитута, уведомления о возможности заключения соглашения об установлении сервитута в предложенных заявителем границах, предложения об установлении сервитута в иных границах</w:t>
                  </w:r>
                  <w:r w:rsidRPr="00B279AD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D24EF5" w:rsidRDefault="00D24EF5" w:rsidP="00294C21">
                  <w:pPr>
                    <w:jc w:val="both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43" o:spid="_x0000_s1053" type="#_x0000_t67" style="position:absolute;margin-left:418.1pt;margin-top:12.45pt;width:11.25pt;height:9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">
            <v:textbox style="layout-flow:vertical-ideographic"/>
          </v:shape>
        </w:pict>
      </w:r>
    </w:p>
    <w:p w:rsidR="00D24EF5" w:rsidRPr="00294C21" w:rsidRDefault="00D24EF5" w:rsidP="00294C21">
      <w:r>
        <w:rPr>
          <w:noProof/>
          <w:lang w:eastAsia="ru-RU"/>
        </w:rPr>
        <w:pict>
          <v:rect id="Rectangle 31" o:spid="_x0000_s1054" style="position:absolute;margin-left:-23.4pt;margin-top:14.75pt;width:175.5pt;height:48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">
            <v:textbox>
              <w:txbxContent>
                <w:p w:rsidR="00D24EF5" w:rsidRDefault="00D24EF5" w:rsidP="00294C21">
                  <w:pPr>
                    <w:jc w:val="center"/>
                    <w:rPr>
                      <w:sz w:val="20"/>
                      <w:szCs w:val="20"/>
                    </w:rPr>
                  </w:pPr>
                  <w:r w:rsidRPr="00B279AD">
                    <w:rPr>
                      <w:rFonts w:ascii="Times New Roman" w:hAnsi="Times New Roman"/>
                      <w:sz w:val="20"/>
                      <w:szCs w:val="20"/>
                    </w:rPr>
                    <w:t xml:space="preserve">Направление (выдача) заявителю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постановления</w:t>
                  </w:r>
                  <w:r w:rsidRPr="00B279AD">
                    <w:rPr>
                      <w:rFonts w:ascii="Times New Roman" w:hAnsi="Times New Roman"/>
                      <w:sz w:val="20"/>
                      <w:szCs w:val="20"/>
                    </w:rPr>
                    <w:t xml:space="preserve"> об отказе в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установлении сервитута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30" o:spid="_x0000_s1055" type="#_x0000_t67" style="position:absolute;margin-left:560.55pt;margin-top:1.6pt;width:12pt;height:1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">
            <v:textbox style="layout-flow:vertical-ideographic"/>
          </v:shape>
        </w:pict>
      </w:r>
    </w:p>
    <w:p w:rsidR="00D24EF5" w:rsidRPr="00294C21" w:rsidRDefault="00D24EF5" w:rsidP="00294C21"/>
    <w:p w:rsidR="00D24EF5" w:rsidRPr="00294C21" w:rsidRDefault="00D24EF5" w:rsidP="00294C21">
      <w:r>
        <w:rPr>
          <w:noProof/>
          <w:lang w:eastAsia="ru-RU"/>
        </w:rPr>
        <w:pict>
          <v:rect id="Rectangle 25" o:spid="_x0000_s1056" style="position:absolute;margin-left:245.8pt;margin-top:18.2pt;width:290.7pt;height:76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">
            <v:textbox>
              <w:txbxContent>
                <w:p w:rsidR="00D24EF5" w:rsidRPr="00B279AD" w:rsidRDefault="00D24EF5" w:rsidP="00294C21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279AD">
                    <w:rPr>
                      <w:rFonts w:ascii="Times New Roman" w:hAnsi="Times New Roman"/>
                      <w:sz w:val="20"/>
                      <w:szCs w:val="20"/>
                    </w:rPr>
                    <w:t xml:space="preserve">Направление (выдача)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соглашения об установлении сервитута, уведомления о возможности заключения соглашения об установлении сервитута в предложенных заявителем границах, предложения об установлении сервитута в иных границах</w:t>
                  </w:r>
                  <w:r w:rsidRPr="00B279AD">
                    <w:rPr>
                      <w:rFonts w:ascii="Times New Roman" w:hAnsi="Times New Roman"/>
                      <w:sz w:val="20"/>
                      <w:szCs w:val="20"/>
                    </w:rPr>
                    <w:t xml:space="preserve">  заявителю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44" o:spid="_x0000_s1057" type="#_x0000_t67" style="position:absolute;margin-left:390.6pt;margin-top:7.1pt;width:11.25pt;height:9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">
            <v:textbox style="layout-flow:vertical-ideographic"/>
          </v:shape>
        </w:pict>
      </w:r>
    </w:p>
    <w:p w:rsidR="00D24EF5" w:rsidRPr="00294C21" w:rsidRDefault="00D24EF5" w:rsidP="00294C21"/>
    <w:p w:rsidR="00D24EF5" w:rsidRPr="00294C21" w:rsidRDefault="00D24EF5" w:rsidP="00294C21">
      <w:r>
        <w:rPr>
          <w:noProof/>
          <w:lang w:eastAsia="ru-RU"/>
        </w:rPr>
        <w:pict>
          <v:shape id="AutoShape 35" o:spid="_x0000_s1058" type="#_x0000_t67" style="position:absolute;margin-left:8in;margin-top:3.3pt;width:9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">
            <v:textbox style="layout-flow:vertical-ideographic"/>
          </v:shape>
        </w:pict>
      </w:r>
    </w:p>
    <w:p w:rsidR="00D24EF5" w:rsidRPr="00294C21" w:rsidRDefault="00D24EF5" w:rsidP="00294C21"/>
    <w:p w:rsidR="00D24EF5" w:rsidRPr="00294C21" w:rsidRDefault="00D24EF5" w:rsidP="00294C21"/>
    <w:p w:rsidR="00D24EF5" w:rsidRPr="00294C21" w:rsidRDefault="00D24EF5" w:rsidP="00294C21"/>
    <w:p w:rsidR="00D24EF5" w:rsidRPr="00294C21" w:rsidRDefault="00D24EF5" w:rsidP="00294C21">
      <w:r>
        <w:rPr>
          <w:noProof/>
          <w:lang w:eastAsia="ru-RU"/>
        </w:rPr>
        <w:pict>
          <v:shape id="AutoShape 34" o:spid="_x0000_s1059" type="#_x0000_t67" style="position:absolute;margin-left:8in;margin-top:3.75pt;width:9pt;height:2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">
            <v:textbox style="layout-flow:vertical-ideographic"/>
          </v:shape>
        </w:pict>
      </w:r>
    </w:p>
    <w:sectPr w:rsidR="00D24EF5" w:rsidRPr="00294C21" w:rsidSect="0007763C">
      <w:headerReference w:type="even" r:id="rId9"/>
      <w:pgSz w:w="12240" w:h="15840"/>
      <w:pgMar w:top="540" w:right="720" w:bottom="540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EF5" w:rsidRDefault="00D24EF5" w:rsidP="006B2AAC">
      <w:pPr>
        <w:spacing w:after="0" w:line="240" w:lineRule="auto"/>
      </w:pPr>
      <w:r>
        <w:separator/>
      </w:r>
    </w:p>
  </w:endnote>
  <w:endnote w:type="continuationSeparator" w:id="0">
    <w:p w:rsidR="00D24EF5" w:rsidRDefault="00D24EF5" w:rsidP="006B2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EF5" w:rsidRDefault="00D24EF5" w:rsidP="006B2AAC">
      <w:pPr>
        <w:spacing w:after="0" w:line="240" w:lineRule="auto"/>
      </w:pPr>
      <w:r>
        <w:separator/>
      </w:r>
    </w:p>
  </w:footnote>
  <w:footnote w:type="continuationSeparator" w:id="0">
    <w:p w:rsidR="00D24EF5" w:rsidRDefault="00D24EF5" w:rsidP="006B2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EF5" w:rsidRDefault="00D24EF5" w:rsidP="0007763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D24EF5" w:rsidRDefault="00D24EF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F1DFF"/>
    <w:multiLevelType w:val="multilevel"/>
    <w:tmpl w:val="0098FF30"/>
    <w:lvl w:ilvl="0">
      <w:start w:val="8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6"/>
      <w:numFmt w:val="decimal"/>
      <w:lvlText w:val="%1.%2"/>
      <w:lvlJc w:val="left"/>
      <w:pPr>
        <w:tabs>
          <w:tab w:val="num" w:pos="1273"/>
        </w:tabs>
        <w:ind w:left="1273" w:hanging="555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3234"/>
        </w:tabs>
        <w:ind w:left="3234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952"/>
        </w:tabs>
        <w:ind w:left="395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030"/>
        </w:tabs>
        <w:ind w:left="503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748"/>
        </w:tabs>
        <w:ind w:left="574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6826"/>
        </w:tabs>
        <w:ind w:left="6826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7904"/>
        </w:tabs>
        <w:ind w:left="7904" w:hanging="2160"/>
      </w:pPr>
      <w:rPr>
        <w:rFonts w:cs="Times New Roman"/>
      </w:rPr>
    </w:lvl>
  </w:abstractNum>
  <w:abstractNum w:abstractNumId="1">
    <w:nsid w:val="18647A20"/>
    <w:multiLevelType w:val="hybridMultilevel"/>
    <w:tmpl w:val="FD6CD5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021CCC"/>
    <w:multiLevelType w:val="hybridMultilevel"/>
    <w:tmpl w:val="D5747DAA"/>
    <w:lvl w:ilvl="0" w:tplc="2F54FC18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2CB41F9F"/>
    <w:multiLevelType w:val="hybridMultilevel"/>
    <w:tmpl w:val="2F1A720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2F452349"/>
    <w:multiLevelType w:val="hybridMultilevel"/>
    <w:tmpl w:val="718C644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31FC3D2A"/>
    <w:multiLevelType w:val="hybridMultilevel"/>
    <w:tmpl w:val="57166D0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32453BFC"/>
    <w:multiLevelType w:val="hybridMultilevel"/>
    <w:tmpl w:val="AB7EB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6047C44"/>
    <w:multiLevelType w:val="hybridMultilevel"/>
    <w:tmpl w:val="ECAE7806"/>
    <w:lvl w:ilvl="0" w:tplc="275EAAE6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40CC1C7A"/>
    <w:multiLevelType w:val="hybridMultilevel"/>
    <w:tmpl w:val="C1CC3B8A"/>
    <w:lvl w:ilvl="0" w:tplc="91226C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8E429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A7002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772C7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A6454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96450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67261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5D4FF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0ACEF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46032205"/>
    <w:multiLevelType w:val="multilevel"/>
    <w:tmpl w:val="CE0AD2F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8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10">
    <w:nsid w:val="5056320F"/>
    <w:multiLevelType w:val="hybridMultilevel"/>
    <w:tmpl w:val="D35E3A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0B7399E"/>
    <w:multiLevelType w:val="multilevel"/>
    <w:tmpl w:val="A6488B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53511727"/>
    <w:multiLevelType w:val="hybridMultilevel"/>
    <w:tmpl w:val="2996B31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64F85D4C"/>
    <w:multiLevelType w:val="hybridMultilevel"/>
    <w:tmpl w:val="33DE2100"/>
    <w:lvl w:ilvl="0" w:tplc="72083178">
      <w:start w:val="1"/>
      <w:numFmt w:val="decimal"/>
      <w:lvlText w:val="%1."/>
      <w:lvlJc w:val="left"/>
      <w:pPr>
        <w:ind w:left="644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65FE06B5"/>
    <w:multiLevelType w:val="hybridMultilevel"/>
    <w:tmpl w:val="723619FA"/>
    <w:lvl w:ilvl="0" w:tplc="061248DC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6CB40502"/>
    <w:multiLevelType w:val="hybridMultilevel"/>
    <w:tmpl w:val="B71C48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FDF15E1"/>
    <w:multiLevelType w:val="hybridMultilevel"/>
    <w:tmpl w:val="A14210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B25EE6"/>
    <w:multiLevelType w:val="hybridMultilevel"/>
    <w:tmpl w:val="C018D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75E0592D"/>
    <w:multiLevelType w:val="hybridMultilevel"/>
    <w:tmpl w:val="AE5A55F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90F79DF"/>
    <w:multiLevelType w:val="hybridMultilevel"/>
    <w:tmpl w:val="44B2F3EA"/>
    <w:lvl w:ilvl="0" w:tplc="84342EF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>
    <w:nsid w:val="7B122C78"/>
    <w:multiLevelType w:val="hybridMultilevel"/>
    <w:tmpl w:val="55502E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</w:num>
  <w:num w:numId="4">
    <w:abstractNumId w:val="14"/>
  </w:num>
  <w:num w:numId="5">
    <w:abstractNumId w:val="18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7"/>
  </w:num>
  <w:num w:numId="10">
    <w:abstractNumId w:val="0"/>
    <w:lvlOverride w:ilvl="0">
      <w:startOverride w:val="8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1"/>
  </w:num>
  <w:num w:numId="13">
    <w:abstractNumId w:val="17"/>
  </w:num>
  <w:num w:numId="14">
    <w:abstractNumId w:val="5"/>
  </w:num>
  <w:num w:numId="15">
    <w:abstractNumId w:val="4"/>
  </w:num>
  <w:num w:numId="16">
    <w:abstractNumId w:val="12"/>
  </w:num>
  <w:num w:numId="17">
    <w:abstractNumId w:val="3"/>
  </w:num>
  <w:num w:numId="18">
    <w:abstractNumId w:val="20"/>
  </w:num>
  <w:num w:numId="19">
    <w:abstractNumId w:val="16"/>
  </w:num>
  <w:num w:numId="20">
    <w:abstractNumId w:val="9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2824"/>
    <w:rsid w:val="00002644"/>
    <w:rsid w:val="0000778F"/>
    <w:rsid w:val="00010018"/>
    <w:rsid w:val="00015676"/>
    <w:rsid w:val="00015B98"/>
    <w:rsid w:val="00015D5C"/>
    <w:rsid w:val="00030334"/>
    <w:rsid w:val="000342B5"/>
    <w:rsid w:val="00040D2A"/>
    <w:rsid w:val="0004159A"/>
    <w:rsid w:val="0004450D"/>
    <w:rsid w:val="00046F72"/>
    <w:rsid w:val="00050432"/>
    <w:rsid w:val="00061112"/>
    <w:rsid w:val="00067E6A"/>
    <w:rsid w:val="00070AEB"/>
    <w:rsid w:val="00072C07"/>
    <w:rsid w:val="00074A04"/>
    <w:rsid w:val="0007763C"/>
    <w:rsid w:val="00077894"/>
    <w:rsid w:val="00083B9F"/>
    <w:rsid w:val="00095CB2"/>
    <w:rsid w:val="000A329C"/>
    <w:rsid w:val="000B25D8"/>
    <w:rsid w:val="000C7CF7"/>
    <w:rsid w:val="000D082F"/>
    <w:rsid w:val="000D7ACD"/>
    <w:rsid w:val="000E3033"/>
    <w:rsid w:val="000F16D8"/>
    <w:rsid w:val="000F1A4D"/>
    <w:rsid w:val="000F26CC"/>
    <w:rsid w:val="00105C0D"/>
    <w:rsid w:val="00110EFF"/>
    <w:rsid w:val="00116F83"/>
    <w:rsid w:val="00117494"/>
    <w:rsid w:val="0012004A"/>
    <w:rsid w:val="001328FF"/>
    <w:rsid w:val="0013388F"/>
    <w:rsid w:val="001368CE"/>
    <w:rsid w:val="001514F7"/>
    <w:rsid w:val="00152DFE"/>
    <w:rsid w:val="0016716A"/>
    <w:rsid w:val="00172ED9"/>
    <w:rsid w:val="001756AF"/>
    <w:rsid w:val="00175BC1"/>
    <w:rsid w:val="00176FEB"/>
    <w:rsid w:val="0018459C"/>
    <w:rsid w:val="00184E8A"/>
    <w:rsid w:val="00193E74"/>
    <w:rsid w:val="001A1EEA"/>
    <w:rsid w:val="001A294A"/>
    <w:rsid w:val="001B1E78"/>
    <w:rsid w:val="001C2F70"/>
    <w:rsid w:val="001C389C"/>
    <w:rsid w:val="001D6F77"/>
    <w:rsid w:val="001E3A96"/>
    <w:rsid w:val="001F0770"/>
    <w:rsid w:val="001F3B8B"/>
    <w:rsid w:val="001F5690"/>
    <w:rsid w:val="002061F0"/>
    <w:rsid w:val="0021197B"/>
    <w:rsid w:val="00212824"/>
    <w:rsid w:val="00215FC0"/>
    <w:rsid w:val="00234047"/>
    <w:rsid w:val="0025093A"/>
    <w:rsid w:val="00253BCB"/>
    <w:rsid w:val="00261263"/>
    <w:rsid w:val="00263E4A"/>
    <w:rsid w:val="00266EF6"/>
    <w:rsid w:val="002766A5"/>
    <w:rsid w:val="002836F3"/>
    <w:rsid w:val="002933F0"/>
    <w:rsid w:val="00294C21"/>
    <w:rsid w:val="00295CF4"/>
    <w:rsid w:val="002A41A6"/>
    <w:rsid w:val="002A7BDA"/>
    <w:rsid w:val="002B7D30"/>
    <w:rsid w:val="002C008F"/>
    <w:rsid w:val="002C024C"/>
    <w:rsid w:val="002C38DF"/>
    <w:rsid w:val="002C4DFD"/>
    <w:rsid w:val="002D1BBF"/>
    <w:rsid w:val="002D297E"/>
    <w:rsid w:val="002D6812"/>
    <w:rsid w:val="002E38B2"/>
    <w:rsid w:val="003003B5"/>
    <w:rsid w:val="0030045B"/>
    <w:rsid w:val="00303AA6"/>
    <w:rsid w:val="003070C0"/>
    <w:rsid w:val="00316FE0"/>
    <w:rsid w:val="003438DA"/>
    <w:rsid w:val="00343AB5"/>
    <w:rsid w:val="003568F9"/>
    <w:rsid w:val="00362C0F"/>
    <w:rsid w:val="003734D9"/>
    <w:rsid w:val="00385AA1"/>
    <w:rsid w:val="003910DA"/>
    <w:rsid w:val="00397551"/>
    <w:rsid w:val="003A4055"/>
    <w:rsid w:val="003A5B64"/>
    <w:rsid w:val="003B78BC"/>
    <w:rsid w:val="003C252A"/>
    <w:rsid w:val="003D0809"/>
    <w:rsid w:val="003D1541"/>
    <w:rsid w:val="003E3045"/>
    <w:rsid w:val="003E5678"/>
    <w:rsid w:val="00410C6A"/>
    <w:rsid w:val="004148E1"/>
    <w:rsid w:val="00422286"/>
    <w:rsid w:val="00426F86"/>
    <w:rsid w:val="00441CA8"/>
    <w:rsid w:val="00442B8C"/>
    <w:rsid w:val="0044459B"/>
    <w:rsid w:val="00445B6A"/>
    <w:rsid w:val="00462731"/>
    <w:rsid w:val="00465A40"/>
    <w:rsid w:val="00473733"/>
    <w:rsid w:val="0047771E"/>
    <w:rsid w:val="00480E26"/>
    <w:rsid w:val="0049310C"/>
    <w:rsid w:val="00494BA9"/>
    <w:rsid w:val="004A4D60"/>
    <w:rsid w:val="004A7DB3"/>
    <w:rsid w:val="004B3534"/>
    <w:rsid w:val="004C03C0"/>
    <w:rsid w:val="004C3A9F"/>
    <w:rsid w:val="004C7CE5"/>
    <w:rsid w:val="004D057E"/>
    <w:rsid w:val="004E6840"/>
    <w:rsid w:val="004F0215"/>
    <w:rsid w:val="004F66D7"/>
    <w:rsid w:val="00501BE2"/>
    <w:rsid w:val="00511F32"/>
    <w:rsid w:val="0051789A"/>
    <w:rsid w:val="005215A2"/>
    <w:rsid w:val="00523DA2"/>
    <w:rsid w:val="005257F4"/>
    <w:rsid w:val="005266FD"/>
    <w:rsid w:val="00564434"/>
    <w:rsid w:val="00566C2E"/>
    <w:rsid w:val="005677B0"/>
    <w:rsid w:val="0057372E"/>
    <w:rsid w:val="00575CB4"/>
    <w:rsid w:val="005801E6"/>
    <w:rsid w:val="005818D7"/>
    <w:rsid w:val="00581C1C"/>
    <w:rsid w:val="00583543"/>
    <w:rsid w:val="0059672C"/>
    <w:rsid w:val="005A5750"/>
    <w:rsid w:val="005D2434"/>
    <w:rsid w:val="005E120D"/>
    <w:rsid w:val="005E4BAC"/>
    <w:rsid w:val="005E6A16"/>
    <w:rsid w:val="005F2DFE"/>
    <w:rsid w:val="00601E2C"/>
    <w:rsid w:val="00615784"/>
    <w:rsid w:val="0063409A"/>
    <w:rsid w:val="00636D6C"/>
    <w:rsid w:val="0064497F"/>
    <w:rsid w:val="00663582"/>
    <w:rsid w:val="00683512"/>
    <w:rsid w:val="00684CF0"/>
    <w:rsid w:val="00685A55"/>
    <w:rsid w:val="006A262E"/>
    <w:rsid w:val="006A3245"/>
    <w:rsid w:val="006B077C"/>
    <w:rsid w:val="006B2AAC"/>
    <w:rsid w:val="006B7864"/>
    <w:rsid w:val="006E0997"/>
    <w:rsid w:val="006E0FFA"/>
    <w:rsid w:val="006E4679"/>
    <w:rsid w:val="006F0B17"/>
    <w:rsid w:val="006F1236"/>
    <w:rsid w:val="0071268D"/>
    <w:rsid w:val="00716115"/>
    <w:rsid w:val="007239F3"/>
    <w:rsid w:val="0072498B"/>
    <w:rsid w:val="0072603D"/>
    <w:rsid w:val="0073584F"/>
    <w:rsid w:val="00735A47"/>
    <w:rsid w:val="00735FFF"/>
    <w:rsid w:val="00736EEB"/>
    <w:rsid w:val="00742CA0"/>
    <w:rsid w:val="007475C7"/>
    <w:rsid w:val="00783291"/>
    <w:rsid w:val="007867D4"/>
    <w:rsid w:val="007A4F55"/>
    <w:rsid w:val="007A77A2"/>
    <w:rsid w:val="007B3CA6"/>
    <w:rsid w:val="007B4006"/>
    <w:rsid w:val="007B430C"/>
    <w:rsid w:val="007C070E"/>
    <w:rsid w:val="007C1A95"/>
    <w:rsid w:val="007C3CF8"/>
    <w:rsid w:val="007D67EF"/>
    <w:rsid w:val="007E3FE0"/>
    <w:rsid w:val="007E5F2F"/>
    <w:rsid w:val="008072BB"/>
    <w:rsid w:val="00813593"/>
    <w:rsid w:val="00820176"/>
    <w:rsid w:val="00820B22"/>
    <w:rsid w:val="00825C59"/>
    <w:rsid w:val="00827957"/>
    <w:rsid w:val="008321F1"/>
    <w:rsid w:val="00845BF8"/>
    <w:rsid w:val="00863408"/>
    <w:rsid w:val="0086613F"/>
    <w:rsid w:val="0089237A"/>
    <w:rsid w:val="008C2B96"/>
    <w:rsid w:val="008E7A12"/>
    <w:rsid w:val="008F19C1"/>
    <w:rsid w:val="008F4E98"/>
    <w:rsid w:val="00901718"/>
    <w:rsid w:val="009020A8"/>
    <w:rsid w:val="009135DA"/>
    <w:rsid w:val="00934108"/>
    <w:rsid w:val="00935E3C"/>
    <w:rsid w:val="00937D01"/>
    <w:rsid w:val="009526BC"/>
    <w:rsid w:val="00962D44"/>
    <w:rsid w:val="009668E2"/>
    <w:rsid w:val="009802B8"/>
    <w:rsid w:val="0098046B"/>
    <w:rsid w:val="0099693B"/>
    <w:rsid w:val="00996FD1"/>
    <w:rsid w:val="009A373E"/>
    <w:rsid w:val="009B0DCD"/>
    <w:rsid w:val="009B3974"/>
    <w:rsid w:val="009B7052"/>
    <w:rsid w:val="009C3462"/>
    <w:rsid w:val="009E3134"/>
    <w:rsid w:val="009F5FEA"/>
    <w:rsid w:val="009F7A29"/>
    <w:rsid w:val="00A12CD5"/>
    <w:rsid w:val="00A14E5A"/>
    <w:rsid w:val="00A37835"/>
    <w:rsid w:val="00A44FC7"/>
    <w:rsid w:val="00A455AD"/>
    <w:rsid w:val="00A46599"/>
    <w:rsid w:val="00A5192E"/>
    <w:rsid w:val="00A63094"/>
    <w:rsid w:val="00A64D25"/>
    <w:rsid w:val="00A65472"/>
    <w:rsid w:val="00A94481"/>
    <w:rsid w:val="00A97F62"/>
    <w:rsid w:val="00AA15B5"/>
    <w:rsid w:val="00AB369C"/>
    <w:rsid w:val="00AC2BCA"/>
    <w:rsid w:val="00AC3BDE"/>
    <w:rsid w:val="00AD7CA4"/>
    <w:rsid w:val="00AF62C6"/>
    <w:rsid w:val="00B04471"/>
    <w:rsid w:val="00B05727"/>
    <w:rsid w:val="00B1388A"/>
    <w:rsid w:val="00B20A73"/>
    <w:rsid w:val="00B218C0"/>
    <w:rsid w:val="00B231B7"/>
    <w:rsid w:val="00B279AD"/>
    <w:rsid w:val="00B371FB"/>
    <w:rsid w:val="00B40B3A"/>
    <w:rsid w:val="00B41888"/>
    <w:rsid w:val="00B54335"/>
    <w:rsid w:val="00B5511B"/>
    <w:rsid w:val="00B56145"/>
    <w:rsid w:val="00B60A62"/>
    <w:rsid w:val="00B67693"/>
    <w:rsid w:val="00B7118A"/>
    <w:rsid w:val="00B735C7"/>
    <w:rsid w:val="00B8187B"/>
    <w:rsid w:val="00B82071"/>
    <w:rsid w:val="00B84F2E"/>
    <w:rsid w:val="00B938B6"/>
    <w:rsid w:val="00BB3F96"/>
    <w:rsid w:val="00BB6C0C"/>
    <w:rsid w:val="00BB74BE"/>
    <w:rsid w:val="00BC1F56"/>
    <w:rsid w:val="00BE17FA"/>
    <w:rsid w:val="00BE5FA5"/>
    <w:rsid w:val="00BE7428"/>
    <w:rsid w:val="00BF1F1B"/>
    <w:rsid w:val="00BF357B"/>
    <w:rsid w:val="00BF64C7"/>
    <w:rsid w:val="00BF79C2"/>
    <w:rsid w:val="00C00DE4"/>
    <w:rsid w:val="00C10B8B"/>
    <w:rsid w:val="00C12FCF"/>
    <w:rsid w:val="00C1466F"/>
    <w:rsid w:val="00C1581F"/>
    <w:rsid w:val="00C27343"/>
    <w:rsid w:val="00C3076C"/>
    <w:rsid w:val="00C317DC"/>
    <w:rsid w:val="00C32EF8"/>
    <w:rsid w:val="00C412F0"/>
    <w:rsid w:val="00C52394"/>
    <w:rsid w:val="00C57014"/>
    <w:rsid w:val="00C878BE"/>
    <w:rsid w:val="00C90035"/>
    <w:rsid w:val="00CA2E23"/>
    <w:rsid w:val="00CB5D4B"/>
    <w:rsid w:val="00CC2765"/>
    <w:rsid w:val="00CD03D9"/>
    <w:rsid w:val="00CD2CC9"/>
    <w:rsid w:val="00CF33D5"/>
    <w:rsid w:val="00CF5962"/>
    <w:rsid w:val="00D06F84"/>
    <w:rsid w:val="00D150FB"/>
    <w:rsid w:val="00D23157"/>
    <w:rsid w:val="00D24EF5"/>
    <w:rsid w:val="00D27DA7"/>
    <w:rsid w:val="00D35CEC"/>
    <w:rsid w:val="00D466A6"/>
    <w:rsid w:val="00D47E36"/>
    <w:rsid w:val="00D520AB"/>
    <w:rsid w:val="00D60365"/>
    <w:rsid w:val="00D82026"/>
    <w:rsid w:val="00DA15D4"/>
    <w:rsid w:val="00DB1137"/>
    <w:rsid w:val="00DB13C0"/>
    <w:rsid w:val="00DB1932"/>
    <w:rsid w:val="00DD0EAF"/>
    <w:rsid w:val="00DD5F51"/>
    <w:rsid w:val="00DD6548"/>
    <w:rsid w:val="00DF12B7"/>
    <w:rsid w:val="00DF29E1"/>
    <w:rsid w:val="00DF5BB8"/>
    <w:rsid w:val="00E04C06"/>
    <w:rsid w:val="00E1086E"/>
    <w:rsid w:val="00E108C6"/>
    <w:rsid w:val="00E140AE"/>
    <w:rsid w:val="00E153D1"/>
    <w:rsid w:val="00E229EA"/>
    <w:rsid w:val="00E23BDF"/>
    <w:rsid w:val="00E27311"/>
    <w:rsid w:val="00E275A3"/>
    <w:rsid w:val="00E31F6D"/>
    <w:rsid w:val="00E433DC"/>
    <w:rsid w:val="00E60FB0"/>
    <w:rsid w:val="00E713A6"/>
    <w:rsid w:val="00E72BEA"/>
    <w:rsid w:val="00E738F7"/>
    <w:rsid w:val="00E7717F"/>
    <w:rsid w:val="00E81CF5"/>
    <w:rsid w:val="00EB018F"/>
    <w:rsid w:val="00EB4051"/>
    <w:rsid w:val="00ED0DCE"/>
    <w:rsid w:val="00ED48ED"/>
    <w:rsid w:val="00F03AFA"/>
    <w:rsid w:val="00F0700C"/>
    <w:rsid w:val="00F137F9"/>
    <w:rsid w:val="00F1786A"/>
    <w:rsid w:val="00F23861"/>
    <w:rsid w:val="00F23FB4"/>
    <w:rsid w:val="00F345A0"/>
    <w:rsid w:val="00F35DF3"/>
    <w:rsid w:val="00F41B47"/>
    <w:rsid w:val="00F67A5C"/>
    <w:rsid w:val="00F70B42"/>
    <w:rsid w:val="00F71F34"/>
    <w:rsid w:val="00F755C8"/>
    <w:rsid w:val="00F82824"/>
    <w:rsid w:val="00FC5F28"/>
    <w:rsid w:val="00FE17F1"/>
    <w:rsid w:val="00FE79E7"/>
    <w:rsid w:val="00FF0579"/>
    <w:rsid w:val="00FF09DC"/>
    <w:rsid w:val="00FF1EE1"/>
    <w:rsid w:val="00FF2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C0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878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97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paragraph" w:styleId="ListParagraph">
    <w:name w:val="List Paragraph"/>
    <w:basedOn w:val="Normal"/>
    <w:uiPriority w:val="99"/>
    <w:qFormat/>
    <w:rsid w:val="006A3245"/>
    <w:pPr>
      <w:ind w:left="720"/>
      <w:contextualSpacing/>
    </w:pPr>
  </w:style>
  <w:style w:type="character" w:customStyle="1" w:styleId="2Exact">
    <w:name w:val="Основной текст (2) Exact"/>
    <w:basedOn w:val="DefaultParagraphFont"/>
    <w:uiPriority w:val="99"/>
    <w:rsid w:val="006B2AAC"/>
    <w:rPr>
      <w:rFonts w:ascii="Times New Roman" w:hAnsi="Times New Roman" w:cs="Times New Roman"/>
      <w:b/>
      <w:bCs/>
      <w:spacing w:val="3"/>
      <w:sz w:val="21"/>
      <w:szCs w:val="21"/>
      <w:u w:val="none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6B2AAC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6B2AAC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/>
      <w:b/>
      <w:bCs/>
      <w:sz w:val="23"/>
      <w:szCs w:val="23"/>
      <w:lang w:eastAsia="ru-RU"/>
    </w:rPr>
  </w:style>
  <w:style w:type="paragraph" w:styleId="Header">
    <w:name w:val="header"/>
    <w:basedOn w:val="Normal"/>
    <w:link w:val="HeaderChar"/>
    <w:uiPriority w:val="99"/>
    <w:rsid w:val="006B2A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B2AAC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6B2A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B2AAC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F03AFA"/>
    <w:rPr>
      <w:rFonts w:cs="Times New Roman"/>
    </w:rPr>
  </w:style>
  <w:style w:type="paragraph" w:customStyle="1" w:styleId="1">
    <w:name w:val="Без интервала1"/>
    <w:next w:val="NoSpacing"/>
    <w:uiPriority w:val="99"/>
    <w:rsid w:val="00E31F6D"/>
    <w:rPr>
      <w:lang w:eastAsia="en-US"/>
    </w:rPr>
  </w:style>
  <w:style w:type="table" w:customStyle="1" w:styleId="10">
    <w:name w:val="Сетка таблицы1"/>
    <w:uiPriority w:val="99"/>
    <w:rsid w:val="00E31F6D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Гиперссылка1"/>
    <w:basedOn w:val="DefaultParagraphFont"/>
    <w:uiPriority w:val="99"/>
    <w:rsid w:val="00E31F6D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E31F6D"/>
    <w:rPr>
      <w:lang w:eastAsia="en-US"/>
    </w:rPr>
  </w:style>
  <w:style w:type="table" w:styleId="TableGrid">
    <w:name w:val="Table Grid"/>
    <w:basedOn w:val="TableNormal"/>
    <w:uiPriority w:val="99"/>
    <w:locked/>
    <w:rsid w:val="00E31F6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31F6D"/>
    <w:rPr>
      <w:rFonts w:cs="Times New Roman"/>
      <w:color w:val="0000FF"/>
      <w:u w:val="single"/>
    </w:rPr>
  </w:style>
  <w:style w:type="table" w:customStyle="1" w:styleId="21">
    <w:name w:val="Сетка таблицы2"/>
    <w:uiPriority w:val="99"/>
    <w:rsid w:val="002D1BBF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locked/>
    <w:rsid w:val="00615784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15784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42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-a%20297511@yandex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191</TotalTime>
  <Pages>22</Pages>
  <Words>8571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Новоандреевский сельский совет</dc:title>
  <dc:subject/>
  <dc:creator>BEST</dc:creator>
  <cp:keywords/>
  <dc:description/>
  <cp:lastModifiedBy>user</cp:lastModifiedBy>
  <cp:revision>12</cp:revision>
  <cp:lastPrinted>2016-12-14T06:16:00Z</cp:lastPrinted>
  <dcterms:created xsi:type="dcterms:W3CDTF">2016-11-29T06:07:00Z</dcterms:created>
  <dcterms:modified xsi:type="dcterms:W3CDTF">2021-01-28T05:49:00Z</dcterms:modified>
</cp:coreProperties>
</file>