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7C" w:rsidRPr="005A3E64" w:rsidRDefault="000F627C" w:rsidP="000F627C">
      <w:pPr>
        <w:spacing w:after="200" w:line="276" w:lineRule="auto"/>
        <w:jc w:val="center"/>
        <w:rPr>
          <w:rFonts w:eastAsiaTheme="minorHAnsi"/>
          <w:lang w:eastAsia="en-US"/>
        </w:rPr>
      </w:pPr>
      <w:r w:rsidRPr="005A3E64">
        <w:rPr>
          <w:rFonts w:eastAsiaTheme="minorHAnsi"/>
          <w:b/>
          <w:noProof/>
        </w:rPr>
        <w:drawing>
          <wp:inline distT="0" distB="0" distL="0" distR="0" wp14:anchorId="68E36870" wp14:editId="772A874C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7C" w:rsidRPr="005A3E64" w:rsidRDefault="000F627C" w:rsidP="000F627C">
      <w:pPr>
        <w:jc w:val="center"/>
        <w:rPr>
          <w:rFonts w:eastAsiaTheme="minorHAnsi"/>
          <w:b/>
          <w:lang w:eastAsia="en-US"/>
        </w:rPr>
      </w:pPr>
      <w:r w:rsidRPr="005A3E64">
        <w:rPr>
          <w:rFonts w:eastAsiaTheme="minorHAnsi"/>
          <w:b/>
          <w:lang w:eastAsia="en-US"/>
        </w:rPr>
        <w:t>Новоандреевский сельский совет</w:t>
      </w:r>
    </w:p>
    <w:p w:rsidR="000F627C" w:rsidRPr="005A3E64" w:rsidRDefault="000F627C" w:rsidP="000F627C">
      <w:pPr>
        <w:jc w:val="center"/>
        <w:rPr>
          <w:rFonts w:eastAsiaTheme="minorHAnsi"/>
          <w:b/>
          <w:lang w:eastAsia="en-US"/>
        </w:rPr>
      </w:pPr>
      <w:r w:rsidRPr="005A3E64">
        <w:rPr>
          <w:rFonts w:eastAsiaTheme="minorHAnsi"/>
          <w:b/>
          <w:lang w:eastAsia="en-US"/>
        </w:rPr>
        <w:t xml:space="preserve"> Симферопольского района</w:t>
      </w:r>
    </w:p>
    <w:p w:rsidR="000F627C" w:rsidRPr="005A3E64" w:rsidRDefault="000F627C" w:rsidP="000F627C">
      <w:pPr>
        <w:jc w:val="center"/>
        <w:rPr>
          <w:rFonts w:eastAsiaTheme="minorHAnsi"/>
          <w:b/>
          <w:lang w:eastAsia="en-US"/>
        </w:rPr>
      </w:pPr>
      <w:r w:rsidRPr="005A3E64">
        <w:rPr>
          <w:rFonts w:eastAsiaTheme="minorHAnsi"/>
          <w:b/>
          <w:lang w:eastAsia="en-US"/>
        </w:rPr>
        <w:t>Республики Крым</w:t>
      </w:r>
    </w:p>
    <w:p w:rsidR="000F627C" w:rsidRPr="005A3E64" w:rsidRDefault="000F627C" w:rsidP="000F627C">
      <w:pPr>
        <w:jc w:val="center"/>
        <w:rPr>
          <w:rFonts w:eastAsiaTheme="minorHAnsi"/>
          <w:b/>
          <w:lang w:eastAsia="en-US"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F627C" w:rsidRPr="005A3E64" w:rsidTr="00A56764">
        <w:trPr>
          <w:trHeight w:val="276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627C" w:rsidRPr="005A3E64" w:rsidRDefault="000F627C" w:rsidP="000F627C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0F627C" w:rsidRPr="005A3E64" w:rsidRDefault="000F627C" w:rsidP="000F627C">
      <w:pPr>
        <w:jc w:val="center"/>
        <w:rPr>
          <w:rFonts w:eastAsiaTheme="minorHAnsi"/>
          <w:b/>
          <w:lang w:eastAsia="en-US"/>
        </w:rPr>
      </w:pPr>
    </w:p>
    <w:p w:rsidR="000F627C" w:rsidRPr="005A3E64" w:rsidRDefault="00CD5686" w:rsidP="000F627C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29</w:t>
      </w:r>
      <w:bookmarkStart w:id="0" w:name="_GoBack"/>
      <w:bookmarkEnd w:id="0"/>
      <w:r w:rsidR="000F627C" w:rsidRPr="005A3E64">
        <w:rPr>
          <w:rFonts w:eastAsiaTheme="minorHAnsi"/>
          <w:b/>
          <w:lang w:eastAsia="en-US"/>
        </w:rPr>
        <w:t>-я сессия  1 созыва</w:t>
      </w:r>
    </w:p>
    <w:p w:rsidR="000F627C" w:rsidRPr="005A3E64" w:rsidRDefault="000F627C" w:rsidP="000F627C">
      <w:pPr>
        <w:jc w:val="center"/>
        <w:rPr>
          <w:rFonts w:eastAsiaTheme="minorHAnsi"/>
          <w:b/>
          <w:lang w:eastAsia="en-US"/>
        </w:rPr>
      </w:pPr>
    </w:p>
    <w:p w:rsidR="000F627C" w:rsidRPr="005A3E64" w:rsidRDefault="000F627C" w:rsidP="000F627C">
      <w:pPr>
        <w:jc w:val="center"/>
        <w:rPr>
          <w:rFonts w:eastAsiaTheme="minorHAnsi"/>
          <w:b/>
          <w:lang w:eastAsia="en-US"/>
        </w:rPr>
      </w:pPr>
      <w:r w:rsidRPr="005A3E64">
        <w:rPr>
          <w:rFonts w:eastAsiaTheme="minorHAnsi"/>
          <w:b/>
          <w:lang w:eastAsia="en-US"/>
        </w:rPr>
        <w:t xml:space="preserve">РЕШЕНИЕ </w:t>
      </w:r>
    </w:p>
    <w:p w:rsidR="000F627C" w:rsidRPr="005A3E64" w:rsidRDefault="000F627C" w:rsidP="000F627C">
      <w:pPr>
        <w:jc w:val="center"/>
        <w:rPr>
          <w:rFonts w:eastAsiaTheme="minorHAnsi"/>
          <w:b/>
          <w:lang w:eastAsia="en-US"/>
        </w:rPr>
      </w:pPr>
    </w:p>
    <w:p w:rsidR="000F627C" w:rsidRPr="005A3E64" w:rsidRDefault="000F627C" w:rsidP="000F627C">
      <w:pPr>
        <w:jc w:val="both"/>
        <w:rPr>
          <w:rFonts w:eastAsiaTheme="minorHAnsi"/>
          <w:b/>
          <w:lang w:eastAsia="en-US"/>
        </w:rPr>
      </w:pPr>
      <w:proofErr w:type="gramStart"/>
      <w:r w:rsidRPr="005A3E64">
        <w:rPr>
          <w:rFonts w:eastAsiaTheme="minorHAnsi"/>
          <w:b/>
          <w:lang w:eastAsia="en-US"/>
        </w:rPr>
        <w:t>с</w:t>
      </w:r>
      <w:proofErr w:type="gramEnd"/>
      <w:r w:rsidRPr="005A3E64">
        <w:rPr>
          <w:rFonts w:eastAsiaTheme="minorHAnsi"/>
          <w:b/>
          <w:lang w:eastAsia="en-US"/>
        </w:rPr>
        <w:t>. Ново</w:t>
      </w:r>
      <w:r w:rsidR="005A3E64">
        <w:rPr>
          <w:rFonts w:eastAsiaTheme="minorHAnsi"/>
          <w:b/>
          <w:lang w:eastAsia="en-US"/>
        </w:rPr>
        <w:t>андреевка</w:t>
      </w:r>
      <w:r w:rsidR="005A3E64">
        <w:rPr>
          <w:rFonts w:eastAsiaTheme="minorHAnsi"/>
          <w:b/>
          <w:lang w:eastAsia="en-US"/>
        </w:rPr>
        <w:tab/>
        <w:t xml:space="preserve">  </w:t>
      </w:r>
      <w:r w:rsidR="0014166A">
        <w:rPr>
          <w:rFonts w:eastAsiaTheme="minorHAnsi"/>
          <w:b/>
          <w:lang w:eastAsia="en-US"/>
        </w:rPr>
        <w:t xml:space="preserve">                            № __</w:t>
      </w:r>
      <w:r w:rsidR="005A3E64">
        <w:rPr>
          <w:rFonts w:eastAsiaTheme="minorHAnsi"/>
          <w:b/>
          <w:lang w:eastAsia="en-US"/>
        </w:rPr>
        <w:t>/16</w:t>
      </w:r>
      <w:r w:rsidRPr="005A3E64">
        <w:rPr>
          <w:rFonts w:eastAsiaTheme="minorHAnsi"/>
          <w:b/>
          <w:lang w:eastAsia="en-US"/>
        </w:rPr>
        <w:t xml:space="preserve">           </w:t>
      </w:r>
      <w:r w:rsidR="005A3E64">
        <w:rPr>
          <w:rFonts w:eastAsiaTheme="minorHAnsi"/>
          <w:b/>
          <w:lang w:eastAsia="en-US"/>
        </w:rPr>
        <w:t xml:space="preserve">                                 </w:t>
      </w:r>
      <w:r w:rsidR="0014166A">
        <w:rPr>
          <w:rFonts w:eastAsiaTheme="minorHAnsi"/>
          <w:b/>
          <w:lang w:eastAsia="en-US"/>
        </w:rPr>
        <w:t>__</w:t>
      </w:r>
      <w:r w:rsidR="005A3E64">
        <w:rPr>
          <w:rFonts w:eastAsiaTheme="minorHAnsi"/>
          <w:b/>
          <w:lang w:eastAsia="en-US"/>
        </w:rPr>
        <w:t>.</w:t>
      </w:r>
      <w:r w:rsidR="0014166A">
        <w:rPr>
          <w:rFonts w:eastAsiaTheme="minorHAnsi"/>
          <w:b/>
          <w:lang w:eastAsia="en-US"/>
        </w:rPr>
        <w:t>__</w:t>
      </w:r>
      <w:r w:rsidR="00E35F4E" w:rsidRPr="005A3E64">
        <w:rPr>
          <w:rFonts w:eastAsiaTheme="minorHAnsi"/>
          <w:b/>
          <w:lang w:eastAsia="en-US"/>
        </w:rPr>
        <w:t>.2016</w:t>
      </w:r>
      <w:r w:rsidRPr="005A3E64">
        <w:rPr>
          <w:rFonts w:eastAsiaTheme="minorHAnsi"/>
          <w:b/>
          <w:lang w:eastAsia="en-US"/>
        </w:rPr>
        <w:t>г.</w:t>
      </w:r>
    </w:p>
    <w:p w:rsidR="001640C8" w:rsidRPr="005A3E64" w:rsidRDefault="001640C8" w:rsidP="00055003">
      <w:pPr>
        <w:rPr>
          <w:b/>
        </w:rPr>
      </w:pPr>
    </w:p>
    <w:p w:rsidR="00055003" w:rsidRPr="005A3E64" w:rsidRDefault="00E21BDD" w:rsidP="00055003">
      <w:pPr>
        <w:rPr>
          <w:b/>
        </w:rPr>
      </w:pPr>
      <w:r w:rsidRPr="005A3E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55D0E" wp14:editId="3E1FB209">
                <wp:simplePos x="0" y="0"/>
                <wp:positionH relativeFrom="column">
                  <wp:posOffset>36284</wp:posOffset>
                </wp:positionH>
                <wp:positionV relativeFrom="paragraph">
                  <wp:posOffset>105720</wp:posOffset>
                </wp:positionV>
                <wp:extent cx="4189228" cy="1180214"/>
                <wp:effectExtent l="0" t="0" r="1905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228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BD" w:rsidRPr="005A3E64" w:rsidRDefault="001640C8" w:rsidP="00F9577F">
                            <w:pPr>
                              <w:rPr>
                                <w:b/>
                              </w:rPr>
                            </w:pPr>
                            <w:r w:rsidRPr="005A3E64">
                              <w:rPr>
                                <w:b/>
                              </w:rPr>
                              <w:t xml:space="preserve">О внесении </w:t>
                            </w:r>
                            <w:r w:rsidR="00E35F4E" w:rsidRPr="005A3E64">
                              <w:rPr>
                                <w:b/>
                              </w:rPr>
                              <w:t xml:space="preserve">изменений </w:t>
                            </w:r>
                            <w:r w:rsidRPr="005A3E64">
                              <w:rPr>
                                <w:b/>
                              </w:rPr>
                              <w:t>в решение 23 сессии 01 созыва № 123/15 от 30.10.2015 г. «</w:t>
                            </w:r>
                            <w:r w:rsidR="00F9577F" w:rsidRPr="005A3E64">
                              <w:rPr>
                                <w:b/>
                              </w:rPr>
                              <w:t>Об утверждении Положения по оплате труда</w:t>
                            </w:r>
                            <w:r w:rsidRPr="005A3E64">
                              <w:rPr>
                                <w:b/>
                              </w:rPr>
                              <w:t xml:space="preserve"> </w:t>
                            </w:r>
                            <w:r w:rsidR="00F9577F" w:rsidRPr="005A3E64">
                              <w:rPr>
                                <w:b/>
                              </w:rPr>
                              <w:t>специалиста 2 категории по первичному воинскому учету на территории Новоандреевского сельского поселения Симферопольского района Республики Крым»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85pt;margin-top:8.3pt;width:329.85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09mQIAAIsFAAAOAAAAZHJzL2Uyb0RvYy54bWysVM1uEzEQviPxDpbvdLNLWtqomyqkCkKq&#10;2ooW9ex47cbC6zG2k93wMjwFJySeIY/E2Lv5ofRSxGXX9nwz4/n8zZxftLUmK+G8AlPS/GhAiTAc&#10;KmUeS/r5fvbmlBIfmKmYBiNKuhaeXoxfvzpv7EgUsABdCUcwiPGjxpZ0EYIdZZnnC1EzfwRWGDRK&#10;cDULuHWPWeVYg9FrnRWDwUnWgKusAy68x9PLzkjHKb6UgocbKb0IRJcU7xbS16XvPH6z8TkbPTpm&#10;F4r312D/cIuaKYNJd6EuWWBk6dRfoWrFHXiQ4YhDnYGUiotUA1aTD55Uc7dgVqRakBxvdzT5/xeW&#10;X69uHVFVSQtKDKvxiTbfN782Pzc/SBHZaawfIejOIiy076HFV96eezyMRbfS1fGP5RC0I8/rHbei&#10;DYTj4TA/PSsKVANHW56fDop8GONke3frfPggoCZxUVKHj5c4ZasrHzroFhKzedCqmimt0yYKRky1&#10;IyuGT61DuiQG/wOlDWlKevL2eJACG4juXWRtYhiRJNOni6V3JaZVWGsRMdp8EhIpS5U+k5txLswu&#10;f0JHlMRUL3Hs8ftbvcS5qwM9UmYwYedcKwMuVZ96bE9Z9WVLmezw+DYHdcdlaOdtL4k5VGtUhIOu&#10;o7zlM4WvdsV8uGUOWwhFgGMh3OBHakDWoV9RsgD37bnziEdlo5WSBluypP7rkjlBif5oUPNn+XAY&#10;ezhthsfvCty4Q8v80GKW9RRQCjkOIMvTMuKD3i6lg/oBp8ckZkUTMxxzlzRsl9PQDQqcPlxMJgmE&#10;XWtZuDJ3lsfQkd6oyfv2gTnbCzeg5q9h27xs9ES/HTZ6GpgsA0iVxB0J7ljticeOT+3RT6c4Ug73&#10;CbWfoePfAAAA//8DAFBLAwQUAAYACAAAACEA9z40VOAAAAAIAQAADwAAAGRycy9kb3ducmV2Lnht&#10;bEyPS0/DMBCE70j8B2uRuCDqkBIXhTgVQjwkbjQ8xM2NlyQiXkexm4R/z3KC4+yMZr4ttovrxYRj&#10;6DxpuFglIJBqbztqNLxU9+dXIEI0ZE3vCTV8Y4BteXxUmNz6mZ5x2sVGcAmF3GhoYxxyKUPdojNh&#10;5Qck9j796ExkOTbSjmbmctfLNEmUdKYjXmjNgLct1l+7g9Pwcda8P4Xl4XVeZ+vh7nGqNm+20vr0&#10;ZLm5BhFxiX9h+MVndCiZae8PZIPoNWQbDvJZKRBsK5VdgthrSJM0A1kW8v8D5Q8AAAD//wMAUEsB&#10;Ai0AFAAGAAgAAAAhALaDOJL+AAAA4QEAABMAAAAAAAAAAAAAAAAAAAAAAFtDb250ZW50X1R5cGVz&#10;XS54bWxQSwECLQAUAAYACAAAACEAOP0h/9YAAACUAQAACwAAAAAAAAAAAAAAAAAvAQAAX3JlbHMv&#10;LnJlbHNQSwECLQAUAAYACAAAACEAbT8NPZkCAACLBQAADgAAAAAAAAAAAAAAAAAuAgAAZHJzL2Uy&#10;b0RvYy54bWxQSwECLQAUAAYACAAAACEA9z40VOAAAAAIAQAADwAAAAAAAAAAAAAAAADzBAAAZHJz&#10;L2Rvd25yZXYueG1sUEsFBgAAAAAEAAQA8wAAAAAGAAAAAA==&#10;" fillcolor="white [3201]" stroked="f" strokeweight=".5pt">
                <v:textbox>
                  <w:txbxContent>
                    <w:p w:rsidR="007957BD" w:rsidRPr="005A3E64" w:rsidRDefault="001640C8" w:rsidP="00F9577F">
                      <w:pPr>
                        <w:rPr>
                          <w:b/>
                        </w:rPr>
                      </w:pPr>
                      <w:r w:rsidRPr="005A3E64">
                        <w:rPr>
                          <w:b/>
                        </w:rPr>
                        <w:t xml:space="preserve">О внесении </w:t>
                      </w:r>
                      <w:r w:rsidR="00E35F4E" w:rsidRPr="005A3E64">
                        <w:rPr>
                          <w:b/>
                        </w:rPr>
                        <w:t xml:space="preserve">изменений </w:t>
                      </w:r>
                      <w:r w:rsidRPr="005A3E64">
                        <w:rPr>
                          <w:b/>
                        </w:rPr>
                        <w:t>в решение 23 сессии 01 созыва № 123/15 от 30.10.2015 г. «</w:t>
                      </w:r>
                      <w:r w:rsidR="00F9577F" w:rsidRPr="005A3E64">
                        <w:rPr>
                          <w:b/>
                        </w:rPr>
                        <w:t>Об утверждении Положения по оплате труда</w:t>
                      </w:r>
                      <w:r w:rsidRPr="005A3E64">
                        <w:rPr>
                          <w:b/>
                        </w:rPr>
                        <w:t xml:space="preserve"> </w:t>
                      </w:r>
                      <w:r w:rsidR="00F9577F" w:rsidRPr="005A3E64">
                        <w:rPr>
                          <w:b/>
                        </w:rPr>
                        <w:t>специалиста 2 категории по первичному воинскому учету на территории Новоандреевского сельского поселения Симферопольского района Республики Крым»</w:t>
                      </w:r>
                    </w:p>
                  </w:txbxContent>
                </v:textbox>
              </v:shape>
            </w:pict>
          </mc:Fallback>
        </mc:AlternateContent>
      </w:r>
    </w:p>
    <w:p w:rsidR="00055003" w:rsidRPr="005A3E64" w:rsidRDefault="00055003" w:rsidP="00055003">
      <w:pPr>
        <w:tabs>
          <w:tab w:val="num" w:pos="540"/>
        </w:tabs>
        <w:jc w:val="both"/>
      </w:pPr>
    </w:p>
    <w:p w:rsidR="00055003" w:rsidRPr="005A3E64" w:rsidRDefault="00055003" w:rsidP="00055003">
      <w:pPr>
        <w:tabs>
          <w:tab w:val="num" w:pos="540"/>
        </w:tabs>
        <w:jc w:val="both"/>
      </w:pPr>
    </w:p>
    <w:p w:rsidR="007F0270" w:rsidRPr="005A3E64" w:rsidRDefault="007F0270" w:rsidP="00055003">
      <w:pPr>
        <w:tabs>
          <w:tab w:val="num" w:pos="540"/>
        </w:tabs>
        <w:jc w:val="both"/>
      </w:pPr>
    </w:p>
    <w:p w:rsidR="007F0270" w:rsidRPr="005A3E64" w:rsidRDefault="007F0270" w:rsidP="00055003">
      <w:pPr>
        <w:tabs>
          <w:tab w:val="num" w:pos="540"/>
        </w:tabs>
        <w:jc w:val="both"/>
      </w:pPr>
    </w:p>
    <w:p w:rsidR="007F0270" w:rsidRPr="005A3E64" w:rsidRDefault="007F0270" w:rsidP="00055003">
      <w:pPr>
        <w:tabs>
          <w:tab w:val="num" w:pos="540"/>
        </w:tabs>
        <w:jc w:val="both"/>
      </w:pPr>
    </w:p>
    <w:p w:rsidR="00F9577F" w:rsidRPr="005A3E64" w:rsidRDefault="00F9577F" w:rsidP="00E80C2F">
      <w:pPr>
        <w:tabs>
          <w:tab w:val="num" w:pos="540"/>
        </w:tabs>
        <w:jc w:val="both"/>
      </w:pPr>
    </w:p>
    <w:p w:rsidR="001640C8" w:rsidRPr="005A3E64" w:rsidRDefault="001640C8" w:rsidP="00E80C2F">
      <w:pPr>
        <w:tabs>
          <w:tab w:val="num" w:pos="540"/>
        </w:tabs>
        <w:jc w:val="both"/>
      </w:pPr>
    </w:p>
    <w:p w:rsidR="00055003" w:rsidRPr="005A3E64" w:rsidRDefault="00900280" w:rsidP="00055003">
      <w:pPr>
        <w:tabs>
          <w:tab w:val="num" w:pos="540"/>
        </w:tabs>
        <w:jc w:val="both"/>
      </w:pPr>
      <w:r w:rsidRPr="005A3E64">
        <w:tab/>
      </w:r>
      <w:r w:rsidRPr="005A3E64">
        <w:tab/>
      </w:r>
      <w:r w:rsidR="004713DE" w:rsidRPr="005A3E64">
        <w:t>В соответствии с</w:t>
      </w:r>
      <w:r w:rsidR="00F9577F" w:rsidRPr="005A3E64">
        <w:t xml:space="preserve"> Федеральн</w:t>
      </w:r>
      <w:r w:rsidR="004713DE" w:rsidRPr="005A3E64">
        <w:t>ым</w:t>
      </w:r>
      <w:r w:rsidR="00F9577F" w:rsidRPr="005A3E64">
        <w:t xml:space="preserve"> закон</w:t>
      </w:r>
      <w:r w:rsidR="004713DE" w:rsidRPr="005A3E64">
        <w:t>ом</w:t>
      </w:r>
      <w:r w:rsidR="00F9577F" w:rsidRPr="005A3E64">
        <w:t xml:space="preserve"> от 06.10.2003 года № 131-ФЗ «Об общих принципах организации местного самоуправления в Российской Федерации», </w:t>
      </w:r>
      <w:r w:rsidR="004713DE" w:rsidRPr="005A3E64">
        <w:t xml:space="preserve">Федеральным законом от 28.03.1998 N 53-ФЗ «О воинской обязанности и военной </w:t>
      </w:r>
      <w:proofErr w:type="gramStart"/>
      <w:r w:rsidR="004713DE" w:rsidRPr="005A3E64">
        <w:t xml:space="preserve">службе» </w:t>
      </w:r>
      <w:r w:rsidR="00F9577F" w:rsidRPr="005A3E64">
        <w:t>ч.1 ст. 8, ст. 135 Трудового кодекса РФ, Постановлением Правительства РФ от 29.04.20206 г. № 258 « О субвенциях на осуществление полномочий по первичному воинскому учету на территориях, где отсутствуют военные комиссариаты» Уставом муниципального образования Новоандреевское сельского поселение Симферопольского района Республики Крым, в целях совершенствования системы оплаты труда работников, осуществляющих полномочия по первичному воинскому учету на территории Новоандреевского сельского поселения</w:t>
      </w:r>
      <w:proofErr w:type="gramEnd"/>
    </w:p>
    <w:p w:rsidR="00F9577F" w:rsidRPr="005A3E64" w:rsidRDefault="00F9577F" w:rsidP="00055003">
      <w:pPr>
        <w:tabs>
          <w:tab w:val="num" w:pos="540"/>
        </w:tabs>
        <w:jc w:val="both"/>
      </w:pPr>
    </w:p>
    <w:p w:rsidR="00055003" w:rsidRPr="005A3E64" w:rsidRDefault="000F627C" w:rsidP="00055003">
      <w:pPr>
        <w:tabs>
          <w:tab w:val="num" w:pos="540"/>
        </w:tabs>
        <w:jc w:val="both"/>
      </w:pPr>
      <w:r w:rsidRPr="005A3E64">
        <w:tab/>
      </w:r>
      <w:r w:rsidR="00055003" w:rsidRPr="005A3E64">
        <w:t xml:space="preserve">Новоандреевский сельский совет </w:t>
      </w:r>
      <w:r w:rsidR="00055003" w:rsidRPr="005A3E64">
        <w:rPr>
          <w:b/>
        </w:rPr>
        <w:t>РЕШИЛ</w:t>
      </w:r>
      <w:r w:rsidR="00E21BDD" w:rsidRPr="005A3E64">
        <w:rPr>
          <w:b/>
        </w:rPr>
        <w:t>:</w:t>
      </w:r>
    </w:p>
    <w:p w:rsidR="001B78EF" w:rsidRPr="005A3E64" w:rsidRDefault="001B78EF" w:rsidP="00833526">
      <w:pPr>
        <w:pStyle w:val="a6"/>
        <w:ind w:left="900"/>
        <w:jc w:val="both"/>
      </w:pPr>
    </w:p>
    <w:p w:rsidR="00ED54EF" w:rsidRPr="005A3E64" w:rsidRDefault="001640C8" w:rsidP="001640C8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</w:pPr>
      <w:r w:rsidRPr="005A3E64">
        <w:t>Внести в</w:t>
      </w:r>
      <w:r w:rsidR="00ED54EF" w:rsidRPr="005A3E64">
        <w:t xml:space="preserve"> Положение об оплате труда </w:t>
      </w:r>
      <w:r w:rsidR="00F9577F" w:rsidRPr="005A3E64">
        <w:t>специалиста 2 категории по первичному воинскому учету на территории Новоандреевского сельского поселения Симферопольского района Республики Крым»</w:t>
      </w:r>
      <w:r w:rsidRPr="005A3E64">
        <w:t xml:space="preserve"> утвержденное решением 23 сессии 01 созыва № 123/15 от 30.10.2015г следующие </w:t>
      </w:r>
      <w:r w:rsidR="00E35F4E" w:rsidRPr="005A3E64">
        <w:t>изме</w:t>
      </w:r>
      <w:r w:rsidRPr="005A3E64">
        <w:t>нения:</w:t>
      </w:r>
    </w:p>
    <w:p w:rsidR="001640C8" w:rsidRPr="005A3E64" w:rsidRDefault="00E35F4E" w:rsidP="004F044A">
      <w:pPr>
        <w:pStyle w:val="a6"/>
        <w:numPr>
          <w:ilvl w:val="1"/>
          <w:numId w:val="2"/>
        </w:numPr>
        <w:tabs>
          <w:tab w:val="left" w:pos="426"/>
          <w:tab w:val="left" w:pos="567"/>
          <w:tab w:val="left" w:pos="851"/>
          <w:tab w:val="left" w:pos="993"/>
        </w:tabs>
        <w:ind w:left="0" w:firstLine="709"/>
        <w:jc w:val="both"/>
      </w:pPr>
      <w:r w:rsidRPr="005A3E64">
        <w:t xml:space="preserve">Абзац 2.5. </w:t>
      </w:r>
      <w:r w:rsidR="001640C8" w:rsidRPr="005A3E64">
        <w:t>Раздел</w:t>
      </w:r>
      <w:r w:rsidRPr="005A3E64">
        <w:t>а</w:t>
      </w:r>
      <w:r w:rsidR="001640C8" w:rsidRPr="005A3E64">
        <w:t xml:space="preserve"> 2 Положения </w:t>
      </w:r>
      <w:r w:rsidRPr="005A3E64">
        <w:t>изложить в следующей редакции</w:t>
      </w:r>
    </w:p>
    <w:p w:rsidR="004F044A" w:rsidRPr="005A3E64" w:rsidRDefault="001640C8" w:rsidP="00E35F4E">
      <w:pPr>
        <w:tabs>
          <w:tab w:val="left" w:pos="426"/>
          <w:tab w:val="left" w:pos="851"/>
          <w:tab w:val="left" w:pos="993"/>
          <w:tab w:val="left" w:pos="1418"/>
        </w:tabs>
        <w:ind w:firstLine="709"/>
        <w:jc w:val="both"/>
      </w:pPr>
      <w:r w:rsidRPr="005A3E64">
        <w:tab/>
        <w:t xml:space="preserve">«Заработная плата выплачивается два раза в месяц: 1 половина заработной платы (аванс)- </w:t>
      </w:r>
      <w:r w:rsidR="00E35F4E" w:rsidRPr="005A3E64">
        <w:t>2</w:t>
      </w:r>
      <w:r w:rsidRPr="005A3E64">
        <w:t>0 числа месяца, за который начисляется заработная плата, в размере 50% оклада; осно</w:t>
      </w:r>
      <w:r w:rsidR="00E35F4E" w:rsidRPr="005A3E64">
        <w:t>вная часть заработной платы - 5</w:t>
      </w:r>
      <w:r w:rsidRPr="005A3E64">
        <w:t xml:space="preserve"> числа месяца, следующего за </w:t>
      </w:r>
      <w:proofErr w:type="gramStart"/>
      <w:r w:rsidRPr="005A3E64">
        <w:t>расчетным</w:t>
      </w:r>
      <w:proofErr w:type="gramEnd"/>
      <w:r w:rsidRPr="005A3E64">
        <w:t xml:space="preserve">. При совпадении дня выплаты с выходным или нерабочим праздничным днем выплата заработной платы </w:t>
      </w:r>
      <w:r w:rsidR="004F044A" w:rsidRPr="005A3E64">
        <w:t>производится накануне этого дня</w:t>
      </w:r>
      <w:r w:rsidRPr="005A3E64">
        <w:t>»</w:t>
      </w:r>
      <w:r w:rsidR="004F044A" w:rsidRPr="005A3E64">
        <w:t>.</w:t>
      </w:r>
    </w:p>
    <w:p w:rsidR="00E35F4E" w:rsidRPr="005A3E64" w:rsidRDefault="00E35F4E" w:rsidP="00E35F4E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</w:pPr>
      <w:proofErr w:type="gramStart"/>
      <w:r w:rsidRPr="005A3E64"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A3E64"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5A3E64">
        <w:t>новоандреевка</w:t>
      </w:r>
      <w:proofErr w:type="gramStart"/>
      <w:r w:rsidRPr="005A3E64">
        <w:t>.р</w:t>
      </w:r>
      <w:proofErr w:type="gramEnd"/>
      <w:r w:rsidRPr="005A3E64">
        <w:t>ф</w:t>
      </w:r>
      <w:proofErr w:type="spellEnd"/>
      <w:r w:rsidRPr="005A3E64">
        <w:t>)</w:t>
      </w:r>
    </w:p>
    <w:p w:rsidR="00E80C2F" w:rsidRPr="005A3E64" w:rsidRDefault="00055003" w:rsidP="00E35F4E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</w:pPr>
      <w:r w:rsidRPr="005A3E64">
        <w:lastRenderedPageBreak/>
        <w:t xml:space="preserve"> </w:t>
      </w:r>
      <w:r w:rsidR="00B1418C" w:rsidRPr="005A3E64">
        <w:t xml:space="preserve">Решение вступает в силу с момента его опубликования (обнародования) </w:t>
      </w:r>
      <w:r w:rsidR="00B1418C" w:rsidRPr="005A3E64">
        <w:rPr>
          <w:lang w:eastAsia="ar-SA"/>
        </w:rPr>
        <w:t>и распространяет свое действие на правоотношения, возникшие с 01.01.201</w:t>
      </w:r>
      <w:r w:rsidR="00E35F4E" w:rsidRPr="005A3E64">
        <w:rPr>
          <w:lang w:eastAsia="ar-SA"/>
        </w:rPr>
        <w:t>6</w:t>
      </w:r>
      <w:r w:rsidR="00B1418C" w:rsidRPr="005A3E64">
        <w:rPr>
          <w:lang w:eastAsia="ar-SA"/>
        </w:rPr>
        <w:t>г.</w:t>
      </w:r>
    </w:p>
    <w:p w:rsidR="004713DE" w:rsidRPr="005A3E64" w:rsidRDefault="004713DE" w:rsidP="00ED54EF">
      <w:pPr>
        <w:ind w:firstLine="540"/>
        <w:rPr>
          <w:rFonts w:eastAsiaTheme="minorHAnsi"/>
          <w:b/>
          <w:lang w:eastAsia="en-US"/>
        </w:rPr>
      </w:pPr>
    </w:p>
    <w:p w:rsidR="004713DE" w:rsidRPr="005A3E64" w:rsidRDefault="004713DE" w:rsidP="00ED54EF">
      <w:pPr>
        <w:ind w:firstLine="540"/>
        <w:rPr>
          <w:rFonts w:eastAsiaTheme="minorHAnsi"/>
          <w:b/>
          <w:lang w:eastAsia="en-US"/>
        </w:rPr>
      </w:pPr>
    </w:p>
    <w:p w:rsidR="00ED54EF" w:rsidRPr="005A3E64" w:rsidRDefault="00ED54EF" w:rsidP="00ED54EF">
      <w:pPr>
        <w:ind w:firstLine="540"/>
        <w:rPr>
          <w:rFonts w:eastAsiaTheme="minorHAnsi"/>
          <w:b/>
          <w:lang w:eastAsia="en-US"/>
        </w:rPr>
      </w:pPr>
      <w:r w:rsidRPr="005A3E64">
        <w:rPr>
          <w:rFonts w:eastAsiaTheme="minorHAnsi"/>
          <w:b/>
          <w:lang w:eastAsia="en-US"/>
        </w:rPr>
        <w:t>Председатель</w:t>
      </w:r>
    </w:p>
    <w:p w:rsidR="00ED54EF" w:rsidRPr="005A3E64" w:rsidRDefault="00ED54EF" w:rsidP="00ED54EF">
      <w:pPr>
        <w:ind w:firstLine="540"/>
        <w:rPr>
          <w:rFonts w:eastAsiaTheme="minorHAnsi"/>
          <w:b/>
          <w:lang w:eastAsia="en-US"/>
        </w:rPr>
      </w:pPr>
      <w:r w:rsidRPr="005A3E64">
        <w:rPr>
          <w:rFonts w:eastAsiaTheme="minorHAnsi"/>
          <w:b/>
          <w:lang w:eastAsia="en-US"/>
        </w:rPr>
        <w:t xml:space="preserve">Новоандреевского сельского совета – </w:t>
      </w:r>
    </w:p>
    <w:p w:rsidR="00ED54EF" w:rsidRPr="005A3E64" w:rsidRDefault="00ED54EF" w:rsidP="00ED54EF">
      <w:pPr>
        <w:ind w:firstLine="540"/>
        <w:rPr>
          <w:rFonts w:eastAsiaTheme="minorHAnsi"/>
          <w:b/>
          <w:lang w:eastAsia="en-US"/>
        </w:rPr>
      </w:pPr>
      <w:r w:rsidRPr="005A3E64">
        <w:rPr>
          <w:rFonts w:eastAsiaTheme="minorHAnsi"/>
          <w:b/>
          <w:lang w:eastAsia="en-US"/>
        </w:rPr>
        <w:t xml:space="preserve">глава администрации </w:t>
      </w:r>
    </w:p>
    <w:p w:rsidR="0055458C" w:rsidRPr="005A3E64" w:rsidRDefault="00ED54EF" w:rsidP="004F044A">
      <w:pPr>
        <w:ind w:firstLine="540"/>
        <w:rPr>
          <w:rFonts w:eastAsiaTheme="minorHAnsi"/>
          <w:b/>
          <w:lang w:eastAsia="en-US"/>
        </w:rPr>
      </w:pPr>
      <w:r w:rsidRPr="005A3E64">
        <w:rPr>
          <w:rFonts w:eastAsiaTheme="minorHAnsi"/>
          <w:b/>
          <w:lang w:eastAsia="en-US"/>
        </w:rPr>
        <w:t>Новоандреевского сельского поселения</w:t>
      </w:r>
      <w:r w:rsidRPr="005A3E64">
        <w:rPr>
          <w:rFonts w:eastAsiaTheme="minorHAnsi"/>
          <w:b/>
          <w:lang w:eastAsia="en-US"/>
        </w:rPr>
        <w:tab/>
      </w:r>
      <w:r w:rsidRPr="005A3E64">
        <w:rPr>
          <w:rFonts w:eastAsiaTheme="minorHAnsi"/>
          <w:b/>
          <w:lang w:eastAsia="en-US"/>
        </w:rPr>
        <w:tab/>
      </w:r>
      <w:r w:rsidRPr="005A3E64">
        <w:rPr>
          <w:rFonts w:eastAsiaTheme="minorHAnsi"/>
          <w:b/>
          <w:lang w:eastAsia="en-US"/>
        </w:rPr>
        <w:tab/>
        <w:t xml:space="preserve">    </w:t>
      </w:r>
      <w:r w:rsidR="005A3E64">
        <w:rPr>
          <w:rFonts w:eastAsiaTheme="minorHAnsi"/>
          <w:b/>
          <w:lang w:eastAsia="en-US"/>
        </w:rPr>
        <w:t xml:space="preserve">                </w:t>
      </w:r>
      <w:r w:rsidRPr="005A3E64">
        <w:rPr>
          <w:rFonts w:eastAsiaTheme="minorHAnsi"/>
          <w:b/>
          <w:lang w:eastAsia="en-US"/>
        </w:rPr>
        <w:t xml:space="preserve"> В.Ю. Вайсбейн</w:t>
      </w:r>
    </w:p>
    <w:sectPr w:rsidR="0055458C" w:rsidRPr="005A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multilevel"/>
    <w:tmpl w:val="990A7D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057F7B"/>
    <w:rsid w:val="000839A5"/>
    <w:rsid w:val="000F627C"/>
    <w:rsid w:val="0014166A"/>
    <w:rsid w:val="001543E5"/>
    <w:rsid w:val="001640C8"/>
    <w:rsid w:val="001A38DB"/>
    <w:rsid w:val="001B78EF"/>
    <w:rsid w:val="002800B3"/>
    <w:rsid w:val="002D4A3C"/>
    <w:rsid w:val="0030708C"/>
    <w:rsid w:val="004542A9"/>
    <w:rsid w:val="004713DE"/>
    <w:rsid w:val="004E1EAA"/>
    <w:rsid w:val="004F044A"/>
    <w:rsid w:val="0054389C"/>
    <w:rsid w:val="0055458C"/>
    <w:rsid w:val="005A3E64"/>
    <w:rsid w:val="005B24CE"/>
    <w:rsid w:val="005C203E"/>
    <w:rsid w:val="005C2051"/>
    <w:rsid w:val="005E5AB5"/>
    <w:rsid w:val="00721309"/>
    <w:rsid w:val="0076375C"/>
    <w:rsid w:val="007957BD"/>
    <w:rsid w:val="007F0270"/>
    <w:rsid w:val="007F6267"/>
    <w:rsid w:val="00833526"/>
    <w:rsid w:val="00884897"/>
    <w:rsid w:val="008A7AE5"/>
    <w:rsid w:val="008B02C5"/>
    <w:rsid w:val="00900280"/>
    <w:rsid w:val="00902D74"/>
    <w:rsid w:val="009D4749"/>
    <w:rsid w:val="009E106E"/>
    <w:rsid w:val="00A04839"/>
    <w:rsid w:val="00A1088E"/>
    <w:rsid w:val="00A319FC"/>
    <w:rsid w:val="00A7074A"/>
    <w:rsid w:val="00AB5F6B"/>
    <w:rsid w:val="00AF7617"/>
    <w:rsid w:val="00B1418C"/>
    <w:rsid w:val="00B732FA"/>
    <w:rsid w:val="00C33E5B"/>
    <w:rsid w:val="00C60771"/>
    <w:rsid w:val="00CC4034"/>
    <w:rsid w:val="00CD5686"/>
    <w:rsid w:val="00D0228D"/>
    <w:rsid w:val="00D36608"/>
    <w:rsid w:val="00D46808"/>
    <w:rsid w:val="00D7156C"/>
    <w:rsid w:val="00DD74E0"/>
    <w:rsid w:val="00DF772A"/>
    <w:rsid w:val="00E21BDD"/>
    <w:rsid w:val="00E35F4E"/>
    <w:rsid w:val="00E57776"/>
    <w:rsid w:val="00E777A8"/>
    <w:rsid w:val="00E80C2F"/>
    <w:rsid w:val="00ED54EF"/>
    <w:rsid w:val="00F05198"/>
    <w:rsid w:val="00F9577F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cp:lastPrinted>2016-04-03T12:17:00Z</cp:lastPrinted>
  <dcterms:created xsi:type="dcterms:W3CDTF">2016-06-22T05:39:00Z</dcterms:created>
  <dcterms:modified xsi:type="dcterms:W3CDTF">2016-06-22T05:40:00Z</dcterms:modified>
</cp:coreProperties>
</file>