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00" w:rsidRPr="00F61452" w:rsidRDefault="00C92EC4" w:rsidP="00F614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1000" cy="523875"/>
            <wp:effectExtent l="0" t="0" r="0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00" w:rsidRPr="00F61452" w:rsidRDefault="00E81900" w:rsidP="00F614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Администрация </w:t>
      </w:r>
    </w:p>
    <w:p w:rsidR="00E81900" w:rsidRPr="00F61452" w:rsidRDefault="00E81900" w:rsidP="00F614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Новоандреевского сельского поселения</w:t>
      </w:r>
    </w:p>
    <w:p w:rsidR="00E81900" w:rsidRPr="00F61452" w:rsidRDefault="00E81900" w:rsidP="00F614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Симферопольского района Республики Крым</w:t>
      </w:r>
    </w:p>
    <w:p w:rsidR="00E81900" w:rsidRPr="00F61452" w:rsidRDefault="00E81900" w:rsidP="00F6145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_______________________________________________________</w:t>
      </w:r>
      <w:r w:rsidR="00F61452" w:rsidRPr="00F6145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_____________________</w:t>
      </w:r>
      <w:r w:rsidRPr="00F6145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_____</w:t>
      </w:r>
    </w:p>
    <w:p w:rsidR="00F61452" w:rsidRPr="00F61452" w:rsidRDefault="00F61452" w:rsidP="00F614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81900" w:rsidRPr="00F61452" w:rsidRDefault="00E81900" w:rsidP="00F614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ПОСТАНОВЛЕНИЕ</w:t>
      </w:r>
    </w:p>
    <w:p w:rsidR="00E81900" w:rsidRPr="00F61452" w:rsidRDefault="00E81900" w:rsidP="00F6145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81900" w:rsidRPr="00F61452" w:rsidRDefault="00ED1BAC" w:rsidP="00F6145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74D98">
        <w:rPr>
          <w:rFonts w:ascii="Times New Roman" w:hAnsi="Times New Roman" w:cs="Times New Roman"/>
          <w:b/>
          <w:sz w:val="24"/>
          <w:szCs w:val="24"/>
        </w:rPr>
        <w:t>мая</w:t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 xml:space="preserve"> 2016 года </w:t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ab/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ab/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ab/>
      </w:r>
      <w:r w:rsidR="00874D9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ab/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ab/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ab/>
      </w:r>
      <w:r w:rsidR="00E81900" w:rsidRPr="00F6145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81900" w:rsidRPr="00F6145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81900" w:rsidRPr="00F61452">
        <w:rPr>
          <w:rFonts w:ascii="Times New Roman" w:hAnsi="Times New Roman" w:cs="Times New Roman"/>
          <w:b/>
          <w:sz w:val="24"/>
          <w:szCs w:val="24"/>
        </w:rPr>
        <w:t>. Новоандреевка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17" w:lineRule="exact"/>
        <w:rPr>
          <w:sz w:val="24"/>
          <w:szCs w:val="24"/>
          <w:lang w:val="ru-RU"/>
        </w:rPr>
      </w:pPr>
    </w:p>
    <w:p w:rsidR="00F61452" w:rsidRPr="00F61452" w:rsidRDefault="00F61452" w:rsidP="00F6145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E81900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Порядка оценки </w:t>
      </w:r>
    </w:p>
    <w:p w:rsidR="00E81900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эффективности </w:t>
      </w:r>
      <w:proofErr w:type="gram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предоставленных</w:t>
      </w:r>
      <w:proofErr w:type="gram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81900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налоговых льгот в </w:t>
      </w:r>
      <w:r w:rsidR="00E81900" w:rsidRPr="00F61452">
        <w:rPr>
          <w:rFonts w:ascii="Times New Roman" w:hAnsi="Times New Roman"/>
          <w:b/>
          <w:bCs/>
          <w:sz w:val="24"/>
          <w:szCs w:val="24"/>
          <w:lang w:val="ru-RU"/>
        </w:rPr>
        <w:t>Новоандреевском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81900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сельско</w:t>
      </w:r>
      <w:r w:rsidR="00E81900" w:rsidRPr="00F61452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поселени</w:t>
      </w:r>
      <w:r w:rsidR="00E81900" w:rsidRPr="00F61452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="00E81900" w:rsidRPr="00F61452">
        <w:rPr>
          <w:rFonts w:ascii="Times New Roman" w:hAnsi="Times New Roman"/>
          <w:b/>
          <w:bCs/>
          <w:sz w:val="24"/>
          <w:szCs w:val="24"/>
          <w:lang w:val="ru-RU"/>
        </w:rPr>
        <w:t>Симферопольского</w:t>
      </w:r>
      <w:proofErr w:type="gramEnd"/>
    </w:p>
    <w:p w:rsidR="00045BF1" w:rsidRPr="00F61452" w:rsidRDefault="00E81900" w:rsidP="00F6145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2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района</w:t>
      </w:r>
      <w:r w:rsidR="00563D46"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Республики Крым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00" w:firstLine="62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статьями 83, 84 Конституции Республики Крым, статьей 4 Закона Республики Крым от 21 августа 2014 года №54-ЗРК "Об основах местного самоуправления в Республике Крым", Соглашением о мерах по повышению эффективности использования бюджетных средств и увеличению поступлений налоговых и неналоговых доходов бюджета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от 31 декабря 2014 года № 2</w:t>
      </w:r>
      <w:r w:rsidR="00F452A9" w:rsidRPr="00F61452">
        <w:rPr>
          <w:rFonts w:ascii="Times New Roman" w:hAnsi="Times New Roman"/>
          <w:sz w:val="24"/>
          <w:szCs w:val="24"/>
          <w:lang w:val="ru-RU"/>
        </w:rPr>
        <w:t>20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между Министерством финансов Республики Крым и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Новоандреевским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сельским поселением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Крым, с целью оптимизации действующих льгот по налогообложению в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Новоандреевском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сельском поселении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F61452" w:rsidP="00F6145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Администрация Новоандреевского сельского поселения </w:t>
      </w:r>
      <w:r w:rsidRPr="00F61452"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</w:p>
    <w:p w:rsidR="00F61452" w:rsidRPr="00F61452" w:rsidRDefault="00F61452" w:rsidP="00F6145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1"/>
        </w:numPr>
        <w:tabs>
          <w:tab w:val="clear" w:pos="720"/>
          <w:tab w:val="num" w:pos="1350"/>
        </w:tabs>
        <w:overflowPunct w:val="0"/>
        <w:autoSpaceDE w:val="0"/>
        <w:autoSpaceDN w:val="0"/>
        <w:adjustRightInd w:val="0"/>
        <w:spacing w:after="0" w:line="223" w:lineRule="auto"/>
        <w:ind w:left="10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Утвердить Порядок оценки эффективности предоставленных налоговых льгот в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Новоандреевском сельском поселении Симферопольского района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Республики Крым согласно приложению 1. </w:t>
      </w:r>
    </w:p>
    <w:p w:rsidR="00045BF1" w:rsidRPr="00F61452" w:rsidRDefault="00563D46" w:rsidP="00F61452">
      <w:pPr>
        <w:widowControl w:val="0"/>
        <w:numPr>
          <w:ilvl w:val="0"/>
          <w:numId w:val="1"/>
        </w:numPr>
        <w:tabs>
          <w:tab w:val="clear" w:pos="720"/>
          <w:tab w:val="num" w:pos="1314"/>
        </w:tabs>
        <w:overflowPunct w:val="0"/>
        <w:autoSpaceDE w:val="0"/>
        <w:autoSpaceDN w:val="0"/>
        <w:adjustRightInd w:val="0"/>
        <w:spacing w:after="0" w:line="224" w:lineRule="auto"/>
        <w:ind w:left="10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Утвердить Методику оценки эффективности предоставленных налоговых льгот в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Новоандреевском сельском поселении Симферопольского района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Республики Крым согласно приложению 2. </w:t>
      </w:r>
    </w:p>
    <w:p w:rsidR="00045BF1" w:rsidRPr="00F61452" w:rsidRDefault="00563D46" w:rsidP="00F61452">
      <w:pPr>
        <w:widowControl w:val="0"/>
        <w:numPr>
          <w:ilvl w:val="0"/>
          <w:numId w:val="1"/>
        </w:numPr>
        <w:tabs>
          <w:tab w:val="clear" w:pos="720"/>
          <w:tab w:val="num" w:pos="1206"/>
        </w:tabs>
        <w:overflowPunct w:val="0"/>
        <w:autoSpaceDE w:val="0"/>
        <w:autoSpaceDN w:val="0"/>
        <w:adjustRightInd w:val="0"/>
        <w:spacing w:after="0" w:line="231" w:lineRule="auto"/>
        <w:ind w:left="10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Учреждениям, находящимся на территории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при формировании предложений по предоставлению налоговых льгот и проведении оценки бюджетной, экономической и социальной эффективности предоставленных налоговых льгот руководствоваться Порядком и Методикой, утвержденными пунктами 1 и 2 настоящего постановления соответственно.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39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Контроль  за  выполнением  настоящего  постановления  оставляю  </w:t>
      </w:r>
      <w:proofErr w:type="gramStart"/>
      <w:r w:rsidRPr="00F61452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F6145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собой.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81900" w:rsidRPr="00F61452" w:rsidRDefault="00E81900" w:rsidP="00F61452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b/>
          <w:sz w:val="24"/>
          <w:szCs w:val="24"/>
          <w:lang w:val="ru-RU"/>
        </w:rPr>
      </w:pPr>
    </w:p>
    <w:p w:rsidR="00F61452" w:rsidRPr="00F61452" w:rsidRDefault="00563D46" w:rsidP="00F61452">
      <w:pPr>
        <w:widowControl w:val="0"/>
        <w:autoSpaceDE w:val="0"/>
        <w:autoSpaceDN w:val="0"/>
        <w:adjustRightInd w:val="0"/>
        <w:spacing w:after="0"/>
        <w:ind w:left="100" w:firstLine="620"/>
        <w:rPr>
          <w:rFonts w:ascii="Times New Roman" w:hAnsi="Times New Roman"/>
          <w:b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sz w:val="24"/>
          <w:szCs w:val="24"/>
          <w:lang w:val="ru-RU"/>
        </w:rPr>
        <w:t xml:space="preserve">Председатель </w:t>
      </w:r>
    </w:p>
    <w:p w:rsidR="00F61452" w:rsidRPr="00F61452" w:rsidRDefault="00E81900" w:rsidP="00F61452">
      <w:pPr>
        <w:widowControl w:val="0"/>
        <w:autoSpaceDE w:val="0"/>
        <w:autoSpaceDN w:val="0"/>
        <w:adjustRightInd w:val="0"/>
        <w:spacing w:after="0"/>
        <w:ind w:left="100" w:firstLine="620"/>
        <w:rPr>
          <w:rFonts w:ascii="Times New Roman" w:hAnsi="Times New Roman"/>
          <w:b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sz w:val="24"/>
          <w:szCs w:val="24"/>
          <w:lang w:val="ru-RU"/>
        </w:rPr>
        <w:t>Новоандреевского</w:t>
      </w:r>
      <w:r w:rsidR="00563D46" w:rsidRPr="00F614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61452">
        <w:rPr>
          <w:rFonts w:ascii="Times New Roman" w:hAnsi="Times New Roman"/>
          <w:b/>
          <w:sz w:val="24"/>
          <w:szCs w:val="24"/>
          <w:lang w:val="ru-RU"/>
        </w:rPr>
        <w:t>с</w:t>
      </w:r>
      <w:r w:rsidR="00563D46" w:rsidRPr="00F61452">
        <w:rPr>
          <w:rFonts w:ascii="Times New Roman" w:hAnsi="Times New Roman"/>
          <w:b/>
          <w:sz w:val="24"/>
          <w:szCs w:val="24"/>
          <w:lang w:val="ru-RU"/>
        </w:rPr>
        <w:t>ельского</w:t>
      </w:r>
      <w:r w:rsidRPr="00F614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63D46" w:rsidRPr="00F61452">
        <w:rPr>
          <w:rFonts w:ascii="Times New Roman" w:hAnsi="Times New Roman"/>
          <w:b/>
          <w:sz w:val="24"/>
          <w:szCs w:val="24"/>
          <w:lang w:val="ru-RU"/>
        </w:rPr>
        <w:t>совета-</w:t>
      </w:r>
      <w:r w:rsidRPr="00F614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/>
        <w:ind w:left="100" w:firstLine="620"/>
        <w:rPr>
          <w:rFonts w:ascii="Times New Roman" w:hAnsi="Times New Roman"/>
          <w:b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sz w:val="24"/>
          <w:szCs w:val="24"/>
          <w:lang w:val="ru-RU"/>
        </w:rPr>
        <w:t>глава администрации</w:t>
      </w:r>
    </w:p>
    <w:p w:rsidR="00045BF1" w:rsidRPr="00F61452" w:rsidRDefault="00E81900" w:rsidP="00F61452">
      <w:pPr>
        <w:widowControl w:val="0"/>
        <w:tabs>
          <w:tab w:val="num" w:pos="7320"/>
        </w:tabs>
        <w:autoSpaceDE w:val="0"/>
        <w:autoSpaceDN w:val="0"/>
        <w:adjustRightInd w:val="0"/>
        <w:spacing w:after="0"/>
        <w:ind w:left="100" w:firstLine="620"/>
        <w:rPr>
          <w:rFonts w:ascii="Times New Roman" w:hAnsi="Times New Roman"/>
          <w:b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sz w:val="24"/>
          <w:szCs w:val="24"/>
          <w:lang w:val="ru-RU"/>
        </w:rPr>
        <w:t>Новоандреевского</w:t>
      </w:r>
      <w:r w:rsidR="00563D46" w:rsidRPr="00F614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61452" w:rsidRPr="00F61452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                                              </w:t>
      </w:r>
      <w:r w:rsidRPr="00F61452">
        <w:rPr>
          <w:rFonts w:ascii="Times New Roman" w:hAnsi="Times New Roman"/>
          <w:b/>
          <w:sz w:val="24"/>
          <w:szCs w:val="24"/>
          <w:lang w:val="ru-RU"/>
        </w:rPr>
        <w:t>В.Ю.</w:t>
      </w:r>
      <w:r w:rsidR="00F61452" w:rsidRPr="00F614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61452">
        <w:rPr>
          <w:rFonts w:ascii="Times New Roman" w:hAnsi="Times New Roman"/>
          <w:b/>
          <w:sz w:val="24"/>
          <w:szCs w:val="24"/>
          <w:lang w:val="ru-RU"/>
        </w:rPr>
        <w:t>Вайсбейн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45BF1" w:rsidRPr="00F61452">
          <w:pgSz w:w="11900" w:h="16838"/>
          <w:pgMar w:top="1201" w:right="560" w:bottom="1440" w:left="1600" w:header="720" w:footer="720" w:gutter="0"/>
          <w:cols w:space="720" w:equalWidth="0">
            <w:col w:w="9740"/>
          </w:cols>
          <w:noEndnote/>
        </w:sectPr>
      </w:pPr>
    </w:p>
    <w:p w:rsidR="00F61452" w:rsidRPr="00F61452" w:rsidRDefault="00F61452" w:rsidP="00F614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0" w:name="page3"/>
      <w:bookmarkEnd w:id="0"/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Приложение № 1</w:t>
      </w:r>
    </w:p>
    <w:p w:rsidR="00F61452" w:rsidRPr="00F61452" w:rsidRDefault="00F61452" w:rsidP="00F614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  <w:t xml:space="preserve">к Постановлению администрации Новоандреевского сельского поселения </w:t>
      </w:r>
    </w:p>
    <w:p w:rsidR="00F61452" w:rsidRPr="00F61452" w:rsidRDefault="00874D98" w:rsidP="00F614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№ </w:t>
      </w:r>
      <w:r w:rsidR="00ED1BAC">
        <w:rPr>
          <w:rFonts w:ascii="Times New Roman" w:hAnsi="Times New Roman"/>
          <w:b/>
          <w:sz w:val="24"/>
          <w:szCs w:val="24"/>
          <w:lang w:val="ru-RU" w:eastAsia="ru-RU"/>
        </w:rPr>
        <w:t>__</w:t>
      </w:r>
      <w:r w:rsidR="00F61452" w:rsidRPr="00F61452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C92EC4">
        <w:rPr>
          <w:rFonts w:ascii="Times New Roman" w:hAnsi="Times New Roman"/>
          <w:b/>
          <w:sz w:val="24"/>
          <w:szCs w:val="24"/>
          <w:lang w:val="ru-RU" w:eastAsia="ru-RU"/>
        </w:rPr>
        <w:t xml:space="preserve">от </w:t>
      </w:r>
      <w:r w:rsidR="00F61452" w:rsidRPr="00F61452">
        <w:rPr>
          <w:rFonts w:ascii="Times New Roman" w:hAnsi="Times New Roman"/>
          <w:b/>
          <w:sz w:val="24"/>
          <w:szCs w:val="24"/>
          <w:lang w:val="ru-RU" w:eastAsia="ru-RU"/>
        </w:rPr>
        <w:t>«</w:t>
      </w:r>
      <w:r w:rsidR="00ED1BAC">
        <w:rPr>
          <w:rFonts w:ascii="Times New Roman" w:hAnsi="Times New Roman"/>
          <w:b/>
          <w:sz w:val="24"/>
          <w:szCs w:val="24"/>
          <w:lang w:val="ru-RU" w:eastAsia="ru-RU"/>
        </w:rPr>
        <w:t>__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» мая</w:t>
      </w:r>
      <w:r w:rsidR="00F61452" w:rsidRPr="00F61452">
        <w:rPr>
          <w:rFonts w:ascii="Times New Roman" w:hAnsi="Times New Roman"/>
          <w:b/>
          <w:sz w:val="24"/>
          <w:szCs w:val="24"/>
          <w:lang w:val="ru-RU" w:eastAsia="ru-RU"/>
        </w:rPr>
        <w:t xml:space="preserve">  2016 года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1900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Порядок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/>
        <w:ind w:right="7"/>
        <w:jc w:val="center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оценки эффективности предоставленных налоговых льгот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/>
        <w:ind w:right="7"/>
        <w:jc w:val="center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в </w:t>
      </w:r>
      <w:r w:rsidR="00E81900" w:rsidRPr="00F61452">
        <w:rPr>
          <w:rFonts w:ascii="Times New Roman" w:hAnsi="Times New Roman"/>
          <w:b/>
          <w:bCs/>
          <w:sz w:val="24"/>
          <w:szCs w:val="24"/>
          <w:lang w:val="ru-RU"/>
        </w:rPr>
        <w:t>Новоандреевском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сельском поселении </w:t>
      </w:r>
      <w:r w:rsidR="00E81900" w:rsidRPr="00F61452">
        <w:rPr>
          <w:rFonts w:ascii="Times New Roman" w:hAnsi="Times New Roman"/>
          <w:b/>
          <w:bCs/>
          <w:sz w:val="24"/>
          <w:szCs w:val="24"/>
          <w:lang w:val="ru-RU"/>
        </w:rPr>
        <w:t>Симферопольского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района Республики Крым</w:t>
      </w:r>
    </w:p>
    <w:p w:rsidR="00F61452" w:rsidRPr="00F61452" w:rsidRDefault="00F61452" w:rsidP="00F61452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I. Общие положения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2"/>
        </w:numPr>
        <w:tabs>
          <w:tab w:val="clear" w:pos="720"/>
          <w:tab w:val="num" w:pos="1031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Настоящий Порядок определяет механизм и цели проведения оценки эффективности предоставленных налоговых льгот в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Новоандреевском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сельском поселении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(далее – налоговые льготы), ответственных, осуществляющих проведение оценки эффективности налоговых льгот. </w:t>
      </w:r>
    </w:p>
    <w:p w:rsidR="00045BF1" w:rsidRPr="00F61452" w:rsidRDefault="00563D46" w:rsidP="00F61452">
      <w:pPr>
        <w:widowControl w:val="0"/>
        <w:numPr>
          <w:ilvl w:val="0"/>
          <w:numId w:val="2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Оценка эффективности проводится в отношении налоговых льгот по местным налогам и сборам.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Оценка эффективности налоговых льгот проводится в целях: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3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совершенствования системы налоговых льгот;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3"/>
        </w:numPr>
        <w:tabs>
          <w:tab w:val="clear" w:pos="720"/>
          <w:tab w:val="num" w:pos="1312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применения;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3"/>
        </w:numPr>
        <w:tabs>
          <w:tab w:val="clear" w:pos="720"/>
          <w:tab w:val="num" w:pos="1029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обеспечения оптимального выбора категорий налогоплательщиков для установления налоговых льгот.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4. Оценка эффективности налоговых льгот проводится: </w:t>
      </w:r>
    </w:p>
    <w:p w:rsidR="00045BF1" w:rsidRPr="00F61452" w:rsidRDefault="002E1D81" w:rsidP="00F61452">
      <w:pPr>
        <w:widowControl w:val="0"/>
        <w:numPr>
          <w:ilvl w:val="0"/>
          <w:numId w:val="4"/>
        </w:numPr>
        <w:tabs>
          <w:tab w:val="clear" w:pos="720"/>
          <w:tab w:val="num" w:pos="1164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Администрацией Новоандреевского сельского поселения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Симферопольского района Республики Крым 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 xml:space="preserve">в части налоговых льгот, установленных в отношении учреждений, финансируемых за счет средств бюджета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 xml:space="preserve">Новоандреевского сельского поселения Симферопольского района 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 xml:space="preserve">Республики Крым; </w:t>
      </w:r>
    </w:p>
    <w:p w:rsidR="00045BF1" w:rsidRPr="00F61452" w:rsidRDefault="00563D46" w:rsidP="00F61452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31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учреждениями, находящимися на территории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и финансируемыми за счет средств бюджета муниципального образования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Симферопольский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район, в части налоговых льгот, установленных в отношении учреждений, финансируемых за счет средств бюджета муниципального образования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Симферопольский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район. 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5. Оценка эффективности налоговых льгот включает в себя оценку бюджетной, экономической и социальной эффективности.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Оценка бюджетной эффективности налоговых льгот представляет собой оценку влияния налоговых льгот на объем доходов бюджета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Крым.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F61452">
        <w:rPr>
          <w:rFonts w:ascii="Times New Roman" w:hAnsi="Times New Roman"/>
          <w:sz w:val="24"/>
          <w:szCs w:val="24"/>
          <w:lang w:val="ru-RU"/>
        </w:rPr>
        <w:t>Оценка экономической эффективности налоговых льгот представляет собой оценку влияния налоговых льгот на динамику производственных и финансовых результатов деятельности тех категорий налогоплательщиков, которым они предоставлены.</w:t>
      </w:r>
    </w:p>
    <w:p w:rsidR="00045BF1" w:rsidRPr="00F61452" w:rsidRDefault="00563D46" w:rsidP="00CE07D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61452">
        <w:rPr>
          <w:rFonts w:ascii="Times New Roman" w:hAnsi="Times New Roman"/>
          <w:sz w:val="24"/>
          <w:szCs w:val="24"/>
          <w:lang w:val="ru-RU"/>
        </w:rPr>
        <w:t xml:space="preserve">Оценка социальной эффективности налоговых льгот представляет собой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(создание новых рабочих мест, улучшение условий труда, сохранение рабочих мест для малоимущих и социально незащищенных слоев</w:t>
      </w:r>
      <w:proofErr w:type="gramEnd"/>
      <w:r w:rsidRPr="00F6145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61452">
        <w:rPr>
          <w:rFonts w:ascii="Times New Roman" w:hAnsi="Times New Roman"/>
          <w:sz w:val="24"/>
          <w:szCs w:val="24"/>
          <w:lang w:val="ru-RU"/>
        </w:rPr>
        <w:t>населения, а также улучшение экологической обстановки и другие).</w:t>
      </w:r>
      <w:proofErr w:type="gramEnd"/>
    </w:p>
    <w:p w:rsidR="00045BF1" w:rsidRPr="00F61452" w:rsidRDefault="00563D46" w:rsidP="00CE07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6. Оценка эффективности налоговых льгот осуществляется в соответствии с Методикой оценки эффективности предоставленных налоговых льгот в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 xml:space="preserve">Новоандреевском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lastRenderedPageBreak/>
        <w:t xml:space="preserve">сельском </w:t>
      </w:r>
      <w:r w:rsidR="00CE07D7" w:rsidRPr="00F61452">
        <w:rPr>
          <w:rFonts w:ascii="Times New Roman" w:hAnsi="Times New Roman"/>
          <w:sz w:val="24"/>
          <w:szCs w:val="24"/>
          <w:lang w:val="ru-RU"/>
        </w:rPr>
        <w:t>поселения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 xml:space="preserve"> 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Республике Крым, утвержденной настоящим постановлением путем расчетов соответствующих показателей.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Расчеты показателей эффективности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CE07D7">
      <w:pPr>
        <w:widowControl w:val="0"/>
        <w:autoSpaceDE w:val="0"/>
        <w:autoSpaceDN w:val="0"/>
        <w:adjustRightInd w:val="0"/>
        <w:spacing w:after="0" w:line="240" w:lineRule="auto"/>
        <w:ind w:left="1040"/>
        <w:jc w:val="center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II. Порядок проведения оценки эффективности налоговых льгот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2E1D8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7. </w:t>
      </w:r>
      <w:proofErr w:type="gramStart"/>
      <w:r w:rsidRPr="00F61452">
        <w:rPr>
          <w:rFonts w:ascii="Times New Roman" w:hAnsi="Times New Roman"/>
          <w:sz w:val="24"/>
          <w:szCs w:val="24"/>
          <w:lang w:val="ru-RU"/>
        </w:rPr>
        <w:t xml:space="preserve">Учреждения, указанные в п.4 Порядка, ежегодно проводят оценку эффективности налоговых льгот за отчетный финансовый год и в срок до 1 июля текущего финансового года направляют в администрацию 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(далее – администрация сельского поселения) отчет о результатах оценки эффективности налоговых льгот по форме, установленной приложением 1 к настоящему Порядку, с приложением произведенных расчетов. </w:t>
      </w:r>
      <w:proofErr w:type="gramEnd"/>
    </w:p>
    <w:p w:rsidR="00045BF1" w:rsidRPr="00F61452" w:rsidRDefault="002E1D81" w:rsidP="00CE07D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О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>ценка эффективности налоговых льгот производится, начиная с итогов бюджетного</w:t>
      </w:r>
      <w:r w:rsidR="00E81900" w:rsidRPr="00F6145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>2015 года.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07D7">
        <w:rPr>
          <w:rFonts w:ascii="Times New Roman" w:hAnsi="Times New Roman"/>
          <w:bCs/>
          <w:iCs/>
          <w:sz w:val="24"/>
          <w:szCs w:val="24"/>
          <w:lang w:val="ru-RU"/>
        </w:rPr>
        <w:t>При непредставлении запрашиваемых сведений в установленный в запросе срок, может быть сделан вывод об отсутствии эффекта от предоставления льготы данной категории налогоплательщиков</w:t>
      </w:r>
      <w:r w:rsidRPr="00F61452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8. На основании представленных учреждениями отчетов о результатах оценки эффективности налоговых льгот администрация сельского поселения: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CE07D7" w:rsidRDefault="00563D46" w:rsidP="00CE07D7">
      <w:pPr>
        <w:widowControl w:val="0"/>
        <w:numPr>
          <w:ilvl w:val="0"/>
          <w:numId w:val="5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проводит анализ эффективности налоговых льгот; </w:t>
      </w:r>
    </w:p>
    <w:p w:rsidR="00045BF1" w:rsidRPr="00F61452" w:rsidRDefault="00563D46" w:rsidP="00F61452">
      <w:pPr>
        <w:widowControl w:val="0"/>
        <w:numPr>
          <w:ilvl w:val="0"/>
          <w:numId w:val="5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осуществляет подготовку предложений по сохранению, изменению или отмене низкоэффективных или неэффективных налоговых льгот;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5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формирует  сводный  отчет  о  результатах  оценки  эффективности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предоставленных</w:t>
      </w:r>
      <w:r w:rsidRPr="00F61452">
        <w:rPr>
          <w:rFonts w:ascii="Times New Roman" w:hAnsi="Times New Roman"/>
          <w:sz w:val="24"/>
          <w:szCs w:val="24"/>
          <w:lang w:val="ru-RU"/>
        </w:rPr>
        <w:tab/>
        <w:t xml:space="preserve">налоговых   льгот   в   </w:t>
      </w:r>
      <w:r w:rsidR="00297495" w:rsidRPr="00F61452">
        <w:rPr>
          <w:rFonts w:ascii="Times New Roman" w:hAnsi="Times New Roman"/>
          <w:sz w:val="24"/>
          <w:szCs w:val="24"/>
          <w:lang w:val="ru-RU"/>
        </w:rPr>
        <w:t>Новоандреевском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  сельском   поселении</w:t>
      </w:r>
    </w:p>
    <w:p w:rsidR="00045BF1" w:rsidRPr="00F61452" w:rsidRDefault="00297495" w:rsidP="00F6145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F61452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за отчетный финансовый год по форме, установленной приложением 2 к настоящему Порядку, и в срок до 1 сентября текущего финансового года направляет </w:t>
      </w:r>
      <w:r w:rsidRPr="00F61452">
        <w:rPr>
          <w:rFonts w:ascii="Times New Roman" w:hAnsi="Times New Roman"/>
          <w:sz w:val="24"/>
          <w:szCs w:val="24"/>
          <w:lang w:val="ru-RU"/>
        </w:rPr>
        <w:t>Новоандреевскому сельскому поселению Симферопольского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для принятия решения о целесообразности сохранения (отмены) предоставленных льгот.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45BF1" w:rsidRPr="00F61452">
          <w:pgSz w:w="11906" w:h="16838"/>
          <w:pgMar w:top="1190" w:right="560" w:bottom="1440" w:left="1700" w:header="720" w:footer="720" w:gutter="0"/>
          <w:cols w:space="720" w:equalWidth="0">
            <w:col w:w="9640"/>
          </w:cols>
          <w:noEndnote/>
        </w:sectPr>
      </w:pPr>
    </w:p>
    <w:p w:rsidR="00297495" w:rsidRPr="00F61452" w:rsidRDefault="00563D46" w:rsidP="00CE07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420" w:right="-68"/>
        <w:jc w:val="right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F6145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1 </w:t>
      </w:r>
    </w:p>
    <w:p w:rsidR="00045BF1" w:rsidRPr="00F61452" w:rsidRDefault="00563D46" w:rsidP="00CE07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420" w:right="-68"/>
        <w:jc w:val="right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к Порядку оценки эффективности </w:t>
      </w:r>
      <w:proofErr w:type="gramStart"/>
      <w:r w:rsidRPr="00F61452">
        <w:rPr>
          <w:rFonts w:ascii="Times New Roman" w:hAnsi="Times New Roman"/>
          <w:sz w:val="24"/>
          <w:szCs w:val="24"/>
          <w:lang w:val="ru-RU"/>
        </w:rPr>
        <w:t>предоставленных</w:t>
      </w:r>
      <w:proofErr w:type="gramEnd"/>
    </w:p>
    <w:p w:rsidR="00045BF1" w:rsidRPr="00F61452" w:rsidRDefault="00563D46" w:rsidP="00CE07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420" w:right="-68"/>
        <w:jc w:val="right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налоговых льгот в </w:t>
      </w:r>
      <w:r w:rsidR="00297495" w:rsidRPr="00F61452">
        <w:rPr>
          <w:rFonts w:ascii="Times New Roman" w:hAnsi="Times New Roman"/>
          <w:sz w:val="24"/>
          <w:szCs w:val="24"/>
          <w:lang w:val="ru-RU"/>
        </w:rPr>
        <w:t>Новоандреевском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сельском поселении</w:t>
      </w:r>
      <w:r w:rsidR="00297495" w:rsidRPr="00F61452">
        <w:rPr>
          <w:rFonts w:ascii="Times New Roman" w:hAnsi="Times New Roman"/>
          <w:sz w:val="24"/>
          <w:szCs w:val="24"/>
          <w:lang w:val="ru-RU"/>
        </w:rPr>
        <w:t xml:space="preserve"> Симферопольского </w:t>
      </w:r>
      <w:r w:rsidRPr="00F61452">
        <w:rPr>
          <w:rFonts w:ascii="Times New Roman" w:hAnsi="Times New Roman"/>
          <w:sz w:val="24"/>
          <w:szCs w:val="24"/>
          <w:lang w:val="ru-RU"/>
        </w:rPr>
        <w:t>района Республики Крым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620" w:right="3000" w:hanging="1417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Отчет о результатах оценки эффективности предоставленных налоговых льгот, администрируемых </w:t>
      </w:r>
      <w:r w:rsidR="00297495" w:rsidRPr="00F61452">
        <w:rPr>
          <w:rFonts w:ascii="Times New Roman" w:hAnsi="Times New Roman"/>
          <w:b/>
          <w:bCs/>
          <w:sz w:val="24"/>
          <w:szCs w:val="24"/>
          <w:lang w:val="ru-RU"/>
        </w:rPr>
        <w:t>Новоандреевским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сельским поселением,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68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за _______ год</w:t>
      </w:r>
    </w:p>
    <w:p w:rsidR="00297495" w:rsidRPr="00F61452" w:rsidRDefault="00297495" w:rsidP="00F61452">
      <w:pPr>
        <w:widowControl w:val="0"/>
        <w:autoSpaceDE w:val="0"/>
        <w:autoSpaceDN w:val="0"/>
        <w:adjustRightInd w:val="0"/>
        <w:spacing w:after="0" w:line="240" w:lineRule="auto"/>
        <w:ind w:left="68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9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558"/>
        <w:gridCol w:w="1419"/>
        <w:gridCol w:w="1399"/>
        <w:gridCol w:w="1558"/>
        <w:gridCol w:w="1558"/>
        <w:gridCol w:w="1419"/>
        <w:gridCol w:w="1039"/>
        <w:gridCol w:w="1039"/>
        <w:gridCol w:w="1039"/>
        <w:gridCol w:w="1019"/>
        <w:gridCol w:w="1219"/>
        <w:gridCol w:w="30"/>
      </w:tblGrid>
      <w:tr w:rsidR="00045BF1" w:rsidRPr="00CE07D7" w:rsidTr="00C92EC4">
        <w:trPr>
          <w:trHeight w:val="40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Доля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74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налогопла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74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тельщиков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,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256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2EC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воспользо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Показатели эффективности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3"/>
                <w:sz w:val="24"/>
                <w:szCs w:val="24"/>
                <w:lang w:val="ru-RU"/>
              </w:rPr>
              <w:t>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нормативно-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налогопла</w:t>
            </w:r>
            <w:proofErr w:type="spellEnd"/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вавшихся</w:t>
            </w:r>
            <w:proofErr w:type="spellEnd"/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92EC4" w:rsidRDefault="00563D46" w:rsidP="00C9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налоговых льгот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предложе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9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налогопла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правового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тельщиков</w:t>
            </w:r>
            <w:proofErr w:type="spellEnd"/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,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налоговыми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9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Наимено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тельщиков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,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ленных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акта,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297495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к</w:t>
            </w:r>
            <w:r w:rsidR="00563D46"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оторым</w:t>
            </w:r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63D46"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льготами, </w:t>
            </w:r>
            <w:proofErr w:type="gram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оценке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вание</w:t>
            </w:r>
            <w:proofErr w:type="spellEnd"/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воспользо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налоговых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CE07D7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п</w:t>
            </w:r>
            <w:proofErr w:type="gramEnd"/>
            <w:r w:rsidRPr="00CE07D7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которым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едостав</w:t>
            </w:r>
            <w:proofErr w:type="spellEnd"/>
            <w:r w:rsidRPr="00C92EC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общем</w:t>
            </w:r>
            <w:proofErr w:type="gramEnd"/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эффек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налога</w:t>
            </w: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вавшихся</w:t>
            </w:r>
            <w:proofErr w:type="spellEnd"/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льгот,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установлены</w:t>
            </w:r>
            <w:proofErr w:type="gramEnd"/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2EC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лены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объеме</w:t>
            </w:r>
            <w:proofErr w:type="gramEnd"/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тивности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74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налоговыми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88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Эконо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49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налоговые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2EC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налоговые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налогопла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Бюджет-</w:t>
            </w: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C</w:t>
            </w:r>
            <w:proofErr w:type="gram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оциаль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Показа-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льготами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мичес</w:t>
            </w:r>
            <w:proofErr w:type="spellEnd"/>
            <w:r w:rsidRPr="00CE07D7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9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льготы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2EC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льготы</w:t>
            </w: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тельщиков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297495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</w:t>
            </w:r>
            <w:r w:rsidR="00563D46"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ая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3D46"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эффек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297495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н</w:t>
            </w:r>
            <w:r w:rsidR="00563D46" w:rsidRPr="00CE07D7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ая</w:t>
            </w:r>
            <w:proofErr w:type="spellEnd"/>
            <w:r w:rsidRPr="00CE07D7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3D46" w:rsidRPr="00CE07D7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эффек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297495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т</w:t>
            </w:r>
            <w:r w:rsidR="00563D46"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ель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3D46"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эффе</w:t>
            </w:r>
            <w:proofErr w:type="spellEnd"/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вых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5"/>
                <w:sz w:val="24"/>
                <w:szCs w:val="24"/>
                <w:lang w:val="ru-RU"/>
              </w:rPr>
              <w:t>кая</w:t>
            </w: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9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данной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к-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льгот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эффек</w:t>
            </w:r>
            <w:proofErr w:type="spellEnd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9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категории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тивность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тивность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тивности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тивность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9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(в %)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Кбэф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Ксэф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Эфнл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Кээф</w:t>
            </w:r>
            <w:proofErr w:type="spellEnd"/>
            <w:r w:rsidRPr="00CE07D7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0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7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92EC4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CE07D7" w:rsidTr="00C92EC4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CE07D7" w:rsidRDefault="00563D46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CE07D7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CE07D7" w:rsidRDefault="00045BF1" w:rsidP="00C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45BF1" w:rsidRPr="00F61452" w:rsidSect="00297495">
          <w:pgSz w:w="16838" w:h="11906" w:orient="landscape"/>
          <w:pgMar w:top="426" w:right="1020" w:bottom="1440" w:left="860" w:header="720" w:footer="720" w:gutter="0"/>
          <w:cols w:space="720" w:equalWidth="0">
            <w:col w:w="14960"/>
          </w:cols>
          <w:noEndnote/>
        </w:sectPr>
      </w:pPr>
    </w:p>
    <w:p w:rsidR="00EC42BB" w:rsidRPr="00F61452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420" w:right="122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 w:rsidRPr="00F6145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2 </w:t>
      </w:r>
    </w:p>
    <w:p w:rsidR="00045BF1" w:rsidRPr="00F61452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420" w:right="1220"/>
        <w:jc w:val="right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к Порядку оценки эффективности </w:t>
      </w:r>
      <w:proofErr w:type="gramStart"/>
      <w:r w:rsidRPr="00F61452">
        <w:rPr>
          <w:rFonts w:ascii="Times New Roman" w:hAnsi="Times New Roman"/>
          <w:sz w:val="24"/>
          <w:szCs w:val="24"/>
          <w:lang w:val="ru-RU"/>
        </w:rPr>
        <w:t>предоставленных</w:t>
      </w:r>
      <w:proofErr w:type="gramEnd"/>
    </w:p>
    <w:p w:rsidR="00045BF1" w:rsidRPr="00F61452" w:rsidRDefault="00045BF1" w:rsidP="00C92EC4">
      <w:pPr>
        <w:widowControl w:val="0"/>
        <w:autoSpaceDE w:val="0"/>
        <w:autoSpaceDN w:val="0"/>
        <w:adjustRightInd w:val="0"/>
        <w:spacing w:after="0" w:line="60" w:lineRule="exact"/>
        <w:ind w:right="12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420" w:right="1220"/>
        <w:jc w:val="right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налоговых льгот в </w:t>
      </w:r>
      <w:r w:rsidR="00EC42BB" w:rsidRPr="00F61452">
        <w:rPr>
          <w:rFonts w:ascii="Times New Roman" w:hAnsi="Times New Roman"/>
          <w:sz w:val="24"/>
          <w:szCs w:val="24"/>
          <w:lang w:val="ru-RU"/>
        </w:rPr>
        <w:t>Новоандреевском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сельском </w:t>
      </w:r>
      <w:r w:rsidR="00EC42BB" w:rsidRPr="00F61452">
        <w:rPr>
          <w:rFonts w:ascii="Times New Roman" w:hAnsi="Times New Roman"/>
          <w:sz w:val="24"/>
          <w:szCs w:val="24"/>
          <w:lang w:val="ru-RU"/>
        </w:rPr>
        <w:t>п</w:t>
      </w:r>
      <w:r w:rsidRPr="00F61452">
        <w:rPr>
          <w:rFonts w:ascii="Times New Roman" w:hAnsi="Times New Roman"/>
          <w:sz w:val="24"/>
          <w:szCs w:val="24"/>
          <w:lang w:val="ru-RU"/>
        </w:rPr>
        <w:t>оселении</w:t>
      </w:r>
    </w:p>
    <w:p w:rsidR="00045BF1" w:rsidRPr="00F61452" w:rsidRDefault="00045BF1" w:rsidP="00C92EC4">
      <w:pPr>
        <w:widowControl w:val="0"/>
        <w:autoSpaceDE w:val="0"/>
        <w:autoSpaceDN w:val="0"/>
        <w:adjustRightInd w:val="0"/>
        <w:spacing w:after="0" w:line="2" w:lineRule="exact"/>
        <w:ind w:right="12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EC42BB" w:rsidP="00C92EC4">
      <w:pPr>
        <w:widowControl w:val="0"/>
        <w:autoSpaceDE w:val="0"/>
        <w:autoSpaceDN w:val="0"/>
        <w:adjustRightInd w:val="0"/>
        <w:spacing w:after="0" w:line="240" w:lineRule="auto"/>
        <w:ind w:left="9420" w:right="1220"/>
        <w:jc w:val="right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 xml:space="preserve"> района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EC42BB" w:rsidRPr="00F61452" w:rsidRDefault="00563D46" w:rsidP="00F61452">
      <w:pPr>
        <w:widowControl w:val="0"/>
        <w:tabs>
          <w:tab w:val="left" w:pos="15168"/>
        </w:tabs>
        <w:overflowPunct w:val="0"/>
        <w:autoSpaceDE w:val="0"/>
        <w:autoSpaceDN w:val="0"/>
        <w:adjustRightInd w:val="0"/>
        <w:spacing w:after="0" w:line="212" w:lineRule="auto"/>
        <w:ind w:left="6580" w:right="527" w:hanging="636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Сводный отчет о результатах оценки эффективности предоставленных налоговых льгот в </w:t>
      </w:r>
      <w:r w:rsidR="00EC42BB" w:rsidRPr="00F61452">
        <w:rPr>
          <w:rFonts w:ascii="Times New Roman" w:hAnsi="Times New Roman"/>
          <w:b/>
          <w:bCs/>
          <w:sz w:val="24"/>
          <w:szCs w:val="24"/>
          <w:lang w:val="ru-RU"/>
        </w:rPr>
        <w:t>Новоандреевском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сельском поселении </w:t>
      </w:r>
    </w:p>
    <w:p w:rsidR="00045BF1" w:rsidRPr="00F61452" w:rsidRDefault="00563D46" w:rsidP="00F61452">
      <w:pPr>
        <w:widowControl w:val="0"/>
        <w:tabs>
          <w:tab w:val="left" w:pos="15168"/>
        </w:tabs>
        <w:overflowPunct w:val="0"/>
        <w:autoSpaceDE w:val="0"/>
        <w:autoSpaceDN w:val="0"/>
        <w:adjustRightInd w:val="0"/>
        <w:spacing w:after="0" w:line="212" w:lineRule="auto"/>
        <w:ind w:left="6580" w:right="527" w:hanging="6361"/>
        <w:jc w:val="center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за _______ год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0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210"/>
        <w:gridCol w:w="935"/>
        <w:gridCol w:w="1069"/>
        <w:gridCol w:w="1203"/>
        <w:gridCol w:w="936"/>
        <w:gridCol w:w="1204"/>
        <w:gridCol w:w="1204"/>
        <w:gridCol w:w="936"/>
        <w:gridCol w:w="1070"/>
        <w:gridCol w:w="213"/>
        <w:gridCol w:w="857"/>
        <w:gridCol w:w="181"/>
        <w:gridCol w:w="755"/>
        <w:gridCol w:w="264"/>
        <w:gridCol w:w="406"/>
        <w:gridCol w:w="2103"/>
        <w:gridCol w:w="25"/>
      </w:tblGrid>
      <w:tr w:rsidR="00C92EC4" w:rsidRPr="00F61452" w:rsidTr="00C92EC4">
        <w:trPr>
          <w:trHeight w:val="28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Доля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27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Орган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налого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27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исполни-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платель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27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тельной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Коли-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щиков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,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Показатели эффективности </w:t>
            </w:r>
            <w:proofErr w:type="gram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налоговых</w:t>
            </w:r>
            <w:proofErr w:type="gramEnd"/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57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Установле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государ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восполь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21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чество</w:t>
            </w:r>
            <w:proofErr w:type="spellEnd"/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льгот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57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норматив-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ние</w:t>
            </w:r>
            <w:proofErr w:type="spellEnd"/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ственной</w:t>
            </w:r>
            <w:proofErr w:type="spellEnd"/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зовавшихся</w:t>
            </w:r>
            <w:proofErr w:type="spellEnd"/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Выводы и</w:t>
            </w: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21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предо-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3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ного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понижен-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платель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власти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налого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4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платель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ставлен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3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правового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Наимено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ной ставки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щиков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,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Респуб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выми</w:t>
            </w:r>
            <w:proofErr w:type="spellEnd"/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 оценке</w:t>
            </w: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40"/>
        </w:trPr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5"/>
                <w:sz w:val="24"/>
                <w:szCs w:val="24"/>
                <w:lang w:val="ru-RU"/>
              </w:rPr>
              <w:t>№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щиков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ных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38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акта,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вание</w:t>
            </w:r>
            <w:proofErr w:type="spellEnd"/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по налогу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которым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лики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льготами, </w:t>
            </w:r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эффек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87"/>
        </w:trPr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п</w:t>
            </w:r>
            <w:proofErr w:type="gram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/п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восполь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налоговых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71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которым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налога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или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предо-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Крым,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общем</w:t>
            </w:r>
            <w:proofErr w:type="gramEnd"/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тивности</w:t>
            </w:r>
            <w:proofErr w:type="spellEnd"/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3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зовавших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льгот,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40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установлены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освобож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ставлены</w:t>
            </w:r>
            <w:proofErr w:type="spellEnd"/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адми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объеме</w:t>
            </w:r>
            <w:proofErr w:type="gramEnd"/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налоговых</w:t>
            </w: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38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ся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нало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Бюджет-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Эконо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C</w:t>
            </w:r>
            <w:proofErr w:type="gram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оци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Показа-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64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налоговые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дение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 xml:space="preserve"> от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налоговые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нистри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налого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льгот</w:t>
            </w: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14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говыми</w:t>
            </w:r>
            <w:proofErr w:type="spellEnd"/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ная</w:t>
            </w:r>
            <w:proofErr w:type="spellEnd"/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мическая</w:t>
            </w:r>
            <w:proofErr w:type="spellEnd"/>
          </w:p>
        </w:tc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альная</w:t>
            </w:r>
            <w:proofErr w:type="spellEnd"/>
          </w:p>
        </w:tc>
        <w:tc>
          <w:tcPr>
            <w:tcW w:w="66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тель</w:t>
            </w:r>
            <w:proofErr w:type="spellEnd"/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64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льготы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налога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льготы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рующий</w:t>
            </w:r>
            <w:proofErr w:type="spellEnd"/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платель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227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льготами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эффек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эффек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эффектив</w:t>
            </w:r>
            <w:proofErr w:type="spellEnd"/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эффек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219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налого</w:t>
            </w:r>
            <w:proofErr w:type="spell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щиков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тивность</w:t>
            </w:r>
            <w:proofErr w:type="spellEnd"/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тивность</w:t>
            </w:r>
            <w:proofErr w:type="spellEnd"/>
          </w:p>
        </w:tc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ность</w:t>
            </w:r>
            <w:proofErr w:type="spellEnd"/>
          </w:p>
        </w:tc>
        <w:tc>
          <w:tcPr>
            <w:tcW w:w="66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тивно</w:t>
            </w: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lastRenderedPageBreak/>
              <w:t>сти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09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вые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данной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14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Кбэф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Кээф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Ксэф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Эфнл</w:t>
            </w:r>
            <w:proofErr w:type="spellEnd"/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64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льготы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категории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114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28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7"/>
                <w:sz w:val="24"/>
                <w:szCs w:val="24"/>
                <w:lang w:val="ru-RU"/>
              </w:rPr>
              <w:t>(в %)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31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62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85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02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2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1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2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1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2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11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w w:val="99"/>
                <w:sz w:val="24"/>
                <w:szCs w:val="24"/>
                <w:lang w:val="ru-RU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43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31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30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30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30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92EC4" w:rsidRPr="00F61452" w:rsidTr="00C92EC4">
        <w:trPr>
          <w:trHeight w:val="30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045BF1" w:rsidRPr="00F61452" w:rsidRDefault="00045BF1" w:rsidP="00C92EC4">
      <w:pPr>
        <w:widowControl w:val="0"/>
        <w:tabs>
          <w:tab w:val="left" w:pos="15583"/>
        </w:tabs>
        <w:autoSpaceDE w:val="0"/>
        <w:autoSpaceDN w:val="0"/>
        <w:adjustRightInd w:val="0"/>
        <w:spacing w:after="0" w:line="240" w:lineRule="auto"/>
        <w:ind w:right="243"/>
        <w:rPr>
          <w:rFonts w:ascii="Times New Roman" w:hAnsi="Times New Roman"/>
          <w:sz w:val="24"/>
          <w:szCs w:val="24"/>
          <w:lang w:val="ru-RU"/>
        </w:rPr>
        <w:sectPr w:rsidR="00045BF1" w:rsidRPr="00F61452" w:rsidSect="00C92EC4">
          <w:pgSz w:w="16838" w:h="11906" w:orient="landscape"/>
          <w:pgMar w:top="1181" w:right="395" w:bottom="1073" w:left="860" w:header="720" w:footer="720" w:gutter="0"/>
          <w:cols w:space="720" w:equalWidth="0">
            <w:col w:w="15583"/>
          </w:cols>
          <w:noEndnote/>
        </w:sectPr>
      </w:pPr>
    </w:p>
    <w:p w:rsidR="00C92EC4" w:rsidRPr="00F61452" w:rsidRDefault="00C92EC4" w:rsidP="00C92E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5" w:name="page13"/>
      <w:bookmarkEnd w:id="5"/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2</w:t>
      </w:r>
    </w:p>
    <w:p w:rsidR="00C92EC4" w:rsidRPr="00F61452" w:rsidRDefault="00C92EC4" w:rsidP="00C92E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F61452">
        <w:rPr>
          <w:rFonts w:ascii="Times New Roman" w:hAnsi="Times New Roman"/>
          <w:b/>
          <w:sz w:val="24"/>
          <w:szCs w:val="24"/>
          <w:lang w:val="ru-RU" w:eastAsia="ru-RU"/>
        </w:rPr>
        <w:tab/>
        <w:t xml:space="preserve">к Постановлению администрации Новоандреевского сельского поселения </w:t>
      </w:r>
    </w:p>
    <w:p w:rsidR="00045BF1" w:rsidRPr="00F61452" w:rsidRDefault="00ED1BAC" w:rsidP="00F61452">
      <w:pPr>
        <w:widowControl w:val="0"/>
        <w:autoSpaceDE w:val="0"/>
        <w:autoSpaceDN w:val="0"/>
        <w:adjustRightInd w:val="0"/>
        <w:spacing w:after="0" w:line="240" w:lineRule="auto"/>
        <w:ind w:left="496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№ __</w:t>
      </w:r>
      <w:r w:rsidR="00874D98" w:rsidRPr="00874D98">
        <w:rPr>
          <w:rFonts w:ascii="Times New Roman" w:hAnsi="Times New Roman"/>
          <w:b/>
          <w:sz w:val="24"/>
          <w:szCs w:val="24"/>
          <w:lang w:val="ru-RU" w:eastAsia="ru-RU"/>
        </w:rPr>
        <w:t xml:space="preserve"> от «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__</w:t>
      </w:r>
      <w:bookmarkStart w:id="6" w:name="_GoBack"/>
      <w:bookmarkEnd w:id="6"/>
      <w:r w:rsidR="00874D98" w:rsidRPr="00874D98">
        <w:rPr>
          <w:rFonts w:ascii="Times New Roman" w:hAnsi="Times New Roman"/>
          <w:b/>
          <w:sz w:val="24"/>
          <w:szCs w:val="24"/>
          <w:lang w:val="ru-RU" w:eastAsia="ru-RU"/>
        </w:rPr>
        <w:t>» мая  2016 года</w:t>
      </w:r>
    </w:p>
    <w:p w:rsidR="00EC42BB" w:rsidRPr="00F61452" w:rsidRDefault="00EC42BB" w:rsidP="00F61452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</w:t>
      </w:r>
      <w:r w:rsidR="00563D46" w:rsidRPr="00F61452">
        <w:rPr>
          <w:rFonts w:ascii="Times New Roman" w:hAnsi="Times New Roman"/>
          <w:b/>
          <w:bCs/>
          <w:sz w:val="24"/>
          <w:szCs w:val="24"/>
          <w:lang w:val="ru-RU"/>
        </w:rPr>
        <w:t>Методика</w:t>
      </w:r>
    </w:p>
    <w:p w:rsidR="00045BF1" w:rsidRPr="00F61452" w:rsidRDefault="00EC42BB" w:rsidP="00F61452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 w:rsidR="00563D46" w:rsidRPr="00F61452">
        <w:rPr>
          <w:rFonts w:ascii="Times New Roman" w:hAnsi="Times New Roman"/>
          <w:b/>
          <w:bCs/>
          <w:sz w:val="24"/>
          <w:szCs w:val="24"/>
          <w:lang w:val="ru-RU"/>
        </w:rPr>
        <w:t>оценки эффективности предоставленных налоговых льгот</w:t>
      </w:r>
    </w:p>
    <w:p w:rsidR="00EC42BB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 w:hanging="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в </w:t>
      </w:r>
      <w:r w:rsidR="00EC42BB"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Новоандреевском 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сельском поселении </w:t>
      </w:r>
      <w:r w:rsidR="00EC42BB" w:rsidRPr="00F61452">
        <w:rPr>
          <w:rFonts w:ascii="Times New Roman" w:hAnsi="Times New Roman"/>
          <w:b/>
          <w:bCs/>
          <w:sz w:val="24"/>
          <w:szCs w:val="24"/>
          <w:lang w:val="ru-RU"/>
        </w:rPr>
        <w:t>Симферопольского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района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 w:hanging="1"/>
        <w:jc w:val="center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Республики Крым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I. Оценка бюджетной эффективности налоговых льгот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6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Оценка бюджетной эффективности налоговых льгот (далее – бюджетная эффективность) производится на основании расчета, в котором определяется эффект для республиканского бюджета от предоставления налоговых льгот в Республике Крым категориям налогоплательщиков, выражающийся в увеличении поступлений налоговых платежей в республиканский бюджет по сравнению с величиной выпадающих доходов республиканского бюджета. </w:t>
      </w:r>
    </w:p>
    <w:p w:rsidR="00045BF1" w:rsidRPr="00F61452" w:rsidRDefault="00563D46" w:rsidP="00F61452">
      <w:pPr>
        <w:widowControl w:val="0"/>
        <w:numPr>
          <w:ilvl w:val="0"/>
          <w:numId w:val="6"/>
        </w:numPr>
        <w:tabs>
          <w:tab w:val="clear" w:pos="720"/>
          <w:tab w:val="num" w:pos="1091"/>
        </w:tabs>
        <w:overflowPunct w:val="0"/>
        <w:autoSpaceDE w:val="0"/>
        <w:autoSpaceDN w:val="0"/>
        <w:adjustRightInd w:val="0"/>
        <w:spacing w:after="0" w:line="209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Коэффициент бюджетной эффективности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бэф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) рассчитывается по формуле: </w:t>
      </w:r>
    </w:p>
    <w:p w:rsidR="00F452A9" w:rsidRPr="00F61452" w:rsidRDefault="00F452A9" w:rsidP="00F61452">
      <w:pPr>
        <w:widowControl w:val="0"/>
        <w:autoSpaceDE w:val="0"/>
        <w:autoSpaceDN w:val="0"/>
        <w:adjustRightInd w:val="0"/>
        <w:spacing w:after="0" w:line="232" w:lineRule="auto"/>
        <w:ind w:left="41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32" w:lineRule="auto"/>
        <w:ind w:left="41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бэф</w:t>
      </w:r>
      <w:proofErr w:type="spell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= НП / ПБ,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где: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НП - объем прироста налоговых поступлений в бюджет </w:t>
      </w:r>
      <w:r w:rsidR="00EC42BB" w:rsidRPr="00F61452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сельского поселения;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ПБ - сумма потерь бюджета </w:t>
      </w:r>
      <w:r w:rsidR="00EC42BB" w:rsidRPr="00F61452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от предоставления налоговых льгот.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Сумма потерь бюджета </w:t>
      </w:r>
      <w:r w:rsidR="00EC42BB" w:rsidRPr="00F61452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от предоставления налоговых льгот (ПБ) рассчитывается по формуле: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а) при уменьшении ставки налога:</w:t>
      </w:r>
    </w:p>
    <w:p w:rsidR="00045BF1" w:rsidRPr="00F61452" w:rsidRDefault="00563D46" w:rsidP="00F61452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ПБ</w:t>
      </w:r>
      <w:r w:rsidRPr="00F61452">
        <w:rPr>
          <w:rFonts w:ascii="Times New Roman" w:hAnsi="Times New Roman"/>
          <w:sz w:val="24"/>
          <w:szCs w:val="24"/>
          <w:lang w:val="ru-RU"/>
        </w:rPr>
        <w:tab/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= (НБ x </w:t>
      </w: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СН</w:t>
      </w:r>
      <w:proofErr w:type="gram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x</w:t>
      </w:r>
      <w:proofErr w:type="spellEnd"/>
      <w:proofErr w:type="gram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НО) - (НБ x </w:t>
      </w: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СН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л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x</w:t>
      </w:r>
      <w:proofErr w:type="spell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НО),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где: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НБ - налогооблагаемая база; СН - ставка налога, установленная в соответствии с законодательством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94" w:lineRule="auto"/>
        <w:ind w:left="720" w:hanging="708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Российской Федерации о налогах и сборах; 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СН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л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 - ставка налога, применяемая с учетом предоставления налоговых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1360" w:hanging="708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льгот; НО - норматив зачисления налога в бюджет Республики Крым.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б) при уменьшении налогооблагаемой базы:</w:t>
      </w:r>
    </w:p>
    <w:p w:rsidR="00045BF1" w:rsidRPr="00F61452" w:rsidRDefault="00563D46" w:rsidP="00F61452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ПБ</w:t>
      </w:r>
      <w:r w:rsidRPr="00F61452">
        <w:rPr>
          <w:rFonts w:ascii="Times New Roman" w:hAnsi="Times New Roman"/>
          <w:sz w:val="24"/>
          <w:szCs w:val="24"/>
          <w:lang w:val="ru-RU"/>
        </w:rPr>
        <w:tab/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= (НБ x СН x НО) - (</w:t>
      </w: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НБ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л</w:t>
      </w:r>
      <w:proofErr w:type="spell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 x </w:t>
      </w: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СН</w:t>
      </w:r>
      <w:proofErr w:type="gram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x</w:t>
      </w:r>
      <w:proofErr w:type="spellEnd"/>
      <w:proofErr w:type="gram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НО),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где: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452A9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94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НБ - налогооблагаемая база; 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94" w:lineRule="auto"/>
        <w:ind w:left="72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НБ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л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 - налогооблагаемая база, уменьшенная в результате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F452A9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предоставления налоговой льготы; </w:t>
      </w:r>
    </w:p>
    <w:p w:rsidR="00045BF1" w:rsidRPr="00F61452" w:rsidRDefault="00F452A9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>СН - ставка налога, установленная в соответствии с законодательством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452A9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Российской Федерации; </w:t>
      </w:r>
    </w:p>
    <w:p w:rsidR="00045BF1" w:rsidRPr="00F61452" w:rsidRDefault="00F452A9" w:rsidP="00F614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 xml:space="preserve">НО - норматив зачисления налога в бюджет </w:t>
      </w:r>
      <w:r w:rsidRPr="00F61452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="00563D46" w:rsidRPr="00F61452">
        <w:rPr>
          <w:rFonts w:ascii="Times New Roman" w:hAnsi="Times New Roman"/>
          <w:sz w:val="24"/>
          <w:szCs w:val="24"/>
          <w:lang w:val="ru-RU"/>
        </w:rPr>
        <w:t xml:space="preserve"> сельского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поселения.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3. 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бэф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>) больше либо равно единице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бэф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 ≥ 1).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II. Оценка экономической эффективности налоговых льгот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7"/>
        </w:numPr>
        <w:tabs>
          <w:tab w:val="clear" w:pos="720"/>
          <w:tab w:val="num" w:pos="1113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Оценка экономической эффективности налоговых льгот (далее – экономическая </w:t>
      </w:r>
      <w:r w:rsidRPr="00F61452">
        <w:rPr>
          <w:rFonts w:ascii="Times New Roman" w:hAnsi="Times New Roman"/>
          <w:sz w:val="24"/>
          <w:szCs w:val="24"/>
          <w:lang w:val="ru-RU"/>
        </w:rPr>
        <w:lastRenderedPageBreak/>
        <w:t xml:space="preserve">эффективность) производится на основании показателей финансово – хозяйственной деятельности в соответствии с приложением 1 к настоящей Методике. 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7"/>
        </w:numPr>
        <w:tabs>
          <w:tab w:val="clear" w:pos="720"/>
          <w:tab w:val="num" w:pos="1017"/>
        </w:tabs>
        <w:overflowPunct w:val="0"/>
        <w:autoSpaceDE w:val="0"/>
        <w:autoSpaceDN w:val="0"/>
        <w:adjustRightInd w:val="0"/>
        <w:spacing w:after="0" w:line="21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Коэффициент экономической эффективности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ээф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) рассчитывается по формуле: 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01" w:lineRule="auto"/>
        <w:ind w:left="436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ээф</w:t>
      </w:r>
      <w:proofErr w:type="spell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= Э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р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/ Э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с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где: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09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Э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р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- количество показателей, по которым произошел рост или уровень остался прежним;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Э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с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- количество показателей, по которым произошло снижение. Налоговые льготы имеют положительную экономическую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94" w:lineRule="auto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эффективность, если значение коэффициента экономической эффективности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ээф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>) больше либо равно единице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ээф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 ≥ 1).</w:t>
      </w:r>
    </w:p>
    <w:p w:rsidR="00C92EC4" w:rsidRDefault="00C92EC4" w:rsidP="00F61452">
      <w:pPr>
        <w:widowControl w:val="0"/>
        <w:autoSpaceDE w:val="0"/>
        <w:autoSpaceDN w:val="0"/>
        <w:adjustRightInd w:val="0"/>
        <w:spacing w:after="0" w:line="239" w:lineRule="auto"/>
        <w:ind w:left="14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39" w:lineRule="auto"/>
        <w:ind w:left="146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III. Оценка социальной эффективности налоговых льгот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numPr>
          <w:ilvl w:val="0"/>
          <w:numId w:val="8"/>
        </w:numPr>
        <w:tabs>
          <w:tab w:val="clear" w:pos="720"/>
          <w:tab w:val="num" w:pos="1175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 xml:space="preserve">Оценка социальной эффективности налоговых льгот (далее – социальная эффективность) производится на основании социальных показателей в соответствии с приложением 2 к настоящей Методике. </w:t>
      </w:r>
    </w:p>
    <w:p w:rsidR="00045BF1" w:rsidRPr="00F61452" w:rsidRDefault="00563D46" w:rsidP="00F61452">
      <w:pPr>
        <w:widowControl w:val="0"/>
        <w:numPr>
          <w:ilvl w:val="0"/>
          <w:numId w:val="8"/>
        </w:numPr>
        <w:tabs>
          <w:tab w:val="clear" w:pos="720"/>
          <w:tab w:val="num" w:pos="1089"/>
        </w:tabs>
        <w:overflowPunct w:val="0"/>
        <w:autoSpaceDE w:val="0"/>
        <w:autoSpaceDN w:val="0"/>
        <w:adjustRightInd w:val="0"/>
        <w:spacing w:after="0" w:line="209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Коэффициент социальной эффективности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сэф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) рассчитывается по формуле: </w:t>
      </w:r>
    </w:p>
    <w:p w:rsidR="00F452A9" w:rsidRPr="00F61452" w:rsidRDefault="00F452A9" w:rsidP="00F61452">
      <w:pPr>
        <w:widowControl w:val="0"/>
        <w:autoSpaceDE w:val="0"/>
        <w:autoSpaceDN w:val="0"/>
        <w:adjustRightInd w:val="0"/>
        <w:spacing w:after="0" w:line="201" w:lineRule="auto"/>
        <w:ind w:left="44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01" w:lineRule="auto"/>
        <w:ind w:left="44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сэф</w:t>
      </w:r>
      <w:proofErr w:type="spell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=</w:t>
      </w:r>
      <w:proofErr w:type="spellStart"/>
      <w:proofErr w:type="gram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р</w:t>
      </w:r>
      <w:proofErr w:type="spellEnd"/>
      <w:proofErr w:type="gram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/К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с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где:</w:t>
      </w: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17"/>
      <w:bookmarkEnd w:id="8"/>
      <w:proofErr w:type="spellStart"/>
      <w:proofErr w:type="gram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р</w:t>
      </w:r>
      <w:proofErr w:type="spellEnd"/>
      <w:proofErr w:type="gramEnd"/>
      <w:r w:rsidRPr="00F61452">
        <w:rPr>
          <w:rFonts w:ascii="Times New Roman" w:hAnsi="Times New Roman"/>
          <w:sz w:val="24"/>
          <w:szCs w:val="24"/>
          <w:lang w:val="ru-RU"/>
        </w:rPr>
        <w:t xml:space="preserve"> - количество показателей, по которым произошел рост или уровень остался прежним;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с</w:t>
      </w:r>
      <w:r w:rsidRPr="00F61452">
        <w:rPr>
          <w:rFonts w:ascii="Times New Roman" w:hAnsi="Times New Roman"/>
          <w:sz w:val="24"/>
          <w:szCs w:val="24"/>
          <w:lang w:val="ru-RU"/>
        </w:rPr>
        <w:t xml:space="preserve"> – количество показателей, по которым произошло снижение. Налоговые льготы имеют положительную социальную эффективность,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9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если значение коэффициента социальной эффективности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сэф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>) больше либо равно единице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сэф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 ≥ 1).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IV. Расчет показателя эффективности налоговых льгот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8. Показатель эффективности налоговых льгот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ЭФ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нл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>) (далее – показатель эффективности) определяется как отношение суммы коэффициентов бюджетной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бэф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>), экономической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ээф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>) и социальной эффективности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сэф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>) к числу указанных коэффициентов и рассчитывается по формуле:</w:t>
      </w:r>
    </w:p>
    <w:p w:rsidR="00045BF1" w:rsidRPr="00F61452" w:rsidRDefault="00563D46" w:rsidP="00F61452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ЭФ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нл</w:t>
      </w:r>
      <w:proofErr w:type="spell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 = (</w:t>
      </w: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бэф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+К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ээф</w:t>
      </w:r>
      <w:proofErr w:type="spell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 xml:space="preserve">+ </w:t>
      </w:r>
      <w:proofErr w:type="spellStart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F61452">
        <w:rPr>
          <w:rFonts w:ascii="Times New Roman" w:hAnsi="Times New Roman"/>
          <w:b/>
          <w:bCs/>
          <w:sz w:val="24"/>
          <w:szCs w:val="24"/>
          <w:vertAlign w:val="subscript"/>
          <w:lang w:val="ru-RU"/>
        </w:rPr>
        <w:t>сэф</w:t>
      </w:r>
      <w:proofErr w:type="spellEnd"/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)/3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563D46" w:rsidP="00F61452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sz w:val="24"/>
          <w:szCs w:val="24"/>
          <w:lang w:val="ru-RU"/>
        </w:rPr>
        <w:t>Налоговые льготы имеют положительную эффективность, если значение показателя эффективности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ЭФ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нл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>) больше либо равно единице (</w:t>
      </w:r>
      <w:proofErr w:type="spellStart"/>
      <w:r w:rsidRPr="00F61452">
        <w:rPr>
          <w:rFonts w:ascii="Times New Roman" w:hAnsi="Times New Roman"/>
          <w:sz w:val="24"/>
          <w:szCs w:val="24"/>
          <w:lang w:val="ru-RU"/>
        </w:rPr>
        <w:t>ЭФ</w:t>
      </w:r>
      <w:r w:rsidRPr="00F61452">
        <w:rPr>
          <w:rFonts w:ascii="Times New Roman" w:hAnsi="Times New Roman"/>
          <w:sz w:val="24"/>
          <w:szCs w:val="24"/>
          <w:vertAlign w:val="subscript"/>
          <w:lang w:val="ru-RU"/>
        </w:rPr>
        <w:t>нл</w:t>
      </w:r>
      <w:proofErr w:type="spellEnd"/>
      <w:r w:rsidRPr="00F61452">
        <w:rPr>
          <w:rFonts w:ascii="Times New Roman" w:hAnsi="Times New Roman"/>
          <w:sz w:val="24"/>
          <w:szCs w:val="24"/>
          <w:lang w:val="ru-RU"/>
        </w:rPr>
        <w:t xml:space="preserve"> ≥ 1).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45BF1" w:rsidRDefault="00045BF1" w:rsidP="00F6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92EC4" w:rsidRPr="00F61452" w:rsidRDefault="00C92EC4" w:rsidP="00F6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92EC4" w:rsidRPr="00F61452">
          <w:pgSz w:w="11906" w:h="16838"/>
          <w:pgMar w:top="1073" w:right="560" w:bottom="1440" w:left="1700" w:header="720" w:footer="720" w:gutter="0"/>
          <w:cols w:space="720" w:equalWidth="0">
            <w:col w:w="9640"/>
          </w:cols>
          <w:noEndnote/>
        </w:sectPr>
      </w:pPr>
    </w:p>
    <w:p w:rsidR="00F452A9" w:rsidRPr="00C92EC4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387" w:right="160"/>
        <w:jc w:val="right"/>
        <w:rPr>
          <w:rFonts w:ascii="Times New Roman" w:hAnsi="Times New Roman"/>
          <w:b/>
          <w:sz w:val="24"/>
          <w:szCs w:val="24"/>
          <w:lang w:val="ru-RU"/>
        </w:rPr>
      </w:pPr>
      <w:bookmarkStart w:id="9" w:name="page19"/>
      <w:bookmarkEnd w:id="9"/>
      <w:r w:rsidRPr="00C92EC4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Приложение 1 </w:t>
      </w:r>
    </w:p>
    <w:p w:rsidR="00045BF1" w:rsidRPr="00C92EC4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387" w:right="16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C92EC4">
        <w:rPr>
          <w:rFonts w:ascii="Times New Roman" w:hAnsi="Times New Roman"/>
          <w:b/>
          <w:sz w:val="24"/>
          <w:szCs w:val="24"/>
          <w:lang w:val="ru-RU"/>
        </w:rPr>
        <w:t>к Методике оценки эффективности</w:t>
      </w:r>
    </w:p>
    <w:p w:rsidR="00045BF1" w:rsidRPr="00C92EC4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53" w:right="2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C92EC4">
        <w:rPr>
          <w:rFonts w:ascii="Times New Roman" w:hAnsi="Times New Roman"/>
          <w:b/>
          <w:sz w:val="24"/>
          <w:szCs w:val="24"/>
          <w:lang w:val="ru-RU"/>
        </w:rPr>
        <w:t xml:space="preserve">предоставленных налоговых льгот в </w:t>
      </w:r>
      <w:r w:rsidR="00C92EC4">
        <w:rPr>
          <w:rFonts w:ascii="Times New Roman" w:hAnsi="Times New Roman"/>
          <w:b/>
          <w:sz w:val="24"/>
          <w:szCs w:val="24"/>
          <w:lang w:val="ru-RU"/>
        </w:rPr>
        <w:t>Н</w:t>
      </w:r>
      <w:r w:rsidR="00F452A9" w:rsidRPr="00C92EC4">
        <w:rPr>
          <w:rFonts w:ascii="Times New Roman" w:hAnsi="Times New Roman"/>
          <w:b/>
          <w:sz w:val="24"/>
          <w:szCs w:val="24"/>
          <w:lang w:val="ru-RU"/>
        </w:rPr>
        <w:t>овоандреевском</w:t>
      </w:r>
      <w:r w:rsidRPr="00C92EC4">
        <w:rPr>
          <w:rFonts w:ascii="Times New Roman" w:hAnsi="Times New Roman"/>
          <w:b/>
          <w:sz w:val="24"/>
          <w:szCs w:val="24"/>
          <w:lang w:val="ru-RU"/>
        </w:rPr>
        <w:t xml:space="preserve"> сельском поселении </w:t>
      </w:r>
      <w:r w:rsidR="00F452A9" w:rsidRPr="00C92EC4">
        <w:rPr>
          <w:rFonts w:ascii="Times New Roman" w:hAnsi="Times New Roman"/>
          <w:b/>
          <w:sz w:val="24"/>
          <w:szCs w:val="24"/>
          <w:lang w:val="ru-RU"/>
        </w:rPr>
        <w:t xml:space="preserve">Симферопольского </w:t>
      </w:r>
      <w:r w:rsidRPr="00C92EC4">
        <w:rPr>
          <w:rFonts w:ascii="Times New Roman" w:hAnsi="Times New Roman"/>
          <w:b/>
          <w:sz w:val="24"/>
          <w:szCs w:val="24"/>
          <w:lang w:val="ru-RU"/>
        </w:rPr>
        <w:t>района Республики Крым</w:t>
      </w:r>
    </w:p>
    <w:p w:rsidR="00045BF1" w:rsidRPr="00C92EC4" w:rsidRDefault="00045BF1" w:rsidP="00C92EC4">
      <w:pPr>
        <w:widowControl w:val="0"/>
        <w:autoSpaceDE w:val="0"/>
        <w:autoSpaceDN w:val="0"/>
        <w:adjustRightInd w:val="0"/>
        <w:spacing w:after="0" w:line="200" w:lineRule="exact"/>
        <w:ind w:left="538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F452A9" w:rsidRPr="00F61452" w:rsidRDefault="00563D46" w:rsidP="00C92EC4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14" w:lineRule="auto"/>
        <w:ind w:right="2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Расчет оценки</w:t>
      </w:r>
    </w:p>
    <w:p w:rsidR="00045BF1" w:rsidRPr="00F61452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7"/>
        <w:jc w:val="center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экономической эффективности</w:t>
      </w:r>
      <w:r w:rsidR="00C92EC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F452A9" w:rsidRPr="00F61452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редставленных налоговых льгот</w:t>
      </w: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520"/>
        <w:gridCol w:w="1320"/>
        <w:gridCol w:w="1240"/>
        <w:gridCol w:w="1600"/>
        <w:gridCol w:w="1380"/>
        <w:gridCol w:w="30"/>
      </w:tblGrid>
      <w:tr w:rsidR="00045BF1" w:rsidRPr="00F61452">
        <w:trPr>
          <w:trHeight w:val="55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 предоставленным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налоговым льготам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5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Единицы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4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п</w:t>
            </w:r>
            <w:proofErr w:type="gram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/п</w:t>
            </w: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Темп роста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C92E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Отчетный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Предыдущий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(снижения),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8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C9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Объем производства товаров,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C9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продукции, работ, услуг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C9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4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C9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5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Выручка от продажи товаров,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работ, услуг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6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Валовая прибыль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Рентабельность (стр.3/стр.2)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5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Инвестиции </w:t>
            </w:r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основной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капитал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9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Среднегодовая стоимость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основных средств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5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Фонд заработной платы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Численность работников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31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Среднемесячная заработная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плата работников (стр. 7/стр.</w:t>
            </w:r>
            <w:proofErr w:type="gramEnd"/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8/количество месяцев)</w:t>
            </w:r>
            <w:proofErr w:type="gramEnd"/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294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Сумма налоговых поступлений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тыс.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 бюджет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>
        <w:trPr>
          <w:trHeight w:val="13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45BF1" w:rsidRPr="00F61452">
          <w:pgSz w:w="11906" w:h="16838"/>
          <w:pgMar w:top="1181" w:right="1180" w:bottom="1440" w:left="1060" w:header="720" w:footer="720" w:gutter="0"/>
          <w:cols w:space="720" w:equalWidth="0">
            <w:col w:w="9660"/>
          </w:cols>
          <w:noEndnote/>
        </w:sectPr>
      </w:pPr>
    </w:p>
    <w:p w:rsidR="00F452A9" w:rsidRPr="00C92EC4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536" w:right="320"/>
        <w:jc w:val="right"/>
        <w:rPr>
          <w:rFonts w:ascii="Times New Roman" w:hAnsi="Times New Roman"/>
          <w:b/>
          <w:sz w:val="24"/>
          <w:szCs w:val="24"/>
          <w:lang w:val="ru-RU"/>
        </w:rPr>
      </w:pPr>
      <w:bookmarkStart w:id="10" w:name="page21"/>
      <w:bookmarkEnd w:id="10"/>
      <w:r w:rsidRPr="00C92EC4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Приложение 2 </w:t>
      </w:r>
    </w:p>
    <w:p w:rsidR="00045BF1" w:rsidRPr="00C92EC4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536" w:right="3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C92EC4">
        <w:rPr>
          <w:rFonts w:ascii="Times New Roman" w:hAnsi="Times New Roman"/>
          <w:b/>
          <w:sz w:val="24"/>
          <w:szCs w:val="24"/>
          <w:lang w:val="ru-RU"/>
        </w:rPr>
        <w:t>к Методике оценки эффективности</w:t>
      </w:r>
    </w:p>
    <w:p w:rsidR="00045BF1" w:rsidRPr="00C92EC4" w:rsidRDefault="00563D46" w:rsidP="00C92EC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36" w:right="38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C92EC4">
        <w:rPr>
          <w:rFonts w:ascii="Times New Roman" w:hAnsi="Times New Roman"/>
          <w:b/>
          <w:sz w:val="24"/>
          <w:szCs w:val="24"/>
          <w:lang w:val="ru-RU"/>
        </w:rPr>
        <w:t xml:space="preserve">предоставленных налоговых льгот в </w:t>
      </w:r>
      <w:r w:rsidR="00F452A9" w:rsidRPr="00C92EC4">
        <w:rPr>
          <w:rFonts w:ascii="Times New Roman" w:hAnsi="Times New Roman"/>
          <w:b/>
          <w:sz w:val="24"/>
          <w:szCs w:val="24"/>
          <w:lang w:val="ru-RU"/>
        </w:rPr>
        <w:t xml:space="preserve">Новоандреевском </w:t>
      </w:r>
      <w:r w:rsidRPr="00C92EC4">
        <w:rPr>
          <w:rFonts w:ascii="Times New Roman" w:hAnsi="Times New Roman"/>
          <w:b/>
          <w:sz w:val="24"/>
          <w:szCs w:val="24"/>
          <w:lang w:val="ru-RU"/>
        </w:rPr>
        <w:t xml:space="preserve">сельском поселении </w:t>
      </w:r>
      <w:r w:rsidR="00F452A9" w:rsidRPr="00C92EC4">
        <w:rPr>
          <w:rFonts w:ascii="Times New Roman" w:hAnsi="Times New Roman"/>
          <w:b/>
          <w:sz w:val="24"/>
          <w:szCs w:val="24"/>
          <w:lang w:val="ru-RU"/>
        </w:rPr>
        <w:t>Симферопольского</w:t>
      </w:r>
      <w:r w:rsidRPr="00C92EC4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</w:t>
      </w:r>
    </w:p>
    <w:p w:rsidR="00045BF1" w:rsidRPr="00F61452" w:rsidRDefault="00045BF1" w:rsidP="00C92EC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52A9" w:rsidRPr="00F61452" w:rsidRDefault="00563D46" w:rsidP="00C92EC4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right="4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Расчет</w:t>
      </w:r>
    </w:p>
    <w:p w:rsidR="00045BF1" w:rsidRPr="00F61452" w:rsidRDefault="00563D46" w:rsidP="00C92EC4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right="45"/>
        <w:jc w:val="center"/>
        <w:rPr>
          <w:rFonts w:ascii="Times New Roman" w:hAnsi="Times New Roman"/>
          <w:sz w:val="24"/>
          <w:szCs w:val="24"/>
          <w:lang w:val="ru-RU"/>
        </w:rPr>
      </w:pPr>
      <w:r w:rsidRPr="00F61452">
        <w:rPr>
          <w:rFonts w:ascii="Times New Roman" w:hAnsi="Times New Roman"/>
          <w:b/>
          <w:bCs/>
          <w:sz w:val="24"/>
          <w:szCs w:val="24"/>
          <w:lang w:val="ru-RU"/>
        </w:rPr>
        <w:t>оценки социальной эффективности представленных налоговых льгот</w:t>
      </w:r>
    </w:p>
    <w:p w:rsidR="00045BF1" w:rsidRPr="00F61452" w:rsidRDefault="00045BF1" w:rsidP="00C92EC4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00" w:lineRule="exact"/>
        <w:ind w:right="45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680"/>
        <w:gridCol w:w="1260"/>
        <w:gridCol w:w="1260"/>
        <w:gridCol w:w="1580"/>
        <w:gridCol w:w="1440"/>
        <w:gridCol w:w="30"/>
      </w:tblGrid>
      <w:tr w:rsidR="00045BF1" w:rsidRPr="00F61452" w:rsidTr="00C92EC4">
        <w:trPr>
          <w:trHeight w:val="48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 предоставленным налоговым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льготам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6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Единицы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п</w:t>
            </w:r>
            <w:proofErr w:type="gram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Темп роста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Отчетный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Предыдущий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7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(снижения),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8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Среднесписочная численность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4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96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созданных</w:t>
            </w:r>
            <w:proofErr w:type="gram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новых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рабочих мест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9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Средняя заработная плата одного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работающего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Расходы на обучение,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переподготовку, повышение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тыс</w:t>
            </w:r>
            <w:proofErr w:type="gram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.р</w:t>
            </w:r>
            <w:proofErr w:type="gram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уб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квалификации персонала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6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Отчисления </w:t>
            </w:r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социальные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тыс</w:t>
            </w:r>
            <w:proofErr w:type="gram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.р</w:t>
            </w:r>
            <w:proofErr w:type="gram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уб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6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Отчисления </w:t>
            </w:r>
            <w:proofErr w:type="gramStart"/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тыс</w:t>
            </w:r>
            <w:proofErr w:type="gram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.р</w:t>
            </w:r>
            <w:proofErr w:type="gram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уб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благотворительность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29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Расходы на повышение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тыс</w:t>
            </w:r>
            <w:proofErr w:type="gramStart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.р</w:t>
            </w:r>
            <w:proofErr w:type="gram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уб</w:t>
            </w:r>
            <w:proofErr w:type="spellEnd"/>
            <w:r w:rsidRPr="00F61452">
              <w:rPr>
                <w:rFonts w:ascii="Times New Roman" w:eastAsiaTheme="minorEastAsia" w:hAnsi="Times New Roman"/>
                <w:w w:val="98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563D46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6145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экологической безопасности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45BF1" w:rsidRPr="00F61452" w:rsidTr="00C92EC4">
        <w:trPr>
          <w:trHeight w:val="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BF1" w:rsidRPr="00F61452" w:rsidRDefault="00045BF1" w:rsidP="00F6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045BF1" w:rsidRPr="00F61452" w:rsidRDefault="00045BF1" w:rsidP="00F6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45BF1" w:rsidRPr="00F61452" w:rsidSect="00045BF1">
      <w:pgSz w:w="11906" w:h="16838"/>
      <w:pgMar w:top="1181" w:right="600" w:bottom="1440" w:left="1480" w:header="720" w:footer="720" w:gutter="0"/>
      <w:cols w:space="720" w:equalWidth="0">
        <w:col w:w="9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46"/>
    <w:rsid w:val="00045BF1"/>
    <w:rsid w:val="00297495"/>
    <w:rsid w:val="002E1D81"/>
    <w:rsid w:val="00563D46"/>
    <w:rsid w:val="00874D98"/>
    <w:rsid w:val="00C92EC4"/>
    <w:rsid w:val="00CE07D7"/>
    <w:rsid w:val="00E81900"/>
    <w:rsid w:val="00EC42BB"/>
    <w:rsid w:val="00ED1BAC"/>
    <w:rsid w:val="00F452A9"/>
    <w:rsid w:val="00F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9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2E1D8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7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D9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9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2E1D8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7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D9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93837-6B34-4B09-A194-891D2C8C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2016-05-17T11:32:00Z</cp:lastPrinted>
  <dcterms:created xsi:type="dcterms:W3CDTF">2016-05-18T10:46:00Z</dcterms:created>
  <dcterms:modified xsi:type="dcterms:W3CDTF">2016-05-18T10:46:00Z</dcterms:modified>
</cp:coreProperties>
</file>