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Default="003C0C42" w:rsidP="00037C70">
      <w:pPr>
        <w:jc w:val="center"/>
      </w:pPr>
      <w:r w:rsidRPr="007B4289">
        <w:rPr>
          <w:b/>
          <w:noProof/>
          <w:sz w:val="24"/>
          <w:szCs w:val="24"/>
          <w:lang w:eastAsia="ru-RU"/>
        </w:rPr>
        <w:drawing>
          <wp:inline distT="0" distB="0" distL="0" distR="0" wp14:anchorId="1CCD4E0F" wp14:editId="0B38499B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Новоандреевский сельский совет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 Симферопольского района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Default="00037C70" w:rsidP="00D02B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4289" w:rsidRDefault="007B4289" w:rsidP="00FA0436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</w:t>
      </w:r>
      <w:r w:rsidR="00FA043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-я</w:t>
      </w:r>
      <w:r w:rsidRPr="007B4289">
        <w:rPr>
          <w:b/>
          <w:sz w:val="24"/>
          <w:szCs w:val="24"/>
        </w:rPr>
        <w:t xml:space="preserve"> </w:t>
      </w:r>
      <w:r w:rsidR="00037C70" w:rsidRPr="007B4289">
        <w:rPr>
          <w:b/>
          <w:sz w:val="24"/>
          <w:szCs w:val="24"/>
        </w:rPr>
        <w:t xml:space="preserve">сессия  </w:t>
      </w:r>
    </w:p>
    <w:p w:rsidR="00B6710E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 созыва</w:t>
      </w:r>
    </w:p>
    <w:p w:rsidR="007B4289" w:rsidRPr="007B4289" w:rsidRDefault="007B4289" w:rsidP="00D02B31">
      <w:pPr>
        <w:spacing w:after="0" w:line="240" w:lineRule="auto"/>
        <w:rPr>
          <w:b/>
          <w:sz w:val="24"/>
          <w:szCs w:val="24"/>
        </w:rPr>
      </w:pPr>
    </w:p>
    <w:p w:rsidR="007B4289" w:rsidRP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РЕШЕНИЕ </w:t>
      </w:r>
    </w:p>
    <w:p w:rsidR="00037C70" w:rsidRP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№</w:t>
      </w:r>
      <w:r w:rsidR="007B4289" w:rsidRPr="007B4289">
        <w:rPr>
          <w:b/>
          <w:sz w:val="24"/>
          <w:szCs w:val="24"/>
        </w:rPr>
        <w:t xml:space="preserve"> </w:t>
      </w:r>
      <w:r w:rsidR="00375F18">
        <w:rPr>
          <w:b/>
          <w:sz w:val="24"/>
          <w:szCs w:val="24"/>
        </w:rPr>
        <w:t>92</w:t>
      </w:r>
      <w:r w:rsidR="007B4289" w:rsidRPr="007B4289">
        <w:rPr>
          <w:b/>
          <w:sz w:val="24"/>
          <w:szCs w:val="24"/>
        </w:rPr>
        <w:t>/15</w:t>
      </w:r>
    </w:p>
    <w:p w:rsidR="007B4289" w:rsidRDefault="00037C70" w:rsidP="00D02B31">
      <w:pPr>
        <w:rPr>
          <w:b/>
          <w:sz w:val="24"/>
          <w:szCs w:val="24"/>
        </w:rPr>
      </w:pPr>
      <w:proofErr w:type="gramStart"/>
      <w:r w:rsidRPr="007B4289">
        <w:rPr>
          <w:b/>
          <w:sz w:val="24"/>
          <w:szCs w:val="24"/>
        </w:rPr>
        <w:t>с</w:t>
      </w:r>
      <w:proofErr w:type="gramEnd"/>
      <w:r w:rsidRPr="007B4289">
        <w:rPr>
          <w:b/>
          <w:sz w:val="24"/>
          <w:szCs w:val="24"/>
        </w:rPr>
        <w:t>.</w:t>
      </w:r>
      <w:r w:rsidR="007B4289">
        <w:rPr>
          <w:b/>
          <w:sz w:val="24"/>
          <w:szCs w:val="24"/>
        </w:rPr>
        <w:t xml:space="preserve"> </w:t>
      </w:r>
      <w:proofErr w:type="gramStart"/>
      <w:r w:rsidRPr="007B4289">
        <w:rPr>
          <w:b/>
          <w:sz w:val="24"/>
          <w:szCs w:val="24"/>
        </w:rPr>
        <w:t>Новоандреевка</w:t>
      </w:r>
      <w:proofErr w:type="gramEnd"/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  <w:t xml:space="preserve">           </w:t>
      </w:r>
      <w:r w:rsidR="007B4289">
        <w:rPr>
          <w:b/>
          <w:sz w:val="24"/>
          <w:szCs w:val="24"/>
        </w:rPr>
        <w:t xml:space="preserve">            </w:t>
      </w:r>
      <w:r w:rsidRPr="007B4289">
        <w:rPr>
          <w:b/>
          <w:sz w:val="24"/>
          <w:szCs w:val="24"/>
        </w:rPr>
        <w:t xml:space="preserve">от </w:t>
      </w:r>
      <w:r w:rsidR="00375F18">
        <w:rPr>
          <w:b/>
          <w:sz w:val="24"/>
          <w:szCs w:val="24"/>
        </w:rPr>
        <w:t>29.06</w:t>
      </w:r>
      <w:r w:rsidR="007B4289">
        <w:rPr>
          <w:b/>
          <w:sz w:val="24"/>
          <w:szCs w:val="24"/>
        </w:rPr>
        <w:t>.</w:t>
      </w:r>
      <w:r w:rsidRPr="007B4289">
        <w:rPr>
          <w:b/>
          <w:sz w:val="24"/>
          <w:szCs w:val="24"/>
        </w:rPr>
        <w:t>201</w:t>
      </w:r>
      <w:r w:rsidR="003C0C42" w:rsidRPr="007B4289">
        <w:rPr>
          <w:b/>
          <w:sz w:val="24"/>
          <w:szCs w:val="24"/>
        </w:rPr>
        <w:t>5</w:t>
      </w:r>
      <w:r w:rsidR="004C5D16" w:rsidRPr="007B4289">
        <w:rPr>
          <w:b/>
          <w:sz w:val="24"/>
          <w:szCs w:val="24"/>
        </w:rPr>
        <w:t>г.</w:t>
      </w:r>
    </w:p>
    <w:p w:rsidR="00B800D9" w:rsidRDefault="00B800D9" w:rsidP="00B800D9">
      <w:pPr>
        <w:pStyle w:val="1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r w:rsidRPr="00B800D9">
        <w:rPr>
          <w:b/>
          <w:color w:val="000000"/>
          <w:sz w:val="24"/>
          <w:szCs w:val="24"/>
        </w:rPr>
        <w:t xml:space="preserve">б утверждении положения о порядке </w:t>
      </w:r>
    </w:p>
    <w:p w:rsidR="00B800D9" w:rsidRPr="00B800D9" w:rsidRDefault="00B800D9" w:rsidP="00B800D9">
      <w:pPr>
        <w:pStyle w:val="1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  <w:r w:rsidRPr="00B800D9">
        <w:rPr>
          <w:b/>
          <w:color w:val="000000"/>
          <w:sz w:val="24"/>
          <w:szCs w:val="24"/>
        </w:rPr>
        <w:t xml:space="preserve">осуществления муниципального контроля </w:t>
      </w:r>
      <w:proofErr w:type="gramStart"/>
      <w:r w:rsidRPr="00B800D9">
        <w:rPr>
          <w:b/>
          <w:color w:val="000000"/>
          <w:sz w:val="24"/>
          <w:szCs w:val="24"/>
        </w:rPr>
        <w:t>за</w:t>
      </w:r>
      <w:proofErr w:type="gramEnd"/>
    </w:p>
    <w:p w:rsidR="00B800D9" w:rsidRDefault="00B800D9" w:rsidP="00B800D9">
      <w:pPr>
        <w:pStyle w:val="1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  <w:r w:rsidRPr="00B800D9">
        <w:rPr>
          <w:b/>
          <w:color w:val="000000"/>
          <w:sz w:val="24"/>
          <w:szCs w:val="24"/>
        </w:rPr>
        <w:t>сохранностью</w:t>
      </w:r>
      <w:r>
        <w:rPr>
          <w:b/>
          <w:color w:val="000000"/>
          <w:sz w:val="24"/>
          <w:szCs w:val="24"/>
        </w:rPr>
        <w:t xml:space="preserve"> </w:t>
      </w:r>
      <w:r w:rsidRPr="00B800D9">
        <w:rPr>
          <w:b/>
          <w:color w:val="000000"/>
          <w:sz w:val="24"/>
          <w:szCs w:val="24"/>
        </w:rPr>
        <w:t xml:space="preserve">автомобильных дорог местного значения </w:t>
      </w:r>
    </w:p>
    <w:p w:rsidR="00B800D9" w:rsidRDefault="00B800D9" w:rsidP="00B800D9">
      <w:pPr>
        <w:pStyle w:val="1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  <w:r w:rsidRPr="00B800D9">
        <w:rPr>
          <w:b/>
          <w:color w:val="000000"/>
          <w:sz w:val="24"/>
          <w:szCs w:val="24"/>
        </w:rPr>
        <w:t xml:space="preserve">в границах муниципального образования </w:t>
      </w:r>
    </w:p>
    <w:p w:rsidR="00B800D9" w:rsidRDefault="00B800D9" w:rsidP="00B800D9">
      <w:pPr>
        <w:pStyle w:val="1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Новоандреевское сельское поселение </w:t>
      </w:r>
    </w:p>
    <w:p w:rsidR="00D02B31" w:rsidRDefault="00B800D9" w:rsidP="00B800D9">
      <w:pPr>
        <w:pStyle w:val="1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Симферопольского района Республики Крым</w:t>
      </w:r>
    </w:p>
    <w:p w:rsidR="00B800D9" w:rsidRPr="003C19E9" w:rsidRDefault="00B800D9" w:rsidP="00B800D9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</w:p>
    <w:p w:rsidR="00FA0436" w:rsidRPr="00FA0436" w:rsidRDefault="00B800D9" w:rsidP="00B800D9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</w:t>
      </w:r>
      <w:r w:rsidR="00FA0436" w:rsidRPr="00FA0436">
        <w:rPr>
          <w:color w:val="000000"/>
          <w:sz w:val="24"/>
          <w:szCs w:val="24"/>
        </w:rPr>
        <w:t>Федеральн</w:t>
      </w:r>
      <w:r>
        <w:rPr>
          <w:color w:val="000000"/>
          <w:sz w:val="24"/>
          <w:szCs w:val="24"/>
        </w:rPr>
        <w:t>ым</w:t>
      </w:r>
      <w:r w:rsidR="00FA0436" w:rsidRPr="00FA0436">
        <w:rPr>
          <w:color w:val="000000"/>
          <w:sz w:val="24"/>
          <w:szCs w:val="24"/>
        </w:rPr>
        <w:t xml:space="preserve"> закон</w:t>
      </w:r>
      <w:r>
        <w:rPr>
          <w:color w:val="000000"/>
          <w:sz w:val="24"/>
          <w:szCs w:val="24"/>
        </w:rPr>
        <w:t>ом от 6.10.</w:t>
      </w:r>
      <w:r w:rsidR="00FA0436" w:rsidRPr="00FA0436">
        <w:rPr>
          <w:color w:val="000000"/>
          <w:sz w:val="24"/>
          <w:szCs w:val="24"/>
        </w:rPr>
        <w:t>2003 года № 131-03 «Об общих принципах организации местного самоуправления в Российской Федерации»,</w:t>
      </w:r>
      <w:r w:rsidRPr="00B800D9">
        <w:t xml:space="preserve"> </w:t>
      </w:r>
      <w:r w:rsidRPr="00B800D9">
        <w:rPr>
          <w:color w:val="000000"/>
          <w:sz w:val="24"/>
          <w:szCs w:val="24"/>
        </w:rPr>
        <w:t>Федеральным законом</w:t>
      </w:r>
      <w:r>
        <w:rPr>
          <w:sz w:val="24"/>
          <w:szCs w:val="24"/>
        </w:rPr>
        <w:t xml:space="preserve"> </w:t>
      </w:r>
      <w:r w:rsidRPr="00B800D9">
        <w:rPr>
          <w:sz w:val="24"/>
          <w:szCs w:val="24"/>
        </w:rPr>
        <w:t>от 08.11.2007 .№257-ФЗ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4"/>
          <w:szCs w:val="24"/>
        </w:rPr>
        <w:t xml:space="preserve">, Федеральным законом </w:t>
      </w:r>
      <w:r w:rsidRPr="00B800D9">
        <w:rPr>
          <w:sz w:val="24"/>
          <w:szCs w:val="24"/>
        </w:rPr>
        <w:t xml:space="preserve">от 26.12.2008 </w:t>
      </w:r>
      <w:r>
        <w:rPr>
          <w:sz w:val="24"/>
          <w:szCs w:val="24"/>
        </w:rPr>
        <w:t xml:space="preserve">              </w:t>
      </w:r>
      <w:r w:rsidRPr="00B800D9">
        <w:rPr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>
        <w:rPr>
          <w:sz w:val="24"/>
          <w:szCs w:val="24"/>
        </w:rPr>
        <w:t xml:space="preserve"> </w:t>
      </w:r>
      <w:r w:rsidR="00FA0436" w:rsidRPr="00FA0436">
        <w:rPr>
          <w:rStyle w:val="413pt"/>
          <w:i w:val="0"/>
          <w:sz w:val="24"/>
          <w:szCs w:val="24"/>
        </w:rPr>
        <w:t>Устав</w:t>
      </w:r>
      <w:r>
        <w:rPr>
          <w:rStyle w:val="413pt"/>
          <w:i w:val="0"/>
          <w:sz w:val="24"/>
          <w:szCs w:val="24"/>
        </w:rPr>
        <w:t>ом</w:t>
      </w:r>
      <w:r w:rsidR="00FA0436" w:rsidRPr="00FA0436">
        <w:rPr>
          <w:rStyle w:val="413pt"/>
          <w:sz w:val="24"/>
          <w:szCs w:val="24"/>
        </w:rPr>
        <w:t xml:space="preserve"> </w:t>
      </w:r>
      <w:r w:rsidR="00FA0436" w:rsidRPr="00FA0436">
        <w:rPr>
          <w:color w:val="000000"/>
          <w:sz w:val="24"/>
          <w:szCs w:val="24"/>
        </w:rPr>
        <w:t xml:space="preserve">муниципального образования Новоандреевское сельское поселение Симферопольского района Республики Крым </w:t>
      </w:r>
    </w:p>
    <w:p w:rsidR="00B800D9" w:rsidRDefault="00B800D9" w:rsidP="00FA0436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color w:val="000000"/>
          <w:sz w:val="24"/>
          <w:szCs w:val="24"/>
        </w:rPr>
      </w:pPr>
    </w:p>
    <w:p w:rsidR="00FA0436" w:rsidRPr="003C19E9" w:rsidRDefault="00FA0436" w:rsidP="00FA0436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b/>
          <w:color w:val="000000"/>
          <w:sz w:val="24"/>
          <w:szCs w:val="24"/>
        </w:rPr>
      </w:pPr>
      <w:r w:rsidRPr="00FA0436">
        <w:rPr>
          <w:color w:val="000000"/>
          <w:sz w:val="24"/>
          <w:szCs w:val="24"/>
        </w:rPr>
        <w:t xml:space="preserve">Новоандреевский сельский совет </w:t>
      </w:r>
      <w:r w:rsidRPr="003C19E9">
        <w:rPr>
          <w:b/>
          <w:color w:val="000000"/>
          <w:sz w:val="24"/>
          <w:szCs w:val="24"/>
        </w:rPr>
        <w:t>РЕШИЛ:</w:t>
      </w:r>
    </w:p>
    <w:p w:rsidR="00FA0436" w:rsidRPr="00FA0436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FA0436" w:rsidRPr="00B800D9" w:rsidRDefault="00B800D9" w:rsidP="00B800D9">
      <w:pPr>
        <w:pStyle w:val="50"/>
        <w:numPr>
          <w:ilvl w:val="0"/>
          <w:numId w:val="2"/>
        </w:numPr>
        <w:tabs>
          <w:tab w:val="left" w:pos="1075"/>
        </w:tabs>
        <w:spacing w:line="240" w:lineRule="auto"/>
        <w:rPr>
          <w:color w:val="000000"/>
          <w:sz w:val="24"/>
          <w:szCs w:val="24"/>
        </w:rPr>
      </w:pPr>
      <w:r w:rsidRPr="00B800D9">
        <w:rPr>
          <w:color w:val="000000"/>
          <w:sz w:val="24"/>
          <w:szCs w:val="24"/>
        </w:rPr>
        <w:t xml:space="preserve">Утвердить Положение о порядке осуществления муниципального </w:t>
      </w:r>
      <w:proofErr w:type="gramStart"/>
      <w:r w:rsidRPr="00B800D9">
        <w:rPr>
          <w:color w:val="000000"/>
          <w:sz w:val="24"/>
          <w:szCs w:val="24"/>
        </w:rPr>
        <w:t>контроля за</w:t>
      </w:r>
      <w:proofErr w:type="gramEnd"/>
      <w:r w:rsidRPr="00B800D9">
        <w:rPr>
          <w:color w:val="000000"/>
          <w:sz w:val="24"/>
          <w:szCs w:val="24"/>
        </w:rPr>
        <w:t xml:space="preserve"> сохранностью автомобильных дорог местного значения в</w:t>
      </w:r>
      <w:r>
        <w:rPr>
          <w:color w:val="000000"/>
          <w:sz w:val="24"/>
          <w:szCs w:val="24"/>
        </w:rPr>
        <w:t xml:space="preserve"> </w:t>
      </w:r>
      <w:r w:rsidRPr="00B800D9">
        <w:rPr>
          <w:color w:val="000000"/>
          <w:sz w:val="24"/>
          <w:szCs w:val="24"/>
        </w:rPr>
        <w:t>границах муниципального образования Новоандреевское сельское поселение Симферопольского района Республики Крым</w:t>
      </w:r>
      <w:r>
        <w:rPr>
          <w:color w:val="000000"/>
          <w:sz w:val="24"/>
          <w:szCs w:val="24"/>
        </w:rPr>
        <w:t xml:space="preserve"> </w:t>
      </w:r>
      <w:r w:rsidRPr="00B800D9">
        <w:rPr>
          <w:color w:val="000000"/>
          <w:sz w:val="24"/>
          <w:szCs w:val="24"/>
        </w:rPr>
        <w:t>согласно приложению.</w:t>
      </w:r>
      <w:r w:rsidR="00FA0436" w:rsidRPr="00D02B31">
        <w:rPr>
          <w:sz w:val="24"/>
          <w:szCs w:val="24"/>
        </w:rPr>
        <w:fldChar w:fldCharType="begin"/>
      </w:r>
      <w:r w:rsidR="00FA0436" w:rsidRPr="00B800D9">
        <w:rPr>
          <w:sz w:val="24"/>
          <w:szCs w:val="24"/>
        </w:rPr>
        <w:instrText xml:space="preserve"> TOC \o "1-5" \h \z </w:instrText>
      </w:r>
      <w:r w:rsidR="00FA0436" w:rsidRPr="00D02B31">
        <w:rPr>
          <w:sz w:val="24"/>
          <w:szCs w:val="24"/>
        </w:rPr>
        <w:fldChar w:fldCharType="separate"/>
      </w:r>
    </w:p>
    <w:p w:rsidR="00D02B31" w:rsidRPr="00D02B31" w:rsidRDefault="00B800D9" w:rsidP="00D02B3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02B31" w:rsidRPr="00D02B31">
        <w:rPr>
          <w:color w:val="000000"/>
          <w:sz w:val="24"/>
          <w:szCs w:val="24"/>
        </w:rPr>
        <w:t>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с. Новоандреевка, ул. Победы, 36.</w:t>
      </w:r>
    </w:p>
    <w:p w:rsidR="00FA0436" w:rsidRPr="00D02B31" w:rsidRDefault="00B800D9" w:rsidP="00D02B31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02B31" w:rsidRPr="00D02B31">
        <w:rPr>
          <w:color w:val="000000"/>
          <w:sz w:val="24"/>
          <w:szCs w:val="24"/>
        </w:rPr>
        <w:t>. Решение вступает в с</w:t>
      </w:r>
      <w:r w:rsidR="00D02B31">
        <w:rPr>
          <w:color w:val="000000"/>
          <w:sz w:val="24"/>
          <w:szCs w:val="24"/>
        </w:rPr>
        <w:t>илу с момента его обнародования</w:t>
      </w:r>
      <w:r w:rsidR="00FA0436" w:rsidRPr="00D02B31">
        <w:rPr>
          <w:color w:val="000000"/>
          <w:sz w:val="24"/>
          <w:szCs w:val="24"/>
        </w:rPr>
        <w:t>.</w:t>
      </w:r>
      <w:r w:rsidR="00FA0436" w:rsidRPr="00D02B31">
        <w:rPr>
          <w:sz w:val="24"/>
          <w:szCs w:val="24"/>
        </w:rPr>
        <w:fldChar w:fldCharType="end"/>
      </w:r>
    </w:p>
    <w:p w:rsidR="007B4289" w:rsidRDefault="007B4289" w:rsidP="009A20F0">
      <w:pPr>
        <w:pStyle w:val="a3"/>
        <w:spacing w:after="0" w:line="240" w:lineRule="auto"/>
        <w:rPr>
          <w:sz w:val="24"/>
          <w:szCs w:val="24"/>
        </w:rPr>
      </w:pPr>
    </w:p>
    <w:p w:rsidR="00B800D9" w:rsidRPr="00FA0436" w:rsidRDefault="00B800D9" w:rsidP="009A20F0">
      <w:pPr>
        <w:pStyle w:val="a3"/>
        <w:spacing w:after="0" w:line="240" w:lineRule="auto"/>
        <w:rPr>
          <w:sz w:val="24"/>
          <w:szCs w:val="24"/>
        </w:rPr>
      </w:pPr>
    </w:p>
    <w:p w:rsidR="007B4289" w:rsidRPr="00FA0436" w:rsidRDefault="009A20F0" w:rsidP="009A20F0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Председатель </w:t>
      </w:r>
    </w:p>
    <w:p w:rsidR="00FC0C43" w:rsidRDefault="009A20F0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Новоандреевского </w:t>
      </w:r>
      <w:r w:rsidR="007B4289" w:rsidRPr="00FA0436">
        <w:rPr>
          <w:b/>
          <w:sz w:val="24"/>
          <w:szCs w:val="24"/>
        </w:rPr>
        <w:t>сельского совета</w:t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  <w:t xml:space="preserve">          </w:t>
      </w:r>
      <w:r w:rsidRPr="00FA0436">
        <w:rPr>
          <w:b/>
          <w:sz w:val="24"/>
          <w:szCs w:val="24"/>
        </w:rPr>
        <w:t>В.Ю.</w:t>
      </w:r>
      <w:r w:rsidR="007B4289" w:rsidRPr="00FA0436">
        <w:rPr>
          <w:b/>
          <w:sz w:val="24"/>
          <w:szCs w:val="24"/>
        </w:rPr>
        <w:t xml:space="preserve"> </w:t>
      </w:r>
      <w:r w:rsidRPr="00FA0436">
        <w:rPr>
          <w:b/>
          <w:sz w:val="24"/>
          <w:szCs w:val="24"/>
        </w:rPr>
        <w:t>Вайсбейн</w:t>
      </w:r>
    </w:p>
    <w:p w:rsidR="00B800D9" w:rsidRDefault="00B800D9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B800D9" w:rsidRDefault="00B800D9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B800D9" w:rsidRDefault="00B800D9" w:rsidP="00B800D9">
      <w:pPr>
        <w:pStyle w:val="a3"/>
        <w:spacing w:after="0" w:line="240" w:lineRule="auto"/>
        <w:rPr>
          <w:b/>
          <w:sz w:val="24"/>
          <w:szCs w:val="24"/>
        </w:rPr>
      </w:pPr>
    </w:p>
    <w:p w:rsidR="00B800D9" w:rsidRDefault="00B800D9" w:rsidP="00B800D9">
      <w:pPr>
        <w:pStyle w:val="a3"/>
        <w:spacing w:after="0" w:line="240" w:lineRule="auto"/>
        <w:rPr>
          <w:b/>
          <w:sz w:val="24"/>
          <w:szCs w:val="24"/>
        </w:rPr>
      </w:pPr>
    </w:p>
    <w:p w:rsidR="00B800D9" w:rsidRDefault="00B800D9" w:rsidP="00B800D9">
      <w:pPr>
        <w:pStyle w:val="a3"/>
        <w:spacing w:after="0" w:line="240" w:lineRule="auto"/>
        <w:rPr>
          <w:b/>
          <w:sz w:val="24"/>
          <w:szCs w:val="24"/>
        </w:rPr>
      </w:pPr>
    </w:p>
    <w:p w:rsidR="00B800D9" w:rsidRDefault="00B800D9" w:rsidP="00B800D9">
      <w:pPr>
        <w:pStyle w:val="a3"/>
        <w:spacing w:after="0" w:line="240" w:lineRule="auto"/>
        <w:rPr>
          <w:b/>
          <w:sz w:val="24"/>
          <w:szCs w:val="24"/>
        </w:rPr>
      </w:pPr>
    </w:p>
    <w:p w:rsidR="00B800D9" w:rsidRDefault="00B800D9" w:rsidP="00B800D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B800D9">
        <w:rPr>
          <w:b/>
          <w:sz w:val="24"/>
          <w:szCs w:val="24"/>
        </w:rPr>
        <w:lastRenderedPageBreak/>
        <w:t xml:space="preserve">Приложение </w:t>
      </w:r>
    </w:p>
    <w:p w:rsidR="00B800D9" w:rsidRPr="00B800D9" w:rsidRDefault="00B800D9" w:rsidP="00B800D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B800D9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р</w:t>
      </w:r>
      <w:r w:rsidRPr="00B800D9">
        <w:rPr>
          <w:b/>
          <w:sz w:val="24"/>
          <w:szCs w:val="24"/>
        </w:rPr>
        <w:t>ешению</w:t>
      </w:r>
      <w:r>
        <w:rPr>
          <w:b/>
          <w:sz w:val="24"/>
          <w:szCs w:val="24"/>
        </w:rPr>
        <w:t xml:space="preserve"> </w:t>
      </w:r>
      <w:r w:rsidRPr="00B800D9">
        <w:rPr>
          <w:b/>
          <w:sz w:val="24"/>
          <w:szCs w:val="24"/>
        </w:rPr>
        <w:t>Новоандреевского</w:t>
      </w:r>
    </w:p>
    <w:p w:rsidR="00B800D9" w:rsidRDefault="00B800D9" w:rsidP="00B800D9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совета Симферопольского района</w:t>
      </w:r>
    </w:p>
    <w:p w:rsidR="00B800D9" w:rsidRPr="00B800D9" w:rsidRDefault="00B800D9" w:rsidP="00B800D9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Крым</w:t>
      </w:r>
    </w:p>
    <w:p w:rsidR="00B800D9" w:rsidRDefault="00B800D9" w:rsidP="00B800D9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B800D9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375F18">
        <w:rPr>
          <w:b/>
          <w:sz w:val="24"/>
          <w:szCs w:val="24"/>
        </w:rPr>
        <w:t>29 июня 2015</w:t>
      </w:r>
      <w:r w:rsidRPr="00B800D9">
        <w:rPr>
          <w:b/>
          <w:sz w:val="24"/>
          <w:szCs w:val="24"/>
        </w:rPr>
        <w:t>г. №</w:t>
      </w:r>
      <w:r w:rsidR="00375F18">
        <w:rPr>
          <w:b/>
          <w:sz w:val="24"/>
          <w:szCs w:val="24"/>
        </w:rPr>
        <w:t>92/15</w:t>
      </w:r>
      <w:bookmarkStart w:id="0" w:name="_GoBack"/>
      <w:bookmarkEnd w:id="0"/>
    </w:p>
    <w:p w:rsidR="00B800D9" w:rsidRPr="00B800D9" w:rsidRDefault="00B800D9" w:rsidP="00B800D9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B800D9" w:rsidRDefault="00B800D9" w:rsidP="00B800D9">
      <w:pPr>
        <w:pStyle w:val="a3"/>
        <w:spacing w:after="0" w:line="240" w:lineRule="auto"/>
        <w:jc w:val="center"/>
        <w:rPr>
          <w:b/>
          <w:sz w:val="24"/>
          <w:szCs w:val="24"/>
        </w:rPr>
      </w:pPr>
    </w:p>
    <w:p w:rsidR="00B800D9" w:rsidRDefault="00B800D9" w:rsidP="0027028F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B800D9">
        <w:rPr>
          <w:b/>
          <w:sz w:val="24"/>
          <w:szCs w:val="24"/>
        </w:rPr>
        <w:t>оложени</w:t>
      </w:r>
      <w:r>
        <w:rPr>
          <w:b/>
          <w:sz w:val="24"/>
          <w:szCs w:val="24"/>
        </w:rPr>
        <w:t>е</w:t>
      </w:r>
    </w:p>
    <w:p w:rsidR="00B800D9" w:rsidRPr="00B800D9" w:rsidRDefault="00B800D9" w:rsidP="0027028F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B800D9">
        <w:rPr>
          <w:b/>
          <w:sz w:val="24"/>
          <w:szCs w:val="24"/>
        </w:rPr>
        <w:t xml:space="preserve"> о порядке</w:t>
      </w:r>
      <w:r>
        <w:rPr>
          <w:b/>
          <w:sz w:val="24"/>
          <w:szCs w:val="24"/>
        </w:rPr>
        <w:t xml:space="preserve"> </w:t>
      </w:r>
      <w:r w:rsidRPr="00B800D9">
        <w:rPr>
          <w:b/>
          <w:sz w:val="24"/>
          <w:szCs w:val="24"/>
        </w:rPr>
        <w:t xml:space="preserve">осуществления муниципального </w:t>
      </w:r>
      <w:proofErr w:type="gramStart"/>
      <w:r w:rsidRPr="00B800D9"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</w:t>
      </w:r>
      <w:r w:rsidRPr="00B800D9">
        <w:rPr>
          <w:b/>
          <w:sz w:val="24"/>
          <w:szCs w:val="24"/>
        </w:rPr>
        <w:t>сохранностью автомобильных дорог местного значения</w:t>
      </w:r>
      <w:r>
        <w:rPr>
          <w:b/>
          <w:sz w:val="24"/>
          <w:szCs w:val="24"/>
        </w:rPr>
        <w:t xml:space="preserve"> </w:t>
      </w:r>
      <w:r w:rsidRPr="00B800D9">
        <w:rPr>
          <w:b/>
          <w:sz w:val="24"/>
          <w:szCs w:val="24"/>
        </w:rPr>
        <w:t>в границах муниципального образования</w:t>
      </w:r>
      <w:r>
        <w:rPr>
          <w:b/>
          <w:sz w:val="24"/>
          <w:szCs w:val="24"/>
        </w:rPr>
        <w:t xml:space="preserve"> </w:t>
      </w:r>
      <w:r w:rsidRPr="00B800D9">
        <w:rPr>
          <w:b/>
          <w:sz w:val="24"/>
          <w:szCs w:val="24"/>
        </w:rPr>
        <w:t>Новоандреевское сельское поселение</w:t>
      </w:r>
      <w:r>
        <w:rPr>
          <w:b/>
          <w:sz w:val="24"/>
          <w:szCs w:val="24"/>
        </w:rPr>
        <w:t xml:space="preserve"> </w:t>
      </w:r>
      <w:r w:rsidRPr="00B800D9">
        <w:rPr>
          <w:b/>
          <w:sz w:val="24"/>
          <w:szCs w:val="24"/>
        </w:rPr>
        <w:t>Симферопольского района Республики Крым</w:t>
      </w:r>
    </w:p>
    <w:p w:rsidR="00B800D9" w:rsidRPr="0027028F" w:rsidRDefault="00B800D9" w:rsidP="0027028F">
      <w:pPr>
        <w:spacing w:after="0" w:line="240" w:lineRule="auto"/>
        <w:jc w:val="both"/>
        <w:rPr>
          <w:sz w:val="24"/>
          <w:szCs w:val="24"/>
        </w:rPr>
      </w:pPr>
    </w:p>
    <w:p w:rsidR="00B800D9" w:rsidRPr="0027028F" w:rsidRDefault="00B800D9" w:rsidP="0027028F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27028F">
        <w:rPr>
          <w:b/>
          <w:sz w:val="24"/>
          <w:szCs w:val="24"/>
        </w:rPr>
        <w:t>1. Общие положения</w:t>
      </w:r>
    </w:p>
    <w:p w:rsidR="00B800D9" w:rsidRPr="0027028F" w:rsidRDefault="00B800D9" w:rsidP="0027028F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</w:p>
    <w:p w:rsidR="00B800D9" w:rsidRPr="0027028F" w:rsidRDefault="0027028F" w:rsidP="0027028F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Настоящее Пол</w:t>
      </w:r>
      <w:r w:rsidR="00B800D9" w:rsidRPr="0027028F">
        <w:rPr>
          <w:sz w:val="24"/>
          <w:szCs w:val="24"/>
        </w:rPr>
        <w:t>ожение о порядке осуществления муниципального контроля за сохранностью автомоби</w:t>
      </w:r>
      <w:r>
        <w:rPr>
          <w:sz w:val="24"/>
          <w:szCs w:val="24"/>
        </w:rPr>
        <w:t xml:space="preserve">льных дорог местного значения в </w:t>
      </w:r>
      <w:r w:rsidR="00B800D9" w:rsidRPr="0027028F">
        <w:rPr>
          <w:sz w:val="24"/>
          <w:szCs w:val="24"/>
        </w:rPr>
        <w:t xml:space="preserve">границах муниципального образования </w:t>
      </w:r>
      <w:r w:rsidRPr="0027028F">
        <w:rPr>
          <w:sz w:val="24"/>
          <w:szCs w:val="24"/>
        </w:rPr>
        <w:t xml:space="preserve">Новоандреевское сельское поселение Симферопольского района Республики Крым </w:t>
      </w:r>
      <w:r>
        <w:rPr>
          <w:sz w:val="24"/>
          <w:szCs w:val="24"/>
        </w:rPr>
        <w:t>(далее - Положение) ра</w:t>
      </w:r>
      <w:r w:rsidR="00B800D9" w:rsidRPr="0027028F">
        <w:rPr>
          <w:sz w:val="24"/>
          <w:szCs w:val="24"/>
        </w:rPr>
        <w:t>зработано в соответствии с Федеральными законами от 06.10.2003 № 131-ФЗ «Об общих принципах организации местного самоуправления в Российской Федерации», от 08.11.2007 №257-ФЗ «Об автомобильных дорогах и о дорожной деятельности в Российской</w:t>
      </w:r>
      <w:r>
        <w:rPr>
          <w:sz w:val="24"/>
          <w:szCs w:val="24"/>
        </w:rPr>
        <w:t xml:space="preserve"> Федерации и о внесении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изменени</w:t>
      </w:r>
      <w:r w:rsidR="00B800D9" w:rsidRPr="0027028F">
        <w:rPr>
          <w:sz w:val="24"/>
          <w:szCs w:val="24"/>
        </w:rPr>
        <w:t>й в отдельные законодательные акты Российской Федерации», от 26.12,2008 № 294-ФЗ «О защите прав юридических лиц и индивидуальных предпринимателей при осуществлении государств</w:t>
      </w:r>
      <w:r>
        <w:rPr>
          <w:sz w:val="24"/>
          <w:szCs w:val="24"/>
        </w:rPr>
        <w:t>енного контроля (надзора) и му</w:t>
      </w:r>
      <w:r w:rsidRPr="0027028F">
        <w:rPr>
          <w:sz w:val="24"/>
          <w:szCs w:val="24"/>
        </w:rPr>
        <w:t>ниципального</w:t>
      </w:r>
      <w:r w:rsidR="00B800D9" w:rsidRPr="0027028F">
        <w:rPr>
          <w:sz w:val="24"/>
          <w:szCs w:val="24"/>
        </w:rPr>
        <w:t xml:space="preserve"> контроля» и регламентирует порядок организации и осуществления муниципального контроля за сохранностью автомобильных дорог местного зна</w:t>
      </w:r>
      <w:r>
        <w:rPr>
          <w:sz w:val="24"/>
          <w:szCs w:val="24"/>
        </w:rPr>
        <w:t xml:space="preserve">чения в границах муниципального </w:t>
      </w:r>
      <w:r w:rsidR="00B800D9" w:rsidRPr="0027028F">
        <w:rPr>
          <w:sz w:val="24"/>
          <w:szCs w:val="24"/>
        </w:rPr>
        <w:t xml:space="preserve">образования </w:t>
      </w:r>
      <w:r w:rsidRPr="0027028F">
        <w:rPr>
          <w:sz w:val="24"/>
          <w:szCs w:val="24"/>
        </w:rPr>
        <w:t>Новоандреевское сельское поселение Симферопольского района Республики Крым</w:t>
      </w:r>
      <w:proofErr w:type="gramEnd"/>
    </w:p>
    <w:p w:rsidR="0027028F" w:rsidRDefault="00B800D9" w:rsidP="00300A76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>2. Под муниципальным контролем понимается деятельность органа</w:t>
      </w:r>
      <w:r w:rsidR="0027028F">
        <w:rPr>
          <w:sz w:val="24"/>
          <w:szCs w:val="24"/>
        </w:rPr>
        <w:t xml:space="preserve"> </w:t>
      </w:r>
      <w:r w:rsidRPr="0027028F">
        <w:rPr>
          <w:sz w:val="24"/>
          <w:szCs w:val="24"/>
        </w:rPr>
        <w:t xml:space="preserve">местного самоуправления </w:t>
      </w:r>
      <w:r w:rsidR="0027028F">
        <w:rPr>
          <w:sz w:val="24"/>
          <w:szCs w:val="24"/>
        </w:rPr>
        <w:t>Новоандреевского сельского поселения уполномоченного в соот</w:t>
      </w:r>
      <w:r w:rsidRPr="0027028F">
        <w:rPr>
          <w:sz w:val="24"/>
          <w:szCs w:val="24"/>
        </w:rPr>
        <w:t xml:space="preserve">ветствии с федеральными законами на организацию и проведение на </w:t>
      </w:r>
      <w:r w:rsidR="0027028F" w:rsidRPr="0027028F">
        <w:rPr>
          <w:sz w:val="24"/>
          <w:szCs w:val="24"/>
        </w:rPr>
        <w:t>территории</w:t>
      </w:r>
      <w:r w:rsidR="0027028F">
        <w:rPr>
          <w:sz w:val="24"/>
          <w:szCs w:val="24"/>
        </w:rPr>
        <w:t xml:space="preserve"> муниципального образования </w:t>
      </w:r>
      <w:r w:rsidR="0027028F" w:rsidRPr="0027028F">
        <w:rPr>
          <w:sz w:val="24"/>
          <w:szCs w:val="24"/>
        </w:rPr>
        <w:t>Новоандреевское сельское поселение Симферопольского района Республики Крым</w:t>
      </w:r>
      <w:r w:rsidR="0027028F">
        <w:rPr>
          <w:sz w:val="24"/>
          <w:szCs w:val="24"/>
        </w:rPr>
        <w:t xml:space="preserve"> </w:t>
      </w:r>
      <w:r w:rsidRPr="0027028F">
        <w:rPr>
          <w:sz w:val="24"/>
          <w:szCs w:val="24"/>
        </w:rPr>
        <w:t>проверок с</w:t>
      </w:r>
      <w:r w:rsidR="0027028F">
        <w:rPr>
          <w:sz w:val="24"/>
          <w:szCs w:val="24"/>
        </w:rPr>
        <w:t xml:space="preserve">облюдения юридическими лицами и </w:t>
      </w:r>
      <w:r w:rsidRPr="0027028F">
        <w:rPr>
          <w:sz w:val="24"/>
          <w:szCs w:val="24"/>
        </w:rPr>
        <w:t>индивидуальными предпринимателями обязательных</w:t>
      </w:r>
      <w:r w:rsidR="0027028F">
        <w:rPr>
          <w:sz w:val="24"/>
          <w:szCs w:val="24"/>
        </w:rPr>
        <w:t xml:space="preserve"> требований, установленных муници</w:t>
      </w:r>
      <w:r w:rsidR="0027028F" w:rsidRPr="0027028F">
        <w:rPr>
          <w:sz w:val="24"/>
          <w:szCs w:val="24"/>
        </w:rPr>
        <w:t>пальными</w:t>
      </w:r>
      <w:r w:rsidRPr="0027028F">
        <w:rPr>
          <w:sz w:val="24"/>
          <w:szCs w:val="24"/>
        </w:rPr>
        <w:t xml:space="preserve"> правовыми актами </w:t>
      </w:r>
      <w:r w:rsidR="0027028F">
        <w:rPr>
          <w:sz w:val="24"/>
          <w:szCs w:val="24"/>
        </w:rPr>
        <w:t xml:space="preserve">поселения </w:t>
      </w:r>
      <w:r w:rsidRPr="0027028F">
        <w:rPr>
          <w:sz w:val="24"/>
          <w:szCs w:val="24"/>
        </w:rPr>
        <w:t>в (</w:t>
      </w:r>
      <w:r w:rsidR="0027028F" w:rsidRPr="0027028F">
        <w:rPr>
          <w:sz w:val="24"/>
          <w:szCs w:val="24"/>
        </w:rPr>
        <w:t>области</w:t>
      </w:r>
      <w:r w:rsidRPr="0027028F">
        <w:rPr>
          <w:sz w:val="24"/>
          <w:szCs w:val="24"/>
        </w:rPr>
        <w:t xml:space="preserve"> испо</w:t>
      </w:r>
      <w:r w:rsidR="0027028F">
        <w:rPr>
          <w:sz w:val="24"/>
          <w:szCs w:val="24"/>
        </w:rPr>
        <w:t xml:space="preserve">льзования автомобильных дорог и </w:t>
      </w:r>
      <w:r w:rsidRPr="0027028F">
        <w:rPr>
          <w:sz w:val="24"/>
          <w:szCs w:val="24"/>
        </w:rPr>
        <w:t>осуществления дорожной деятельности, а</w:t>
      </w:r>
      <w:r w:rsidR="0027028F">
        <w:rPr>
          <w:sz w:val="24"/>
          <w:szCs w:val="24"/>
        </w:rPr>
        <w:t xml:space="preserve"> также обязательных требований</w:t>
      </w:r>
      <w:proofErr w:type="gramStart"/>
      <w:r w:rsidR="0027028F">
        <w:rPr>
          <w:sz w:val="24"/>
          <w:szCs w:val="24"/>
        </w:rPr>
        <w:t>.</w:t>
      </w:r>
      <w:proofErr w:type="gramEnd"/>
      <w:r w:rsidR="0027028F">
        <w:rPr>
          <w:sz w:val="24"/>
          <w:szCs w:val="24"/>
        </w:rPr>
        <w:t xml:space="preserve"> </w:t>
      </w:r>
      <w:proofErr w:type="gramStart"/>
      <w:r w:rsidR="0027028F">
        <w:rPr>
          <w:sz w:val="24"/>
          <w:szCs w:val="24"/>
        </w:rPr>
        <w:t>у</w:t>
      </w:r>
      <w:proofErr w:type="gramEnd"/>
      <w:r w:rsidR="0027028F">
        <w:rPr>
          <w:sz w:val="24"/>
          <w:szCs w:val="24"/>
        </w:rPr>
        <w:t>становленных федер</w:t>
      </w:r>
      <w:r w:rsidRPr="0027028F">
        <w:rPr>
          <w:sz w:val="24"/>
          <w:szCs w:val="24"/>
        </w:rPr>
        <w:t>альными законами и законами Республ</w:t>
      </w:r>
      <w:r w:rsidR="0027028F">
        <w:rPr>
          <w:sz w:val="24"/>
          <w:szCs w:val="24"/>
        </w:rPr>
        <w:t xml:space="preserve">ики Крым в области использования </w:t>
      </w:r>
      <w:r w:rsidRPr="0027028F">
        <w:rPr>
          <w:sz w:val="24"/>
          <w:szCs w:val="24"/>
        </w:rPr>
        <w:t>автомобильных дорог и осуществления дорожной деятел</w:t>
      </w:r>
      <w:r w:rsidR="0027028F">
        <w:rPr>
          <w:sz w:val="24"/>
          <w:szCs w:val="24"/>
        </w:rPr>
        <w:t xml:space="preserve">ьности. </w:t>
      </w:r>
    </w:p>
    <w:p w:rsidR="003C2EC9" w:rsidRDefault="0027028F" w:rsidP="00300A76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Органом </w:t>
      </w:r>
      <w:r w:rsidR="00B800D9" w:rsidRPr="0027028F">
        <w:rPr>
          <w:sz w:val="24"/>
          <w:szCs w:val="24"/>
        </w:rPr>
        <w:t xml:space="preserve">местного самоуправления </w:t>
      </w:r>
      <w:r w:rsidRPr="0027028F">
        <w:rPr>
          <w:sz w:val="24"/>
          <w:szCs w:val="24"/>
        </w:rPr>
        <w:t>Новоандреевско</w:t>
      </w:r>
      <w:r>
        <w:rPr>
          <w:sz w:val="24"/>
          <w:szCs w:val="24"/>
        </w:rPr>
        <w:t>го</w:t>
      </w:r>
      <w:r w:rsidRPr="0027028F">
        <w:rPr>
          <w:sz w:val="24"/>
          <w:szCs w:val="24"/>
        </w:rPr>
        <w:t xml:space="preserve"> сельско</w:t>
      </w:r>
      <w:r w:rsidR="00300A76">
        <w:rPr>
          <w:sz w:val="24"/>
          <w:szCs w:val="24"/>
        </w:rPr>
        <w:t>го</w:t>
      </w:r>
      <w:r w:rsidRPr="0027028F">
        <w:rPr>
          <w:sz w:val="24"/>
          <w:szCs w:val="24"/>
        </w:rPr>
        <w:t xml:space="preserve"> поселени</w:t>
      </w:r>
      <w:r w:rsidR="00300A76">
        <w:rPr>
          <w:sz w:val="24"/>
          <w:szCs w:val="24"/>
        </w:rPr>
        <w:t xml:space="preserve">я </w:t>
      </w:r>
      <w:r w:rsidRPr="0027028F">
        <w:rPr>
          <w:sz w:val="24"/>
          <w:szCs w:val="24"/>
        </w:rPr>
        <w:t>Симферопольского района Республики Крым</w:t>
      </w:r>
      <w:r>
        <w:rPr>
          <w:sz w:val="24"/>
          <w:szCs w:val="24"/>
        </w:rPr>
        <w:t xml:space="preserve"> </w:t>
      </w:r>
      <w:r w:rsidR="00B800D9" w:rsidRPr="0027028F">
        <w:rPr>
          <w:sz w:val="24"/>
          <w:szCs w:val="24"/>
        </w:rPr>
        <w:t xml:space="preserve">уполномоченным </w:t>
      </w:r>
      <w:r>
        <w:rPr>
          <w:sz w:val="24"/>
          <w:szCs w:val="24"/>
        </w:rPr>
        <w:t xml:space="preserve">на осуществление муниципального контроля, указанного </w:t>
      </w:r>
      <w:r w:rsidR="00B800D9" w:rsidRPr="0027028F">
        <w:rPr>
          <w:sz w:val="24"/>
          <w:szCs w:val="24"/>
        </w:rPr>
        <w:t>в части 2 настоящей статьи, является Администрация</w:t>
      </w:r>
      <w:r w:rsidR="00300A76">
        <w:rPr>
          <w:sz w:val="24"/>
          <w:szCs w:val="24"/>
        </w:rPr>
        <w:t xml:space="preserve"> Новоандреевского сельского поселения </w:t>
      </w:r>
      <w:r w:rsidR="00300A76" w:rsidRPr="00300A76">
        <w:rPr>
          <w:sz w:val="24"/>
          <w:szCs w:val="24"/>
        </w:rPr>
        <w:t>Симферопольского района Республики Крым</w:t>
      </w:r>
      <w:r w:rsidR="003C2EC9">
        <w:rPr>
          <w:sz w:val="24"/>
          <w:szCs w:val="24"/>
        </w:rPr>
        <w:t>.</w:t>
      </w:r>
    </w:p>
    <w:p w:rsidR="00B800D9" w:rsidRPr="0027028F" w:rsidRDefault="00B800D9" w:rsidP="003C2EC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>Перечень дол</w:t>
      </w:r>
      <w:r w:rsidR="00300A76">
        <w:rPr>
          <w:sz w:val="24"/>
          <w:szCs w:val="24"/>
        </w:rPr>
        <w:t>жностных</w:t>
      </w:r>
      <w:r w:rsidRPr="0027028F">
        <w:rPr>
          <w:sz w:val="24"/>
          <w:szCs w:val="24"/>
        </w:rPr>
        <w:t xml:space="preserve"> л</w:t>
      </w:r>
      <w:r w:rsidR="003C2EC9">
        <w:rPr>
          <w:sz w:val="24"/>
          <w:szCs w:val="24"/>
        </w:rPr>
        <w:t xml:space="preserve">иц, уполномоченных осуществлять </w:t>
      </w:r>
      <w:r w:rsidR="00300A76">
        <w:rPr>
          <w:sz w:val="24"/>
          <w:szCs w:val="24"/>
        </w:rPr>
        <w:t>муниципальный контро</w:t>
      </w:r>
      <w:r w:rsidRPr="0027028F">
        <w:rPr>
          <w:sz w:val="24"/>
          <w:szCs w:val="24"/>
        </w:rPr>
        <w:t xml:space="preserve">ль на территории </w:t>
      </w:r>
      <w:r w:rsidR="00300A76">
        <w:rPr>
          <w:sz w:val="24"/>
          <w:szCs w:val="24"/>
        </w:rPr>
        <w:t>поселения</w:t>
      </w:r>
      <w:r w:rsidRPr="0027028F">
        <w:rPr>
          <w:sz w:val="24"/>
          <w:szCs w:val="24"/>
        </w:rPr>
        <w:t xml:space="preserve">, утверждается постановлением Администрации </w:t>
      </w:r>
      <w:r w:rsidR="00300A76">
        <w:rPr>
          <w:sz w:val="24"/>
          <w:szCs w:val="24"/>
        </w:rPr>
        <w:t>Новоандреевского сельского поселения.</w:t>
      </w:r>
    </w:p>
    <w:p w:rsidR="00B800D9" w:rsidRPr="0027028F" w:rsidRDefault="003C2EC9" w:rsidP="003C2EC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800D9" w:rsidRPr="0027028F">
        <w:rPr>
          <w:sz w:val="24"/>
          <w:szCs w:val="24"/>
        </w:rPr>
        <w:t>Муниципальной контроль осуществляется во взаимо</w:t>
      </w:r>
      <w:r>
        <w:rPr>
          <w:sz w:val="24"/>
          <w:szCs w:val="24"/>
        </w:rPr>
        <w:t>действии с органом государствен</w:t>
      </w:r>
      <w:r w:rsidRPr="0027028F">
        <w:rPr>
          <w:sz w:val="24"/>
          <w:szCs w:val="24"/>
        </w:rPr>
        <w:t>ного</w:t>
      </w:r>
      <w:r w:rsidR="00B800D9" w:rsidRPr="0027028F">
        <w:rPr>
          <w:sz w:val="24"/>
          <w:szCs w:val="24"/>
        </w:rPr>
        <w:t xml:space="preserve"> контроля (надзора) в соответствующ</w:t>
      </w:r>
      <w:r>
        <w:rPr>
          <w:sz w:val="24"/>
          <w:szCs w:val="24"/>
        </w:rPr>
        <w:t>ей сфере деятельности, федеральны</w:t>
      </w:r>
      <w:r w:rsidR="00B800D9" w:rsidRPr="0027028F">
        <w:rPr>
          <w:sz w:val="24"/>
          <w:szCs w:val="24"/>
        </w:rPr>
        <w:t>ми органами исполнительной власти,</w:t>
      </w:r>
      <w:r>
        <w:rPr>
          <w:sz w:val="24"/>
          <w:szCs w:val="24"/>
        </w:rPr>
        <w:t xml:space="preserve"> органами исполнительной власти</w:t>
      </w:r>
      <w:r w:rsidR="00B800D9" w:rsidRPr="0027028F">
        <w:rPr>
          <w:sz w:val="24"/>
          <w:szCs w:val="24"/>
        </w:rPr>
        <w:t xml:space="preserve"> Республики Крым, организациями нез</w:t>
      </w:r>
      <w:r>
        <w:rPr>
          <w:sz w:val="24"/>
          <w:szCs w:val="24"/>
        </w:rPr>
        <w:t>ависимо от организационно-правовы</w:t>
      </w:r>
      <w:r w:rsidR="00B800D9" w:rsidRPr="0027028F">
        <w:rPr>
          <w:sz w:val="24"/>
          <w:szCs w:val="24"/>
        </w:rPr>
        <w:t>х форм и форм собственности, гражданами.</w:t>
      </w:r>
    </w:p>
    <w:p w:rsidR="00B800D9" w:rsidRPr="0027028F" w:rsidRDefault="00B800D9" w:rsidP="00147EE2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 xml:space="preserve">5. </w:t>
      </w:r>
      <w:proofErr w:type="gramStart"/>
      <w:r w:rsidRPr="0027028F">
        <w:rPr>
          <w:sz w:val="24"/>
          <w:szCs w:val="24"/>
        </w:rPr>
        <w:t xml:space="preserve">Основные </w:t>
      </w:r>
      <w:r w:rsidR="00147EE2" w:rsidRPr="0027028F">
        <w:rPr>
          <w:sz w:val="24"/>
          <w:szCs w:val="24"/>
        </w:rPr>
        <w:t>понятия</w:t>
      </w:r>
      <w:r w:rsidRPr="0027028F">
        <w:rPr>
          <w:sz w:val="24"/>
          <w:szCs w:val="24"/>
        </w:rPr>
        <w:t xml:space="preserve"> и термины, используемые в настоящем Положении, применяются в значениях, определенных Федеральными законами от 08.11.2007 j№ 257-ФЗ «Об автомобильных дорогах и о </w:t>
      </w:r>
      <w:r w:rsidR="00147EE2">
        <w:rPr>
          <w:sz w:val="24"/>
          <w:szCs w:val="24"/>
        </w:rPr>
        <w:t>дорожной деятельности в Российск</w:t>
      </w:r>
      <w:r w:rsidRPr="0027028F">
        <w:rPr>
          <w:sz w:val="24"/>
          <w:szCs w:val="24"/>
        </w:rPr>
        <w:t xml:space="preserve">ой Федерации и о </w:t>
      </w:r>
      <w:r w:rsidRPr="0027028F">
        <w:rPr>
          <w:sz w:val="24"/>
          <w:szCs w:val="24"/>
        </w:rPr>
        <w:lastRenderedPageBreak/>
        <w:t>внесении изменений в отдельные законодательные акты (российской Федерации», от 26.12.2008 № 294-ФЗ «О защите прав юридических лиц и индивидуальных предпринимате</w:t>
      </w:r>
      <w:r w:rsidR="00147EE2">
        <w:rPr>
          <w:sz w:val="24"/>
          <w:szCs w:val="24"/>
        </w:rPr>
        <w:t>лей при осуществлении государ</w:t>
      </w:r>
      <w:r w:rsidRPr="0027028F">
        <w:rPr>
          <w:sz w:val="24"/>
          <w:szCs w:val="24"/>
        </w:rPr>
        <w:t>ственного контроля (надзора) и</w:t>
      </w:r>
      <w:r w:rsidR="00147EE2">
        <w:rPr>
          <w:sz w:val="24"/>
          <w:szCs w:val="24"/>
        </w:rPr>
        <w:t xml:space="preserve"> муниципального контроля» и иным</w:t>
      </w:r>
      <w:r w:rsidRPr="0027028F">
        <w:rPr>
          <w:sz w:val="24"/>
          <w:szCs w:val="24"/>
        </w:rPr>
        <w:t>и федеральными</w:t>
      </w:r>
      <w:proofErr w:type="gramEnd"/>
      <w:r w:rsidRPr="0027028F">
        <w:rPr>
          <w:sz w:val="24"/>
          <w:szCs w:val="24"/>
        </w:rPr>
        <w:t xml:space="preserve"> законами, регулирующими правоотношения при осуществлении муниципального контроля.</w:t>
      </w:r>
    </w:p>
    <w:p w:rsidR="00B800D9" w:rsidRPr="0027028F" w:rsidRDefault="00B800D9" w:rsidP="00147EE2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>6. Настоящее Положение при организации и проведении проверок</w:t>
      </w:r>
      <w:r w:rsidR="00147EE2">
        <w:rPr>
          <w:sz w:val="24"/>
          <w:szCs w:val="24"/>
        </w:rPr>
        <w:t xml:space="preserve"> </w:t>
      </w:r>
      <w:r w:rsidRPr="0027028F">
        <w:rPr>
          <w:sz w:val="24"/>
          <w:szCs w:val="24"/>
        </w:rPr>
        <w:t>граждан (за исключением индивидуальных пре</w:t>
      </w:r>
      <w:r w:rsidR="00147EE2">
        <w:rPr>
          <w:sz w:val="24"/>
          <w:szCs w:val="24"/>
        </w:rPr>
        <w:t xml:space="preserve">дпринимателей) не применяется. </w:t>
      </w:r>
    </w:p>
    <w:p w:rsidR="00147EE2" w:rsidRDefault="00147EE2" w:rsidP="002B2795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p w:rsidR="00B800D9" w:rsidRPr="00147EE2" w:rsidRDefault="00B800D9" w:rsidP="00147EE2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147EE2">
        <w:rPr>
          <w:b/>
          <w:sz w:val="24"/>
          <w:szCs w:val="24"/>
        </w:rPr>
        <w:t>2. Цели и задачи муниципального контроля</w:t>
      </w:r>
    </w:p>
    <w:p w:rsidR="00B800D9" w:rsidRPr="0027028F" w:rsidRDefault="00B800D9" w:rsidP="0027028F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B800D9" w:rsidRPr="0027028F" w:rsidRDefault="00B800D9" w:rsidP="002B279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>1. Целями муниципального контроля являются:</w:t>
      </w:r>
    </w:p>
    <w:p w:rsidR="00B800D9" w:rsidRPr="0027028F" w:rsidRDefault="00B800D9" w:rsidP="002B279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>1.1. проверка соблюдения требований,</w:t>
      </w:r>
      <w:r w:rsidR="002B2795">
        <w:rPr>
          <w:sz w:val="24"/>
          <w:szCs w:val="24"/>
        </w:rPr>
        <w:t xml:space="preserve"> установленных муниципальными правов</w:t>
      </w:r>
      <w:r w:rsidRPr="0027028F">
        <w:rPr>
          <w:sz w:val="24"/>
          <w:szCs w:val="24"/>
        </w:rPr>
        <w:t xml:space="preserve">ыми актами </w:t>
      </w:r>
      <w:r w:rsidR="002B2795">
        <w:rPr>
          <w:sz w:val="24"/>
          <w:szCs w:val="24"/>
        </w:rPr>
        <w:t xml:space="preserve">поселения в области использования </w:t>
      </w:r>
      <w:r w:rsidRPr="0027028F">
        <w:rPr>
          <w:sz w:val="24"/>
          <w:szCs w:val="24"/>
        </w:rPr>
        <w:t>автомобильных дорог и осуществления дорожной деятельности, а также требований, установленных федеральными за</w:t>
      </w:r>
      <w:r w:rsidR="002B2795">
        <w:rPr>
          <w:sz w:val="24"/>
          <w:szCs w:val="24"/>
        </w:rPr>
        <w:t>конами и законами Республики Кры</w:t>
      </w:r>
      <w:r w:rsidRPr="0027028F">
        <w:rPr>
          <w:sz w:val="24"/>
          <w:szCs w:val="24"/>
        </w:rPr>
        <w:t>м в области использования автомобильных</w:t>
      </w:r>
      <w:r w:rsidR="002B2795">
        <w:rPr>
          <w:sz w:val="24"/>
          <w:szCs w:val="24"/>
        </w:rPr>
        <w:t xml:space="preserve"> дорог и осуществления дорожной</w:t>
      </w:r>
      <w:r w:rsidRPr="0027028F">
        <w:rPr>
          <w:sz w:val="24"/>
          <w:szCs w:val="24"/>
        </w:rPr>
        <w:t xml:space="preserve"> деятельности;</w:t>
      </w:r>
    </w:p>
    <w:p w:rsidR="00B800D9" w:rsidRPr="0027028F" w:rsidRDefault="00B800D9" w:rsidP="002B279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>1.2. предупреждение, выявление и пресечение нарушений тр</w:t>
      </w:r>
      <w:r w:rsidR="002B2795">
        <w:rPr>
          <w:sz w:val="24"/>
          <w:szCs w:val="24"/>
        </w:rPr>
        <w:t>ебований, установленных муницип</w:t>
      </w:r>
      <w:r w:rsidRPr="0027028F">
        <w:rPr>
          <w:sz w:val="24"/>
          <w:szCs w:val="24"/>
        </w:rPr>
        <w:t xml:space="preserve">альными правовыми актами </w:t>
      </w:r>
      <w:r w:rsidR="002B2795">
        <w:rPr>
          <w:sz w:val="24"/>
          <w:szCs w:val="24"/>
        </w:rPr>
        <w:t>поселения в об</w:t>
      </w:r>
      <w:r w:rsidRPr="0027028F">
        <w:rPr>
          <w:sz w:val="24"/>
          <w:szCs w:val="24"/>
        </w:rPr>
        <w:t>ласти использования автомобильных дорог и</w:t>
      </w:r>
      <w:r w:rsidR="002B2795">
        <w:rPr>
          <w:sz w:val="24"/>
          <w:szCs w:val="24"/>
        </w:rPr>
        <w:t xml:space="preserve"> осуществления дорожной</w:t>
      </w:r>
      <w:r w:rsidRPr="0027028F">
        <w:rPr>
          <w:sz w:val="24"/>
          <w:szCs w:val="24"/>
        </w:rPr>
        <w:t xml:space="preserve"> де</w:t>
      </w:r>
      <w:r w:rsidR="002B2795">
        <w:rPr>
          <w:sz w:val="24"/>
          <w:szCs w:val="24"/>
        </w:rPr>
        <w:t xml:space="preserve">ятельности, а также требований, </w:t>
      </w:r>
      <w:r w:rsidRPr="0027028F">
        <w:rPr>
          <w:sz w:val="24"/>
          <w:szCs w:val="24"/>
        </w:rPr>
        <w:t>установленных федеральными законам</w:t>
      </w:r>
      <w:r w:rsidR="002B2795">
        <w:rPr>
          <w:sz w:val="24"/>
          <w:szCs w:val="24"/>
        </w:rPr>
        <w:t>и</w:t>
      </w:r>
      <w:r w:rsidRPr="0027028F">
        <w:rPr>
          <w:sz w:val="24"/>
          <w:szCs w:val="24"/>
        </w:rPr>
        <w:t xml:space="preserve"> и зак</w:t>
      </w:r>
      <w:r w:rsidR="002B2795">
        <w:rPr>
          <w:sz w:val="24"/>
          <w:szCs w:val="24"/>
        </w:rPr>
        <w:t>онами Республики Крым в области использования</w:t>
      </w:r>
      <w:r w:rsidRPr="0027028F">
        <w:rPr>
          <w:sz w:val="24"/>
          <w:szCs w:val="24"/>
        </w:rPr>
        <w:t xml:space="preserve"> автомобильных дорог и осуществления дорожной деятельности.</w:t>
      </w:r>
    </w:p>
    <w:p w:rsidR="00B800D9" w:rsidRPr="0027028F" w:rsidRDefault="00B800D9" w:rsidP="002B279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 xml:space="preserve">2. Основной задачей муниципального контроля является осуществление </w:t>
      </w:r>
      <w:proofErr w:type="gramStart"/>
      <w:r w:rsidRPr="0027028F">
        <w:rPr>
          <w:sz w:val="24"/>
          <w:szCs w:val="24"/>
        </w:rPr>
        <w:t>контроля за</w:t>
      </w:r>
      <w:proofErr w:type="gramEnd"/>
      <w:r w:rsidRPr="0027028F">
        <w:rPr>
          <w:sz w:val="24"/>
          <w:szCs w:val="24"/>
        </w:rPr>
        <w:t xml:space="preserve"> сохранностью автомобильных дорог при их использовании юридическими лицами, инди</w:t>
      </w:r>
      <w:r w:rsidR="003D2985">
        <w:rPr>
          <w:sz w:val="24"/>
          <w:szCs w:val="24"/>
        </w:rPr>
        <w:t xml:space="preserve">видуальными предпринимателями. </w:t>
      </w:r>
    </w:p>
    <w:p w:rsidR="003D2985" w:rsidRDefault="003D2985" w:rsidP="0027028F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B800D9" w:rsidRDefault="00B800D9" w:rsidP="003D2985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3D2985">
        <w:rPr>
          <w:b/>
          <w:sz w:val="24"/>
          <w:szCs w:val="24"/>
        </w:rPr>
        <w:t>3. Порядок организации и осуществления муниципального контроля</w:t>
      </w:r>
    </w:p>
    <w:p w:rsidR="003D2985" w:rsidRPr="003D2985" w:rsidRDefault="003D2985" w:rsidP="003D2985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B800D9" w:rsidRPr="0027028F" w:rsidRDefault="00B800D9" w:rsidP="003D298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 xml:space="preserve">1. Муниципальный контроль проводится путем плановых и внеплановых проверок, которые осуществляются в форме выездных или документарных проверок в порядке, установленном статьями 9-12 Федерального </w:t>
      </w:r>
      <w:r w:rsidR="00FB4761">
        <w:rPr>
          <w:sz w:val="24"/>
          <w:szCs w:val="24"/>
        </w:rPr>
        <w:t>закона от 26.12.2008 № 294-ФЗ «О</w:t>
      </w:r>
      <w:r w:rsidRPr="0027028F">
        <w:rPr>
          <w:sz w:val="24"/>
          <w:szCs w:val="24"/>
        </w:rPr>
        <w:t xml:space="preserve"> защите прав юридических лиц и инди</w:t>
      </w:r>
      <w:r w:rsidR="00FB4761">
        <w:rPr>
          <w:sz w:val="24"/>
          <w:szCs w:val="24"/>
        </w:rPr>
        <w:t>видуальных предпринимателей при</w:t>
      </w:r>
      <w:r w:rsidRPr="0027028F">
        <w:rPr>
          <w:sz w:val="24"/>
          <w:szCs w:val="24"/>
        </w:rPr>
        <w:t xml:space="preserve"> осуществлении государственного контроля</w:t>
      </w:r>
      <w:r w:rsidR="00FB4761">
        <w:rPr>
          <w:sz w:val="24"/>
          <w:szCs w:val="24"/>
        </w:rPr>
        <w:t xml:space="preserve"> (надзора) и муниципального контр</w:t>
      </w:r>
      <w:r w:rsidRPr="0027028F">
        <w:rPr>
          <w:sz w:val="24"/>
          <w:szCs w:val="24"/>
        </w:rPr>
        <w:t>оля».</w:t>
      </w:r>
    </w:p>
    <w:p w:rsidR="00B800D9" w:rsidRPr="0027028F" w:rsidRDefault="00B800D9" w:rsidP="00FB4761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 xml:space="preserve">2. Мероприятия по муниципальному контролю проводятся с соблюдением требований статей 13-17 Федерального закона </w:t>
      </w:r>
      <w:r w:rsidR="00FB4761">
        <w:rPr>
          <w:sz w:val="24"/>
          <w:szCs w:val="24"/>
        </w:rPr>
        <w:t>от 26.12.2008 № 294-ФЗ «О защите</w:t>
      </w:r>
      <w:r w:rsidRPr="0027028F">
        <w:rPr>
          <w:sz w:val="24"/>
          <w:szCs w:val="24"/>
        </w:rPr>
        <w:t xml:space="preserve"> пр</w:t>
      </w:r>
      <w:r w:rsidR="00FB4761">
        <w:rPr>
          <w:sz w:val="24"/>
          <w:szCs w:val="24"/>
        </w:rPr>
        <w:t>ав</w:t>
      </w:r>
      <w:r w:rsidRPr="0027028F">
        <w:rPr>
          <w:sz w:val="24"/>
          <w:szCs w:val="24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800D9" w:rsidRPr="0027028F" w:rsidRDefault="00B800D9" w:rsidP="00FB4761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>3. Плановые проверки юридического лица, индивидуального</w:t>
      </w:r>
      <w:r w:rsidR="00FB4761">
        <w:rPr>
          <w:sz w:val="24"/>
          <w:szCs w:val="24"/>
        </w:rPr>
        <w:t xml:space="preserve"> </w:t>
      </w:r>
      <w:r w:rsidRPr="0027028F">
        <w:rPr>
          <w:sz w:val="24"/>
          <w:szCs w:val="24"/>
        </w:rPr>
        <w:t xml:space="preserve">предпринимателя проводятся на основании разрабатываемых </w:t>
      </w:r>
      <w:r w:rsidR="00FB4761">
        <w:rPr>
          <w:sz w:val="24"/>
          <w:szCs w:val="24"/>
        </w:rPr>
        <w:t>Администрацией</w:t>
      </w:r>
      <w:r w:rsidRPr="0027028F">
        <w:rPr>
          <w:sz w:val="24"/>
          <w:szCs w:val="24"/>
        </w:rPr>
        <w:t xml:space="preserve"> ежегодных планов. Утвержденный </w:t>
      </w:r>
      <w:r w:rsidR="00FB4761">
        <w:rPr>
          <w:sz w:val="24"/>
          <w:szCs w:val="24"/>
        </w:rPr>
        <w:t xml:space="preserve">главой администрации Новоандреевского сельского поселения </w:t>
      </w:r>
      <w:r w:rsidRPr="0027028F">
        <w:rPr>
          <w:sz w:val="24"/>
          <w:szCs w:val="24"/>
        </w:rPr>
        <w:t>ежегодный план проведения плановых</w:t>
      </w:r>
      <w:r w:rsidR="00FB4761">
        <w:rPr>
          <w:sz w:val="24"/>
          <w:szCs w:val="24"/>
        </w:rPr>
        <w:t xml:space="preserve"> проверок доводится до сведения </w:t>
      </w:r>
      <w:r w:rsidRPr="0027028F">
        <w:rPr>
          <w:sz w:val="24"/>
          <w:szCs w:val="24"/>
        </w:rPr>
        <w:t xml:space="preserve">заинтересованных лиц посредством его </w:t>
      </w:r>
      <w:r w:rsidR="00FB4761">
        <w:rPr>
          <w:sz w:val="24"/>
          <w:szCs w:val="24"/>
        </w:rPr>
        <w:t xml:space="preserve">размещения на официальном сайте </w:t>
      </w:r>
      <w:r w:rsidRPr="0027028F">
        <w:rPr>
          <w:sz w:val="24"/>
          <w:szCs w:val="24"/>
        </w:rPr>
        <w:t xml:space="preserve">муниципального образования </w:t>
      </w:r>
      <w:r w:rsidR="00FB4761">
        <w:rPr>
          <w:sz w:val="24"/>
          <w:szCs w:val="24"/>
        </w:rPr>
        <w:t xml:space="preserve">Новоандреевского сельского поселения либо иным </w:t>
      </w:r>
      <w:r w:rsidRPr="0027028F">
        <w:rPr>
          <w:sz w:val="24"/>
          <w:szCs w:val="24"/>
        </w:rPr>
        <w:t>доступным способом</w:t>
      </w:r>
      <w:proofErr w:type="gramStart"/>
      <w:r w:rsidRPr="0027028F">
        <w:rPr>
          <w:sz w:val="24"/>
          <w:szCs w:val="24"/>
        </w:rPr>
        <w:t>.</w:t>
      </w:r>
      <w:proofErr w:type="gramEnd"/>
      <w:r w:rsidRPr="0027028F">
        <w:rPr>
          <w:sz w:val="24"/>
          <w:szCs w:val="24"/>
        </w:rPr>
        <w:t xml:space="preserve"> </w:t>
      </w:r>
      <w:proofErr w:type="gramStart"/>
      <w:r w:rsidR="00FB4761">
        <w:rPr>
          <w:sz w:val="24"/>
          <w:szCs w:val="24"/>
        </w:rPr>
        <w:t>в</w:t>
      </w:r>
      <w:proofErr w:type="gramEnd"/>
      <w:r w:rsidRPr="0027028F">
        <w:rPr>
          <w:sz w:val="24"/>
          <w:szCs w:val="24"/>
        </w:rPr>
        <w:t xml:space="preserve"> срок до 1 сентября года, предшеству</w:t>
      </w:r>
      <w:r w:rsidR="00FB4761">
        <w:rPr>
          <w:sz w:val="24"/>
          <w:szCs w:val="24"/>
        </w:rPr>
        <w:t xml:space="preserve">ющего году проведения плановых </w:t>
      </w:r>
      <w:r w:rsidRPr="0027028F">
        <w:rPr>
          <w:sz w:val="24"/>
          <w:szCs w:val="24"/>
        </w:rPr>
        <w:t>проверок, проекты ежегодных планов проведения плановых проверок направляются в органы прокуратуры.</w:t>
      </w:r>
    </w:p>
    <w:p w:rsidR="00B800D9" w:rsidRPr="0027028F" w:rsidRDefault="00B800D9" w:rsidP="00FB4761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>4. Основанием для включения плановой проверки юридическ</w:t>
      </w:r>
      <w:r w:rsidR="00FB4761">
        <w:rPr>
          <w:sz w:val="24"/>
          <w:szCs w:val="24"/>
        </w:rPr>
        <w:t>ого лица, индивидуального предпр</w:t>
      </w:r>
      <w:r w:rsidRPr="0027028F">
        <w:rPr>
          <w:sz w:val="24"/>
          <w:szCs w:val="24"/>
        </w:rPr>
        <w:t>инимателя в ежегодный план проведения плановых проверок является истечение трех лет со дня:</w:t>
      </w:r>
    </w:p>
    <w:p w:rsidR="00B800D9" w:rsidRPr="0027028F" w:rsidRDefault="00B800D9" w:rsidP="00FB4761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>4.1. государственной регистрации юридического лица, индивидуального предпринимателя;</w:t>
      </w:r>
    </w:p>
    <w:p w:rsidR="00B800D9" w:rsidRPr="0027028F" w:rsidRDefault="00B800D9" w:rsidP="00FB4761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>4.2. окончания проведения последней плановой проверки юридического лица, индивидуального предпринимателя.</w:t>
      </w:r>
    </w:p>
    <w:p w:rsidR="00B800D9" w:rsidRPr="0027028F" w:rsidRDefault="00B800D9" w:rsidP="00FB4761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 xml:space="preserve">5. В соответствии со статьей 10 Федерального закона от 26.12.2008 № 294-ФЗ «О защите прав юридических лиц и индивидуальных предпринимателей при осуществлении </w:t>
      </w:r>
      <w:r w:rsidRPr="0027028F">
        <w:rPr>
          <w:sz w:val="24"/>
          <w:szCs w:val="24"/>
        </w:rPr>
        <w:lastRenderedPageBreak/>
        <w:t>государственного контроля (надзора) и муниципального контроля» основанием для проведения внеп</w:t>
      </w:r>
      <w:r w:rsidR="00FB4761">
        <w:rPr>
          <w:sz w:val="24"/>
          <w:szCs w:val="24"/>
        </w:rPr>
        <w:t>лановой проверки юридического ли</w:t>
      </w:r>
      <w:r w:rsidRPr="0027028F">
        <w:rPr>
          <w:sz w:val="24"/>
          <w:szCs w:val="24"/>
        </w:rPr>
        <w:t>ца, индивидуального предпринимателя является:</w:t>
      </w:r>
    </w:p>
    <w:p w:rsidR="00B800D9" w:rsidRPr="0027028F" w:rsidRDefault="00B800D9" w:rsidP="00FB4761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>5.1.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</w:t>
      </w:r>
      <w:r w:rsidR="00FB4761">
        <w:rPr>
          <w:sz w:val="24"/>
          <w:szCs w:val="24"/>
        </w:rPr>
        <w:t xml:space="preserve">ваний и (или) требований, </w:t>
      </w:r>
      <w:r w:rsidRPr="0027028F">
        <w:rPr>
          <w:sz w:val="24"/>
          <w:szCs w:val="24"/>
        </w:rPr>
        <w:t>установленных муниципальными правовыми актами;</w:t>
      </w:r>
    </w:p>
    <w:p w:rsidR="00B800D9" w:rsidRPr="0027028F" w:rsidRDefault="00C356F6" w:rsidP="00FB4761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B800D9" w:rsidRPr="0027028F">
        <w:rPr>
          <w:sz w:val="24"/>
          <w:szCs w:val="24"/>
        </w:rPr>
        <w:t xml:space="preserve"> поступление в </w:t>
      </w:r>
      <w:r>
        <w:rPr>
          <w:sz w:val="24"/>
          <w:szCs w:val="24"/>
        </w:rPr>
        <w:t>администрацию Новоандреевского сельского поселения</w:t>
      </w:r>
      <w:r w:rsidR="00B800D9" w:rsidRPr="0027028F">
        <w:rPr>
          <w:sz w:val="24"/>
          <w:szCs w:val="24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800D9" w:rsidRPr="0027028F" w:rsidRDefault="00B800D9" w:rsidP="00C356F6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>5.2.1.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800D9" w:rsidRPr="0027028F" w:rsidRDefault="00B800D9" w:rsidP="00C356F6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 xml:space="preserve">5.2.2. причинения вреда жизни, здоровью граждан, вреда животным, растениям, </w:t>
      </w:r>
      <w:r w:rsidR="00C356F6">
        <w:rPr>
          <w:sz w:val="24"/>
          <w:szCs w:val="24"/>
        </w:rPr>
        <w:t>окружающ</w:t>
      </w:r>
      <w:r w:rsidR="00C356F6" w:rsidRPr="0027028F">
        <w:rPr>
          <w:sz w:val="24"/>
          <w:szCs w:val="24"/>
        </w:rPr>
        <w:t>ей</w:t>
      </w:r>
      <w:r w:rsidRPr="0027028F">
        <w:rPr>
          <w:sz w:val="24"/>
          <w:szCs w:val="24"/>
        </w:rPr>
        <w:t xml:space="preserve">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800D9" w:rsidRPr="0027028F" w:rsidRDefault="00B800D9" w:rsidP="00C356F6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>5.2.3. нарушения прав потребителей (в случае обращения граждан, права которых нарушены).</w:t>
      </w:r>
    </w:p>
    <w:p w:rsidR="00B800D9" w:rsidRPr="0027028F" w:rsidRDefault="00B800D9" w:rsidP="00C356F6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 xml:space="preserve">6. Обращения и заявления, не позволяющие установить лицо, обратившееся в </w:t>
      </w:r>
      <w:r w:rsidR="00C356F6" w:rsidRPr="00C356F6">
        <w:rPr>
          <w:sz w:val="24"/>
          <w:szCs w:val="24"/>
        </w:rPr>
        <w:t>администрацию Новоандреевского сельского поселения</w:t>
      </w:r>
      <w:r w:rsidRPr="0027028F">
        <w:rPr>
          <w:sz w:val="24"/>
          <w:szCs w:val="24"/>
        </w:rPr>
        <w:t>, а также обращения и заявления, не содержащие сведений о фактах, указанных в части 5 настоящей статьи, не могут служить ос</w:t>
      </w:r>
      <w:r w:rsidR="00C356F6">
        <w:rPr>
          <w:sz w:val="24"/>
          <w:szCs w:val="24"/>
        </w:rPr>
        <w:t>нованием для проведения внеплан</w:t>
      </w:r>
      <w:r w:rsidRPr="0027028F">
        <w:rPr>
          <w:sz w:val="24"/>
          <w:szCs w:val="24"/>
        </w:rPr>
        <w:t>овой проверки.</w:t>
      </w:r>
    </w:p>
    <w:p w:rsidR="00B800D9" w:rsidRPr="0027028F" w:rsidRDefault="00B800D9" w:rsidP="00C356F6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 xml:space="preserve">7. Порядок проведения проверок определяется административным регламентом, утвержденным постановлением Администрации </w:t>
      </w:r>
      <w:r w:rsidR="00C356F6">
        <w:rPr>
          <w:sz w:val="24"/>
          <w:szCs w:val="24"/>
        </w:rPr>
        <w:t>Новоандреевского сельского поселения</w:t>
      </w:r>
    </w:p>
    <w:p w:rsidR="00B800D9" w:rsidRPr="0027028F" w:rsidRDefault="00B800D9" w:rsidP="0027028F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7028F">
        <w:rPr>
          <w:sz w:val="24"/>
          <w:szCs w:val="24"/>
        </w:rPr>
        <w:t>с уче</w:t>
      </w:r>
      <w:r w:rsidR="00C356F6">
        <w:rPr>
          <w:sz w:val="24"/>
          <w:szCs w:val="24"/>
        </w:rPr>
        <w:t xml:space="preserve">том требований законодательства </w:t>
      </w:r>
      <w:r w:rsidRPr="0027028F">
        <w:rPr>
          <w:sz w:val="24"/>
          <w:szCs w:val="24"/>
        </w:rPr>
        <w:t>Российской Федерации и Республики Крым.</w:t>
      </w:r>
    </w:p>
    <w:p w:rsidR="00B800D9" w:rsidRPr="0027028F" w:rsidRDefault="00B800D9" w:rsidP="00C356F6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>Права и обязанности должностных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C356F6" w:rsidRPr="00C356F6" w:rsidRDefault="00C356F6" w:rsidP="00C356F6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B800D9" w:rsidRDefault="00B800D9" w:rsidP="00C356F6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C356F6">
        <w:rPr>
          <w:b/>
          <w:sz w:val="24"/>
          <w:szCs w:val="24"/>
        </w:rPr>
        <w:t>4. Порядок оформления результатов проверки</w:t>
      </w:r>
    </w:p>
    <w:p w:rsidR="00C356F6" w:rsidRPr="00C356F6" w:rsidRDefault="00C356F6" w:rsidP="00C356F6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B800D9" w:rsidRPr="0027028F" w:rsidRDefault="00B800D9" w:rsidP="00C356F6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>1. По результатам проверки должностным лицом, проводящим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C356F6" w:rsidRDefault="00B800D9" w:rsidP="00C356F6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>2. Акт проверки оформляется должностным лицом, проводящим проверку, непосредстве</w:t>
      </w:r>
      <w:r w:rsidR="00C356F6">
        <w:rPr>
          <w:sz w:val="24"/>
          <w:szCs w:val="24"/>
        </w:rPr>
        <w:t>нно после ее завершения.</w:t>
      </w:r>
    </w:p>
    <w:p w:rsidR="00B800D9" w:rsidRPr="0027028F" w:rsidRDefault="00C356F6" w:rsidP="00C356F6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B800D9" w:rsidRPr="0027028F">
        <w:rPr>
          <w:sz w:val="24"/>
          <w:szCs w:val="24"/>
        </w:rPr>
        <w:t xml:space="preserve">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</w:t>
      </w:r>
      <w:r>
        <w:rPr>
          <w:sz w:val="24"/>
          <w:szCs w:val="24"/>
        </w:rPr>
        <w:t>ого предпринимателя, на которых возлагается ответственн</w:t>
      </w:r>
      <w:r w:rsidRPr="0027028F">
        <w:rPr>
          <w:sz w:val="24"/>
          <w:szCs w:val="24"/>
        </w:rPr>
        <w:t>ость</w:t>
      </w:r>
      <w:r w:rsidR="00B800D9" w:rsidRPr="0027028F">
        <w:rPr>
          <w:sz w:val="24"/>
          <w:szCs w:val="24"/>
        </w:rPr>
        <w:t xml:space="preserve"> за нару</w:t>
      </w:r>
      <w:r>
        <w:rPr>
          <w:sz w:val="24"/>
          <w:szCs w:val="24"/>
        </w:rPr>
        <w:t>шение требований, установленных муниципальными правовыми</w:t>
      </w:r>
      <w:r w:rsidR="00B800D9" w:rsidRPr="0027028F">
        <w:rPr>
          <w:sz w:val="24"/>
          <w:szCs w:val="24"/>
        </w:rPr>
        <w:t xml:space="preserve"> актами </w:t>
      </w:r>
      <w:r>
        <w:rPr>
          <w:sz w:val="24"/>
          <w:szCs w:val="24"/>
        </w:rPr>
        <w:t xml:space="preserve">поселения в </w:t>
      </w:r>
      <w:r w:rsidR="00B800D9" w:rsidRPr="0027028F">
        <w:rPr>
          <w:sz w:val="24"/>
          <w:szCs w:val="24"/>
        </w:rPr>
        <w:t>области использования автомобильных дорог и осуществления дорожной деятельности, а также требований, установленных федеральными законами и законами Республики Крым в области использования автомобильных дорог и осуществления дорожной деятельности, предписания</w:t>
      </w:r>
      <w:proofErr w:type="gramEnd"/>
      <w:r w:rsidR="00B800D9" w:rsidRPr="0027028F">
        <w:rPr>
          <w:sz w:val="24"/>
          <w:szCs w:val="24"/>
        </w:rPr>
        <w:t xml:space="preserve"> об устранении выявленных нарушений и иные связанные с результатами проверки документы или их копии.</w:t>
      </w:r>
    </w:p>
    <w:p w:rsidR="00B800D9" w:rsidRPr="0027028F" w:rsidRDefault="00B800D9" w:rsidP="00C356F6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lastRenderedPageBreak/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B800D9" w:rsidRPr="0027028F" w:rsidRDefault="00B800D9" w:rsidP="00C356F6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proofErr w:type="gramStart"/>
      <w:r w:rsidRPr="0027028F">
        <w:rPr>
          <w:sz w:val="24"/>
          <w:szCs w:val="24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должностное лицо </w:t>
      </w:r>
      <w:r w:rsidR="00C356F6">
        <w:rPr>
          <w:sz w:val="24"/>
          <w:szCs w:val="24"/>
        </w:rPr>
        <w:t>администрации Новоандреевского сельского поселения</w:t>
      </w:r>
      <w:r w:rsidRPr="0027028F">
        <w:rPr>
          <w:sz w:val="24"/>
          <w:szCs w:val="24"/>
        </w:rPr>
        <w:t xml:space="preserve"> направляет акт заказным почтовым отправлением с уведомлением о вручении, которое приобщается к экземпляру акта проверки, хранящемуся в деле</w:t>
      </w:r>
      <w:proofErr w:type="gramEnd"/>
      <w:r w:rsidRPr="0027028F">
        <w:rPr>
          <w:sz w:val="24"/>
          <w:szCs w:val="24"/>
        </w:rPr>
        <w:t xml:space="preserve"> </w:t>
      </w:r>
      <w:r w:rsidR="00C356F6">
        <w:rPr>
          <w:sz w:val="24"/>
          <w:szCs w:val="24"/>
        </w:rPr>
        <w:t>администрации</w:t>
      </w:r>
      <w:r w:rsidRPr="0027028F">
        <w:rPr>
          <w:sz w:val="24"/>
          <w:szCs w:val="24"/>
        </w:rPr>
        <w:t>. При отказе субъекта проверки от ознакомления с актом проверки должностное лицо, проводящее проверку, делает соответствующую запись в акте проверки.</w:t>
      </w:r>
    </w:p>
    <w:p w:rsidR="00B800D9" w:rsidRPr="0027028F" w:rsidRDefault="00B800D9" w:rsidP="00C356F6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 xml:space="preserve">3. </w:t>
      </w:r>
      <w:r w:rsidR="00C356F6">
        <w:rPr>
          <w:sz w:val="24"/>
          <w:szCs w:val="24"/>
        </w:rPr>
        <w:t>Администрация</w:t>
      </w:r>
      <w:r w:rsidRPr="0027028F">
        <w:rPr>
          <w:sz w:val="24"/>
          <w:szCs w:val="24"/>
        </w:rPr>
        <w:t xml:space="preserve"> ведет учет мероприятий по муниципальному контролю.</w:t>
      </w:r>
    </w:p>
    <w:p w:rsidR="00C356F6" w:rsidRDefault="00C356F6" w:rsidP="0027028F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B800D9" w:rsidRDefault="00B800D9" w:rsidP="00C356F6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C356F6">
        <w:rPr>
          <w:b/>
          <w:sz w:val="24"/>
          <w:szCs w:val="24"/>
        </w:rPr>
        <w:t>5. Заключительные положения</w:t>
      </w:r>
    </w:p>
    <w:p w:rsidR="00C356F6" w:rsidRPr="00C356F6" w:rsidRDefault="00C356F6" w:rsidP="00C356F6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B800D9" w:rsidRPr="0027028F" w:rsidRDefault="00B800D9" w:rsidP="00C356F6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 xml:space="preserve">1. Уполномоченные должностные лица </w:t>
      </w:r>
      <w:r w:rsidR="00C356F6">
        <w:rPr>
          <w:sz w:val="24"/>
          <w:szCs w:val="24"/>
        </w:rPr>
        <w:t>Администрации</w:t>
      </w:r>
      <w:r w:rsidRPr="0027028F">
        <w:rPr>
          <w:sz w:val="24"/>
          <w:szCs w:val="24"/>
        </w:rPr>
        <w:t xml:space="preserve"> несут установленную законодательством Российской Федерации и (или) Республики Крым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B800D9" w:rsidRPr="0027028F" w:rsidRDefault="00B800D9" w:rsidP="00C356F6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>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 и (или) Республики Крым.</w:t>
      </w:r>
    </w:p>
    <w:p w:rsidR="00B800D9" w:rsidRPr="0027028F" w:rsidRDefault="00B800D9" w:rsidP="00C356F6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 xml:space="preserve">3. О мерах, принятых в отношении виновных лиц, в течение десяти дней со дня принятия таких </w:t>
      </w:r>
      <w:proofErr w:type="gramStart"/>
      <w:r w:rsidRPr="0027028F">
        <w:rPr>
          <w:sz w:val="24"/>
          <w:szCs w:val="24"/>
        </w:rPr>
        <w:t>мер</w:t>
      </w:r>
      <w:proofErr w:type="gramEnd"/>
      <w:r w:rsidRPr="0027028F">
        <w:rPr>
          <w:sz w:val="24"/>
          <w:szCs w:val="24"/>
        </w:rPr>
        <w:t xml:space="preserve"> </w:t>
      </w:r>
      <w:r w:rsidR="00C356F6">
        <w:rPr>
          <w:sz w:val="24"/>
          <w:szCs w:val="24"/>
        </w:rPr>
        <w:t>администрация</w:t>
      </w:r>
      <w:r w:rsidRPr="0027028F">
        <w:rPr>
          <w:sz w:val="24"/>
          <w:szCs w:val="24"/>
        </w:rPr>
        <w:t xml:space="preserve"> обязан</w:t>
      </w:r>
      <w:r w:rsidR="00C356F6">
        <w:rPr>
          <w:sz w:val="24"/>
          <w:szCs w:val="24"/>
        </w:rPr>
        <w:t>а</w:t>
      </w:r>
      <w:r w:rsidRPr="0027028F">
        <w:rPr>
          <w:sz w:val="24"/>
          <w:szCs w:val="24"/>
        </w:rPr>
        <w:t xml:space="preserve">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B800D9" w:rsidRPr="0027028F" w:rsidRDefault="00B800D9" w:rsidP="00C356F6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27028F">
        <w:rPr>
          <w:sz w:val="24"/>
          <w:szCs w:val="24"/>
        </w:rPr>
        <w:t xml:space="preserve">4. Финансовое обеспечение мероприятий по муниципальному контролю осуществляется за счет средств бюджета </w:t>
      </w:r>
      <w:r w:rsidR="00C356F6">
        <w:rPr>
          <w:sz w:val="24"/>
          <w:szCs w:val="24"/>
        </w:rPr>
        <w:t>поселения.</w:t>
      </w:r>
    </w:p>
    <w:sectPr w:rsidR="00B800D9" w:rsidRPr="0027028F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47EE2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28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795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A76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5F18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2EC9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985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0D9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6F6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761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3</cp:revision>
  <cp:lastPrinted>2015-07-06T06:45:00Z</cp:lastPrinted>
  <dcterms:created xsi:type="dcterms:W3CDTF">2015-06-16T12:13:00Z</dcterms:created>
  <dcterms:modified xsi:type="dcterms:W3CDTF">2015-07-06T06:45:00Z</dcterms:modified>
</cp:coreProperties>
</file>