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D35D7E" w:rsidP="00796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</w:t>
      </w:r>
      <w:r>
        <w:rPr>
          <w:rFonts w:ascii="Times New Roman" w:hAnsi="Times New Roman"/>
          <w:b/>
          <w:sz w:val="24"/>
          <w:szCs w:val="24"/>
        </w:rPr>
        <w:t>0</w:t>
      </w:r>
      <w:r w:rsidR="008321F1" w:rsidRPr="001206EB">
        <w:rPr>
          <w:rFonts w:ascii="Times New Roman" w:hAnsi="Times New Roman"/>
          <w:b/>
          <w:sz w:val="24"/>
          <w:szCs w:val="24"/>
        </w:rPr>
        <w:t>1 созыва</w:t>
      </w:r>
    </w:p>
    <w:p w:rsidR="00D35D7E" w:rsidRDefault="00D35D7E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7965D9">
      <w:pPr>
        <w:spacing w:after="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F22EE"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7965D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24B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D35D7E">
        <w:rPr>
          <w:rFonts w:ascii="Times New Roman" w:eastAsia="Times New Roman" w:hAnsi="Times New Roman"/>
          <w:b/>
          <w:sz w:val="24"/>
          <w:szCs w:val="24"/>
          <w:lang w:eastAsia="ru-RU"/>
        </w:rPr>
        <w:t>от 11.08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7965D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143585" w:rsidRPr="00143585" w:rsidRDefault="00143585" w:rsidP="00D35D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b/>
          <w:sz w:val="24"/>
          <w:szCs w:val="24"/>
          <w:lang w:eastAsia="ar-SA"/>
        </w:rPr>
        <w:t>Об установлении размера среднемесячного дохода</w:t>
      </w:r>
    </w:p>
    <w:p w:rsidR="00143585" w:rsidRPr="00143585" w:rsidRDefault="00143585" w:rsidP="00D35D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b/>
          <w:sz w:val="24"/>
          <w:szCs w:val="24"/>
          <w:lang w:eastAsia="ar-SA"/>
        </w:rPr>
        <w:t>и стоимости подлежащего налогообложению имущества</w:t>
      </w:r>
    </w:p>
    <w:p w:rsidR="00143585" w:rsidRPr="00143585" w:rsidRDefault="00143585" w:rsidP="00D35D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целях признания граждан </w:t>
      </w:r>
      <w:proofErr w:type="gramStart"/>
      <w:r w:rsidRPr="00143585">
        <w:rPr>
          <w:rFonts w:ascii="Times New Roman" w:eastAsia="Times New Roman" w:hAnsi="Times New Roman"/>
          <w:b/>
          <w:sz w:val="24"/>
          <w:szCs w:val="24"/>
          <w:lang w:eastAsia="ar-SA"/>
        </w:rPr>
        <w:t>малоимущими</w:t>
      </w:r>
      <w:proofErr w:type="gramEnd"/>
    </w:p>
    <w:p w:rsidR="00143585" w:rsidRPr="00143585" w:rsidRDefault="00143585" w:rsidP="00D35D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b/>
          <w:sz w:val="24"/>
          <w:szCs w:val="24"/>
          <w:lang w:eastAsia="ar-SA"/>
        </w:rPr>
        <w:t>и предоставления им жилых помещений</w:t>
      </w:r>
    </w:p>
    <w:p w:rsidR="00143585" w:rsidRPr="00143585" w:rsidRDefault="00143585" w:rsidP="00D35D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b/>
          <w:sz w:val="24"/>
          <w:szCs w:val="24"/>
          <w:lang w:eastAsia="ar-SA"/>
        </w:rPr>
        <w:t>по договорам социального найма</w:t>
      </w:r>
    </w:p>
    <w:p w:rsidR="007965D9" w:rsidRDefault="007965D9" w:rsidP="007965D9">
      <w:pPr>
        <w:spacing w:after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Default="00143585" w:rsidP="0014358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3585">
        <w:rPr>
          <w:rFonts w:ascii="Times New Roman" w:hAnsi="Times New Roman"/>
          <w:sz w:val="24"/>
          <w:szCs w:val="24"/>
        </w:rPr>
        <w:t xml:space="preserve">В соответствии со статьей 14 Жилищного кодекса Российской Федерации, с Федеральными Законами от 06.10.2003г. № 131-ФЗ «Об общих принципах организации местного самоуправления в Российской Федерации», Приказом Министерства Регионального </w:t>
      </w:r>
      <w:proofErr w:type="gramStart"/>
      <w:r w:rsidRPr="00143585">
        <w:rPr>
          <w:rFonts w:ascii="Times New Roman" w:hAnsi="Times New Roman"/>
          <w:sz w:val="24"/>
          <w:szCs w:val="24"/>
        </w:rPr>
        <w:t>развития Российской Федерации от 25.02.2005г.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ст. 19 Закона Республики Крым от 06.07.2015г. №130-ЗРК</w:t>
      </w:r>
      <w:proofErr w:type="gramEnd"/>
      <w:r w:rsidRPr="00143585">
        <w:rPr>
          <w:rFonts w:ascii="Times New Roman" w:hAnsi="Times New Roman"/>
          <w:sz w:val="24"/>
          <w:szCs w:val="24"/>
        </w:rPr>
        <w:t>/2015 «О регулировании некоторых вопросов в области жилищных отношений в Республике Крым», ст. 27 Закона Республики Крым от 21.08.2014г. № 54-ЗРК «Об основах местного самоуправления в Республике Крым»,</w:t>
      </w:r>
    </w:p>
    <w:p w:rsidR="00143585" w:rsidRPr="001206EB" w:rsidRDefault="00143585" w:rsidP="007965D9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43585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РЕШИЛ:</w:t>
      </w:r>
    </w:p>
    <w:p w:rsidR="001206EB" w:rsidRPr="001206EB" w:rsidRDefault="001206EB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3585" w:rsidRPr="00143585" w:rsidRDefault="00143585" w:rsidP="00143585">
      <w:pPr>
        <w:numPr>
          <w:ilvl w:val="0"/>
          <w:numId w:val="9"/>
        </w:numPr>
        <w:tabs>
          <w:tab w:val="clear" w:pos="720"/>
          <w:tab w:val="num" w:pos="-142"/>
          <w:tab w:val="num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>Установить:</w:t>
      </w:r>
    </w:p>
    <w:p w:rsidR="00143585" w:rsidRPr="00143585" w:rsidRDefault="00143585" w:rsidP="00143585">
      <w:pPr>
        <w:numPr>
          <w:ilvl w:val="1"/>
          <w:numId w:val="9"/>
        </w:numPr>
        <w:tabs>
          <w:tab w:val="num" w:pos="-142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>Среднемесячный доход на каждого члена семьи (одиноко проживающего гражданина) в размере, не превышающем минимальный прожиточный уровень на душу населения, официально установленный в Республике Крым для соответствующей возрастной группы на дату подачи заявления гражданином.</w:t>
      </w:r>
    </w:p>
    <w:p w:rsidR="00143585" w:rsidRPr="00143585" w:rsidRDefault="00143585" w:rsidP="00143585">
      <w:pPr>
        <w:numPr>
          <w:ilvl w:val="1"/>
          <w:numId w:val="9"/>
        </w:numPr>
        <w:tabs>
          <w:tab w:val="num" w:pos="-142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>Стоимость находящегося в собственности и подлежащего налогообложению движимого и недвижимого имущества на каждого члена семьи (одиноко проживающего гражданина) в размере, не превышающем пятнадцатикратную среднюю рыночную стоимость 1 квадратного метра общей площади</w:t>
      </w:r>
      <w:bookmarkStart w:id="0" w:name="_GoBack"/>
      <w:bookmarkEnd w:id="0"/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 xml:space="preserve"> жилого помещения по Республике Крым, устанавливаемую Министерством строительства и жилищно-коммунального хозяйства Российской Федерации на дату подачи заявления гражданином.</w:t>
      </w:r>
    </w:p>
    <w:p w:rsidR="00143585" w:rsidRPr="00143585" w:rsidRDefault="00143585" w:rsidP="00143585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Решение </w:t>
      </w:r>
      <w:proofErr w:type="gramStart"/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>о признании граждан малоимущими для постановки на учет в качестве нуждающихся в жилых помещениях</w:t>
      </w:r>
      <w:proofErr w:type="gramEnd"/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 xml:space="preserve">, предоставляемых по договорам социального найма из муниципального жилищного фонда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Новоандреевское </w:t>
      </w:r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сельское поселение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Симферопольского</w:t>
      </w:r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Республики Крым, принимается при одновременном выполнении условий, предусмотренных пунктом 1 настоящего решения.</w:t>
      </w:r>
    </w:p>
    <w:p w:rsidR="00143585" w:rsidRPr="00143585" w:rsidRDefault="00143585" w:rsidP="00143585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 среднемесячного дохода и стоимости подлежащего налогообложению движимого и недвижимого имущества, приходящегося на каждого члена семьи (одиноко проживающего гражданина), на основе которых граждане признаются малоимущими в целях предоставления малоимущим гражданам (признанным нуждающимися в жилых помещениях) жилых помещений в муниципальном жилищном фонде по договорам социального найма, исчисляется администрацией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Новоандреевского</w:t>
      </w:r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Симферопольского</w:t>
      </w:r>
      <w:r w:rsidRPr="00143585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Республики Крым повторно перед заключением договора социального найма.</w:t>
      </w:r>
      <w:proofErr w:type="gramEnd"/>
    </w:p>
    <w:p w:rsidR="00F96FCC" w:rsidRPr="00143585" w:rsidRDefault="00143585" w:rsidP="0014358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FCC" w:rsidRPr="00143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143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143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716754" w:rsidRPr="00143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143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143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 w:rsidRPr="00143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43585" w:rsidRDefault="00143585" w:rsidP="00143585">
      <w:pPr>
        <w:widowControl w:val="0"/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FCC" w:rsidRPr="00143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Default="00F96FCC" w:rsidP="007965D9">
      <w:pPr>
        <w:widowControl w:val="0"/>
        <w:spacing w:after="0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Default="00443DC3" w:rsidP="007965D9">
      <w:pPr>
        <w:widowControl w:val="0"/>
        <w:spacing w:after="0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624B55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1206EB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 xml:space="preserve"> </w:t>
      </w:r>
      <w:r w:rsidR="00624B55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>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sectPr w:rsidR="00443DC3" w:rsidSect="00624B55">
      <w:headerReference w:type="even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91" w:rsidRDefault="00CC4D91" w:rsidP="006B2AAC">
      <w:pPr>
        <w:spacing w:after="0" w:line="240" w:lineRule="auto"/>
      </w:pPr>
      <w:r>
        <w:separator/>
      </w:r>
    </w:p>
  </w:endnote>
  <w:endnote w:type="continuationSeparator" w:id="0">
    <w:p w:rsidR="00CC4D91" w:rsidRDefault="00CC4D91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91" w:rsidRDefault="00CC4D91" w:rsidP="006B2AAC">
      <w:pPr>
        <w:spacing w:after="0" w:line="240" w:lineRule="auto"/>
      </w:pPr>
      <w:r>
        <w:separator/>
      </w:r>
    </w:p>
  </w:footnote>
  <w:footnote w:type="continuationSeparator" w:id="0">
    <w:p w:rsidR="00CC4D91" w:rsidRDefault="00CC4D91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CC4D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CC002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sz w:val="28"/>
        <w:szCs w:val="28"/>
      </w:rPr>
    </w:lvl>
  </w:abstractNum>
  <w:abstractNum w:abstractNumId="1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C02B18"/>
    <w:multiLevelType w:val="hybridMultilevel"/>
    <w:tmpl w:val="B0EA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206EB"/>
    <w:rsid w:val="00132261"/>
    <w:rsid w:val="00143585"/>
    <w:rsid w:val="00152DFE"/>
    <w:rsid w:val="00165BA5"/>
    <w:rsid w:val="001A294A"/>
    <w:rsid w:val="001B1E78"/>
    <w:rsid w:val="001F5690"/>
    <w:rsid w:val="0021197B"/>
    <w:rsid w:val="0025093A"/>
    <w:rsid w:val="002A0370"/>
    <w:rsid w:val="002C008F"/>
    <w:rsid w:val="002E38B2"/>
    <w:rsid w:val="002F22EE"/>
    <w:rsid w:val="003003B5"/>
    <w:rsid w:val="0030052B"/>
    <w:rsid w:val="00316FE0"/>
    <w:rsid w:val="00343AB5"/>
    <w:rsid w:val="003734D9"/>
    <w:rsid w:val="00397551"/>
    <w:rsid w:val="003A0320"/>
    <w:rsid w:val="003A4055"/>
    <w:rsid w:val="003D0809"/>
    <w:rsid w:val="003E5678"/>
    <w:rsid w:val="00437342"/>
    <w:rsid w:val="00441CA8"/>
    <w:rsid w:val="00443DC3"/>
    <w:rsid w:val="00462731"/>
    <w:rsid w:val="00477AA2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0226D"/>
    <w:rsid w:val="00624B55"/>
    <w:rsid w:val="006A3245"/>
    <w:rsid w:val="006B2AAC"/>
    <w:rsid w:val="00716115"/>
    <w:rsid w:val="00716754"/>
    <w:rsid w:val="00735FFF"/>
    <w:rsid w:val="007965D9"/>
    <w:rsid w:val="007B28AC"/>
    <w:rsid w:val="007E5F2F"/>
    <w:rsid w:val="0082000A"/>
    <w:rsid w:val="00825C59"/>
    <w:rsid w:val="00827957"/>
    <w:rsid w:val="008321F1"/>
    <w:rsid w:val="008630BD"/>
    <w:rsid w:val="00863408"/>
    <w:rsid w:val="009135DA"/>
    <w:rsid w:val="00915E42"/>
    <w:rsid w:val="00951750"/>
    <w:rsid w:val="009526BC"/>
    <w:rsid w:val="009660B4"/>
    <w:rsid w:val="00996FD1"/>
    <w:rsid w:val="009B0DCD"/>
    <w:rsid w:val="009B3974"/>
    <w:rsid w:val="009C0840"/>
    <w:rsid w:val="009F5FEA"/>
    <w:rsid w:val="00A12CD5"/>
    <w:rsid w:val="00A2582A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BF7E70"/>
    <w:rsid w:val="00C10AF1"/>
    <w:rsid w:val="00C3076C"/>
    <w:rsid w:val="00C878BE"/>
    <w:rsid w:val="00CB5D4B"/>
    <w:rsid w:val="00CC4D91"/>
    <w:rsid w:val="00D35D7E"/>
    <w:rsid w:val="00D520AB"/>
    <w:rsid w:val="00D82026"/>
    <w:rsid w:val="00DF2760"/>
    <w:rsid w:val="00E1086E"/>
    <w:rsid w:val="00E27311"/>
    <w:rsid w:val="00E433DC"/>
    <w:rsid w:val="00E713A6"/>
    <w:rsid w:val="00E738F7"/>
    <w:rsid w:val="00EA5450"/>
    <w:rsid w:val="00F03AFA"/>
    <w:rsid w:val="00F137F9"/>
    <w:rsid w:val="00F30316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6B38-9DC7-4536-8055-B94853AC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5</cp:revision>
  <cp:lastPrinted>2016-08-16T11:24:00Z</cp:lastPrinted>
  <dcterms:created xsi:type="dcterms:W3CDTF">2016-07-15T10:36:00Z</dcterms:created>
  <dcterms:modified xsi:type="dcterms:W3CDTF">2016-08-16T11:25:00Z</dcterms:modified>
</cp:coreProperties>
</file>