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3" w:rsidRPr="005A3E64" w:rsidRDefault="009F03A3" w:rsidP="000F627C">
      <w:pPr>
        <w:spacing w:after="200" w:line="276" w:lineRule="auto"/>
        <w:jc w:val="center"/>
        <w:rPr>
          <w:lang w:eastAsia="en-US"/>
        </w:rPr>
      </w:pPr>
      <w:r w:rsidRPr="00793FD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1.5pt;height:42pt;visibility:visible">
            <v:imagedata r:id="rId5" o:title=""/>
          </v:shape>
        </w:pict>
      </w: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>Новоандреевский сельский совет</w:t>
      </w: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 xml:space="preserve"> Симферопольского района</w:t>
      </w: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>Республики Крым</w:t>
      </w: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</w:p>
    <w:tbl>
      <w:tblPr>
        <w:tblW w:w="9356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56"/>
      </w:tblGrid>
      <w:tr w:rsidR="009F03A3" w:rsidRPr="005A3E64">
        <w:trPr>
          <w:trHeight w:val="276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9F03A3" w:rsidRPr="005A3E64" w:rsidRDefault="009F03A3" w:rsidP="000F627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F03A3" w:rsidRPr="005A3E64" w:rsidRDefault="009F03A3" w:rsidP="000F627C">
      <w:pPr>
        <w:jc w:val="center"/>
        <w:rPr>
          <w:b/>
          <w:bCs/>
          <w:lang w:eastAsia="en-US"/>
        </w:rPr>
      </w:pP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29</w:t>
      </w:r>
      <w:r w:rsidRPr="005A3E64">
        <w:rPr>
          <w:b/>
          <w:bCs/>
          <w:lang w:eastAsia="en-US"/>
        </w:rPr>
        <w:t>-я сессия  1 созыва</w:t>
      </w: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 xml:space="preserve">РЕШЕНИЕ </w:t>
      </w:r>
    </w:p>
    <w:p w:rsidR="009F03A3" w:rsidRPr="005A3E64" w:rsidRDefault="009F03A3" w:rsidP="000F627C">
      <w:pPr>
        <w:jc w:val="center"/>
        <w:rPr>
          <w:b/>
          <w:bCs/>
          <w:lang w:eastAsia="en-US"/>
        </w:rPr>
      </w:pPr>
    </w:p>
    <w:p w:rsidR="009F03A3" w:rsidRPr="005A3E64" w:rsidRDefault="009F03A3" w:rsidP="000F627C">
      <w:pPr>
        <w:jc w:val="both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>с. Ново</w:t>
      </w:r>
      <w:r>
        <w:rPr>
          <w:b/>
          <w:bCs/>
          <w:lang w:eastAsia="en-US"/>
        </w:rPr>
        <w:t>андреевка</w:t>
      </w:r>
      <w:r>
        <w:rPr>
          <w:b/>
          <w:bCs/>
          <w:lang w:eastAsia="en-US"/>
        </w:rPr>
        <w:tab/>
        <w:t xml:space="preserve">                              № 21/16</w:t>
      </w:r>
      <w:r w:rsidRPr="005A3E64">
        <w:rPr>
          <w:b/>
          <w:bCs/>
          <w:lang w:eastAsia="en-US"/>
        </w:rPr>
        <w:t xml:space="preserve">           </w:t>
      </w:r>
      <w:r>
        <w:rPr>
          <w:b/>
          <w:bCs/>
          <w:lang w:eastAsia="en-US"/>
        </w:rPr>
        <w:t xml:space="preserve">                                 30.05</w:t>
      </w:r>
      <w:r w:rsidRPr="005A3E64">
        <w:rPr>
          <w:b/>
          <w:bCs/>
          <w:lang w:eastAsia="en-US"/>
        </w:rPr>
        <w:t>.2016г.</w:t>
      </w:r>
    </w:p>
    <w:p w:rsidR="009F03A3" w:rsidRPr="005A3E64" w:rsidRDefault="009F03A3" w:rsidP="00055003">
      <w:pPr>
        <w:rPr>
          <w:b/>
          <w:bCs/>
        </w:rPr>
      </w:pPr>
    </w:p>
    <w:p w:rsidR="009F03A3" w:rsidRPr="005A3E64" w:rsidRDefault="009F03A3" w:rsidP="00055003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.85pt;margin-top:8.3pt;width:329.85pt;height:92.95pt;z-index:251658240;visibility:visible" stroked="f" strokeweight=".5pt">
            <v:textbox>
              <w:txbxContent>
                <w:p w:rsidR="009F03A3" w:rsidRPr="005A3E64" w:rsidRDefault="009F03A3" w:rsidP="00F9577F">
                  <w:pPr>
                    <w:rPr>
                      <w:b/>
                      <w:bCs/>
                    </w:rPr>
                  </w:pPr>
                  <w:r w:rsidRPr="005A3E64">
                    <w:rPr>
                      <w:b/>
                      <w:bCs/>
                    </w:rPr>
                    <w:t>О внесении изменений в решение 23 сессии 01 созыва № 123/15 от 30.10.2015 г. «Об утверждении Положения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Крым»</w:t>
                  </w:r>
                </w:p>
              </w:txbxContent>
            </v:textbox>
          </v:shape>
        </w:pict>
      </w:r>
    </w:p>
    <w:p w:rsidR="009F03A3" w:rsidRPr="005A3E64" w:rsidRDefault="009F03A3" w:rsidP="00055003">
      <w:pPr>
        <w:tabs>
          <w:tab w:val="num" w:pos="540"/>
        </w:tabs>
        <w:jc w:val="both"/>
      </w:pPr>
    </w:p>
    <w:p w:rsidR="009F03A3" w:rsidRPr="005A3E64" w:rsidRDefault="009F03A3" w:rsidP="00055003">
      <w:pPr>
        <w:tabs>
          <w:tab w:val="num" w:pos="540"/>
        </w:tabs>
        <w:jc w:val="both"/>
      </w:pPr>
    </w:p>
    <w:p w:rsidR="009F03A3" w:rsidRPr="005A3E64" w:rsidRDefault="009F03A3" w:rsidP="00055003">
      <w:pPr>
        <w:tabs>
          <w:tab w:val="num" w:pos="540"/>
        </w:tabs>
        <w:jc w:val="both"/>
      </w:pPr>
    </w:p>
    <w:p w:rsidR="009F03A3" w:rsidRPr="005A3E64" w:rsidRDefault="009F03A3" w:rsidP="00055003">
      <w:pPr>
        <w:tabs>
          <w:tab w:val="num" w:pos="540"/>
        </w:tabs>
        <w:jc w:val="both"/>
      </w:pPr>
    </w:p>
    <w:p w:rsidR="009F03A3" w:rsidRPr="005A3E64" w:rsidRDefault="009F03A3" w:rsidP="00055003">
      <w:pPr>
        <w:tabs>
          <w:tab w:val="num" w:pos="540"/>
        </w:tabs>
        <w:jc w:val="both"/>
      </w:pPr>
    </w:p>
    <w:p w:rsidR="009F03A3" w:rsidRPr="005A3E64" w:rsidRDefault="009F03A3" w:rsidP="00E80C2F">
      <w:pPr>
        <w:tabs>
          <w:tab w:val="num" w:pos="540"/>
        </w:tabs>
        <w:jc w:val="both"/>
      </w:pPr>
    </w:p>
    <w:p w:rsidR="009F03A3" w:rsidRPr="005A3E64" w:rsidRDefault="009F03A3" w:rsidP="00E80C2F">
      <w:pPr>
        <w:tabs>
          <w:tab w:val="num" w:pos="540"/>
        </w:tabs>
        <w:jc w:val="both"/>
      </w:pPr>
    </w:p>
    <w:p w:rsidR="009F03A3" w:rsidRPr="005A3E64" w:rsidRDefault="009F03A3" w:rsidP="00055003">
      <w:pPr>
        <w:tabs>
          <w:tab w:val="num" w:pos="540"/>
        </w:tabs>
        <w:jc w:val="both"/>
      </w:pPr>
      <w:r w:rsidRPr="005A3E64">
        <w:tab/>
      </w:r>
      <w:r w:rsidRPr="005A3E64"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28.03.1998 N 53-ФЗ «О воинской обязанности и военной службе» ч.1 ст. 8, ст. 135 Трудового кодекса РФ, Постановлением Правительства РФ от 29.04.20206 г. № 258 « О субвенциях на осуществление полномочий по первичному воинскому учету на территориях, где отсутствуют военные комиссариаты» 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</w:p>
    <w:p w:rsidR="009F03A3" w:rsidRPr="005A3E64" w:rsidRDefault="009F03A3" w:rsidP="00055003">
      <w:pPr>
        <w:tabs>
          <w:tab w:val="num" w:pos="540"/>
        </w:tabs>
        <w:jc w:val="both"/>
      </w:pPr>
    </w:p>
    <w:p w:rsidR="009F03A3" w:rsidRPr="005A3E64" w:rsidRDefault="009F03A3" w:rsidP="00055003">
      <w:pPr>
        <w:tabs>
          <w:tab w:val="num" w:pos="540"/>
        </w:tabs>
        <w:jc w:val="both"/>
      </w:pPr>
      <w:r w:rsidRPr="005A3E64">
        <w:tab/>
        <w:t xml:space="preserve">Новоандреевский сельский совет </w:t>
      </w:r>
      <w:r w:rsidRPr="005A3E64">
        <w:rPr>
          <w:b/>
          <w:bCs/>
        </w:rPr>
        <w:t>РЕШИЛ:</w:t>
      </w:r>
    </w:p>
    <w:p w:rsidR="009F03A3" w:rsidRPr="005A3E64" w:rsidRDefault="009F03A3" w:rsidP="00833526">
      <w:pPr>
        <w:pStyle w:val="ListParagraph"/>
        <w:ind w:left="900"/>
        <w:jc w:val="both"/>
      </w:pPr>
    </w:p>
    <w:p w:rsidR="009F03A3" w:rsidRPr="005A3E64" w:rsidRDefault="009F03A3" w:rsidP="001640C8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r w:rsidRPr="005A3E64">
        <w:t>Внести в Положение об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Крым» утвержденное решением 23 сессии 01 созыва № 123/15 от 30.10.2015г следующие изменения:</w:t>
      </w:r>
    </w:p>
    <w:p w:rsidR="009F03A3" w:rsidRPr="005A3E64" w:rsidRDefault="009F03A3" w:rsidP="004F044A">
      <w:pPr>
        <w:pStyle w:val="ListParagraph"/>
        <w:numPr>
          <w:ilvl w:val="1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r w:rsidRPr="005A3E64">
        <w:t>Абзац 2.5. Раздела 2 Положения изложить в следующей редакции</w:t>
      </w:r>
    </w:p>
    <w:p w:rsidR="009F03A3" w:rsidRPr="005A3E64" w:rsidRDefault="009F03A3" w:rsidP="00E35F4E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</w:pPr>
      <w:r w:rsidRPr="005A3E64">
        <w:tab/>
        <w:t>«Заработная плата выплачивается два раза в месяц: 1 половина заработной платы (аванс)- 20 числа месяца, за который начисляется заработная плата, в размере 50% оклада; основная часть заработной платы - 5 числа месяца, следующего за расчетным. При совпадении дня выплаты с выходным или нерабочим праздничным днем выплата заработной платы производится накануне этого дня».</w:t>
      </w:r>
    </w:p>
    <w:p w:rsidR="009F03A3" w:rsidRPr="005A3E64" w:rsidRDefault="009F03A3" w:rsidP="00E35F4E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r w:rsidRPr="005A3E64"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</w:p>
    <w:p w:rsidR="009F03A3" w:rsidRPr="005A3E64" w:rsidRDefault="009F03A3" w:rsidP="00E35F4E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r w:rsidRPr="005A3E64">
        <w:t xml:space="preserve"> Решение вступает в силу с момента его опубликования (обнародования) </w:t>
      </w:r>
      <w:r w:rsidRPr="005A3E64">
        <w:rPr>
          <w:lang w:eastAsia="ar-SA"/>
        </w:rPr>
        <w:t>и распространяет свое действие на правоотношения, возникшие с 01.01.2016г.</w:t>
      </w:r>
    </w:p>
    <w:p w:rsidR="009F03A3" w:rsidRPr="005A3E64" w:rsidRDefault="009F03A3" w:rsidP="00ED54EF">
      <w:pPr>
        <w:ind w:firstLine="540"/>
        <w:rPr>
          <w:b/>
          <w:bCs/>
          <w:lang w:eastAsia="en-US"/>
        </w:rPr>
      </w:pPr>
    </w:p>
    <w:p w:rsidR="009F03A3" w:rsidRPr="005A3E64" w:rsidRDefault="009F03A3" w:rsidP="00ED54EF">
      <w:pPr>
        <w:ind w:firstLine="540"/>
        <w:rPr>
          <w:b/>
          <w:bCs/>
          <w:lang w:eastAsia="en-US"/>
        </w:rPr>
      </w:pPr>
    </w:p>
    <w:p w:rsidR="009F03A3" w:rsidRPr="005A3E64" w:rsidRDefault="009F03A3" w:rsidP="00ED54EF">
      <w:pPr>
        <w:ind w:firstLine="540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>Председатель</w:t>
      </w:r>
    </w:p>
    <w:p w:rsidR="009F03A3" w:rsidRPr="005A3E64" w:rsidRDefault="009F03A3" w:rsidP="00ED54EF">
      <w:pPr>
        <w:ind w:firstLine="540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 xml:space="preserve">Новоандреевского сельского совета – </w:t>
      </w:r>
    </w:p>
    <w:p w:rsidR="009F03A3" w:rsidRPr="005A3E64" w:rsidRDefault="009F03A3" w:rsidP="00ED54EF">
      <w:pPr>
        <w:ind w:firstLine="540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 xml:space="preserve">глава администрации </w:t>
      </w:r>
    </w:p>
    <w:p w:rsidR="009F03A3" w:rsidRPr="005A3E64" w:rsidRDefault="009F03A3" w:rsidP="004F044A">
      <w:pPr>
        <w:ind w:firstLine="540"/>
        <w:rPr>
          <w:b/>
          <w:bCs/>
          <w:lang w:eastAsia="en-US"/>
        </w:rPr>
      </w:pPr>
      <w:r w:rsidRPr="005A3E64">
        <w:rPr>
          <w:b/>
          <w:bCs/>
          <w:lang w:eastAsia="en-US"/>
        </w:rPr>
        <w:t>Новоандреевского сельского поселения</w:t>
      </w:r>
      <w:r w:rsidRPr="005A3E64">
        <w:rPr>
          <w:b/>
          <w:bCs/>
          <w:lang w:eastAsia="en-US"/>
        </w:rPr>
        <w:tab/>
      </w:r>
      <w:r w:rsidRPr="005A3E64">
        <w:rPr>
          <w:b/>
          <w:bCs/>
          <w:lang w:eastAsia="en-US"/>
        </w:rPr>
        <w:tab/>
      </w:r>
      <w:r w:rsidRPr="005A3E64">
        <w:rPr>
          <w:b/>
          <w:bCs/>
          <w:lang w:eastAsia="en-US"/>
        </w:rPr>
        <w:tab/>
        <w:t xml:space="preserve">    </w:t>
      </w:r>
      <w:r>
        <w:rPr>
          <w:b/>
          <w:bCs/>
          <w:lang w:eastAsia="en-US"/>
        </w:rPr>
        <w:t xml:space="preserve">                </w:t>
      </w:r>
      <w:bookmarkStart w:id="0" w:name="_GoBack"/>
      <w:bookmarkEnd w:id="0"/>
      <w:r w:rsidRPr="005A3E64">
        <w:rPr>
          <w:b/>
          <w:bCs/>
          <w:lang w:eastAsia="en-US"/>
        </w:rPr>
        <w:t xml:space="preserve"> В.Ю. Вайсбейн</w:t>
      </w:r>
    </w:p>
    <w:sectPr w:rsidR="009F03A3" w:rsidRPr="005A3E64" w:rsidSect="00A4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003"/>
    <w:rsid w:val="00055003"/>
    <w:rsid w:val="00057F7B"/>
    <w:rsid w:val="000839A5"/>
    <w:rsid w:val="000F627C"/>
    <w:rsid w:val="001543E5"/>
    <w:rsid w:val="001640C8"/>
    <w:rsid w:val="001A38DB"/>
    <w:rsid w:val="001B78EF"/>
    <w:rsid w:val="002800B3"/>
    <w:rsid w:val="002D4A3C"/>
    <w:rsid w:val="0030708C"/>
    <w:rsid w:val="0038484C"/>
    <w:rsid w:val="004542A9"/>
    <w:rsid w:val="004713DE"/>
    <w:rsid w:val="004E1EAA"/>
    <w:rsid w:val="004F044A"/>
    <w:rsid w:val="0054389C"/>
    <w:rsid w:val="0055458C"/>
    <w:rsid w:val="005A3E64"/>
    <w:rsid w:val="005B24CE"/>
    <w:rsid w:val="005C203E"/>
    <w:rsid w:val="005C2051"/>
    <w:rsid w:val="005E5AB5"/>
    <w:rsid w:val="00721309"/>
    <w:rsid w:val="0076375C"/>
    <w:rsid w:val="00793FD4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D4749"/>
    <w:rsid w:val="009E106E"/>
    <w:rsid w:val="009F03A3"/>
    <w:rsid w:val="00A04839"/>
    <w:rsid w:val="00A1088E"/>
    <w:rsid w:val="00A319FC"/>
    <w:rsid w:val="00A42C78"/>
    <w:rsid w:val="00A56764"/>
    <w:rsid w:val="00A7074A"/>
    <w:rsid w:val="00AB5F6B"/>
    <w:rsid w:val="00AF7617"/>
    <w:rsid w:val="00B1418C"/>
    <w:rsid w:val="00B732FA"/>
    <w:rsid w:val="00C33E5B"/>
    <w:rsid w:val="00C60771"/>
    <w:rsid w:val="00C8615E"/>
    <w:rsid w:val="00CC4034"/>
    <w:rsid w:val="00D0228D"/>
    <w:rsid w:val="00D36608"/>
    <w:rsid w:val="00D46808"/>
    <w:rsid w:val="00D7156C"/>
    <w:rsid w:val="00DD74E0"/>
    <w:rsid w:val="00DF772A"/>
    <w:rsid w:val="00E21BDD"/>
    <w:rsid w:val="00E35F4E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52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526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05500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00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B78EF"/>
    <w:pPr>
      <w:ind w:left="720"/>
    </w:pPr>
  </w:style>
  <w:style w:type="paragraph" w:styleId="NoSpacing">
    <w:name w:val="No Spacing"/>
    <w:uiPriority w:val="99"/>
    <w:qFormat/>
    <w:rsid w:val="0076375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3526"/>
    <w:rPr>
      <w:color w:val="0000FF"/>
      <w:u w:val="single"/>
    </w:rPr>
  </w:style>
  <w:style w:type="character" w:customStyle="1" w:styleId="2">
    <w:name w:val="Основной текст (2)_"/>
    <w:basedOn w:val="DefaultParagraphFont"/>
    <w:uiPriority w:val="99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uiPriority w:val="99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uiPriority w:val="99"/>
    <w:rsid w:val="00E80C2F"/>
    <w:rPr>
      <w:color w:val="000000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11"/>
    <w:basedOn w:val="2"/>
    <w:uiPriority w:val="99"/>
    <w:rsid w:val="00E80C2F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30">
    <w:name w:val="Основной текст (3)"/>
    <w:basedOn w:val="3"/>
    <w:uiPriority w:val="99"/>
    <w:rsid w:val="00E80C2F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TableGrid">
    <w:name w:val="Table Grid"/>
    <w:basedOn w:val="TableNormal"/>
    <w:uiPriority w:val="99"/>
    <w:rsid w:val="00E80C2F"/>
    <w:pPr>
      <w:widowControl w:val="0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355</Words>
  <Characters>2025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1</cp:lastModifiedBy>
  <cp:revision>2</cp:revision>
  <cp:lastPrinted>2016-04-03T12:17:00Z</cp:lastPrinted>
  <dcterms:created xsi:type="dcterms:W3CDTF">2016-06-26T16:16:00Z</dcterms:created>
  <dcterms:modified xsi:type="dcterms:W3CDTF">2016-06-26T16:16:00Z</dcterms:modified>
</cp:coreProperties>
</file>