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Новоандреевск</w:t>
      </w:r>
      <w:r w:rsidR="00D01A80">
        <w:rPr>
          <w:b/>
          <w:bCs/>
        </w:rPr>
        <w:t xml:space="preserve">ий </w:t>
      </w:r>
      <w:r w:rsidRPr="00E337AB">
        <w:rPr>
          <w:b/>
          <w:bCs/>
        </w:rPr>
        <w:t>сельск</w:t>
      </w:r>
      <w:r w:rsidR="00D01A80">
        <w:rPr>
          <w:b/>
          <w:bCs/>
        </w:rPr>
        <w:t xml:space="preserve">ий </w:t>
      </w:r>
      <w:r w:rsidRPr="00E337AB">
        <w:rPr>
          <w:b/>
          <w:bCs/>
        </w:rPr>
        <w:t xml:space="preserve"> </w:t>
      </w:r>
      <w:r w:rsidR="00D01A80">
        <w:rPr>
          <w:b/>
          <w:bCs/>
        </w:rPr>
        <w:t>совет</w:t>
      </w:r>
    </w:p>
    <w:p w:rsidR="001676BC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Симферопольского  района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Республики Крым</w:t>
      </w:r>
      <w:r w:rsidR="00B74654" w:rsidRPr="00E337AB">
        <w:rPr>
          <w:b/>
          <w:bCs/>
        </w:rPr>
        <w:t xml:space="preserve"> 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F46A7" wp14:editId="2EA63CAD">
                <wp:simplePos x="0" y="0"/>
                <wp:positionH relativeFrom="column">
                  <wp:posOffset>128270</wp:posOffset>
                </wp:positionH>
                <wp:positionV relativeFrom="paragraph">
                  <wp:posOffset>143510</wp:posOffset>
                </wp:positionV>
                <wp:extent cx="6217920" cy="0"/>
                <wp:effectExtent l="0" t="3810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1.3pt" to="49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8"/>
        <w:gridCol w:w="2654"/>
        <w:gridCol w:w="3341"/>
      </w:tblGrid>
      <w:tr w:rsidR="00B74654" w:rsidRPr="00E337AB" w:rsidTr="000B5CC3">
        <w:tc>
          <w:tcPr>
            <w:tcW w:w="4028" w:type="dxa"/>
            <w:shd w:val="clear" w:color="auto" w:fill="auto"/>
          </w:tcPr>
          <w:p w:rsidR="00B74654" w:rsidRPr="00E337AB" w:rsidRDefault="00B74654" w:rsidP="00B74654"/>
        </w:tc>
        <w:tc>
          <w:tcPr>
            <w:tcW w:w="2654" w:type="dxa"/>
            <w:shd w:val="clear" w:color="auto" w:fill="auto"/>
          </w:tcPr>
          <w:p w:rsidR="00B74654" w:rsidRPr="00E337AB" w:rsidRDefault="00B74654" w:rsidP="00B74654">
            <w:pPr>
              <w:jc w:val="center"/>
            </w:pPr>
          </w:p>
        </w:tc>
        <w:tc>
          <w:tcPr>
            <w:tcW w:w="3341" w:type="dxa"/>
            <w:shd w:val="clear" w:color="auto" w:fill="auto"/>
          </w:tcPr>
          <w:p w:rsidR="00B74654" w:rsidRPr="00E337AB" w:rsidRDefault="00B74654" w:rsidP="00B74654">
            <w:pPr>
              <w:jc w:val="right"/>
            </w:pPr>
          </w:p>
        </w:tc>
      </w:tr>
    </w:tbl>
    <w:p w:rsidR="00B74654" w:rsidRPr="00E337AB" w:rsidRDefault="001676BC" w:rsidP="001676BC">
      <w:pPr>
        <w:jc w:val="center"/>
      </w:pPr>
      <w:r w:rsidRPr="00E337AB">
        <w:t>3-я сессия 1 созыва</w:t>
      </w: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  <w:proofErr w:type="gramStart"/>
      <w:r w:rsidRPr="00E337AB">
        <w:t>Р</w:t>
      </w:r>
      <w:proofErr w:type="gramEnd"/>
      <w:r w:rsidRPr="00E337AB">
        <w:t xml:space="preserve"> Е Ш Е Н И Е</w:t>
      </w:r>
    </w:p>
    <w:p w:rsidR="00F43768" w:rsidRDefault="00F43768" w:rsidP="00F43768">
      <w:r>
        <w:t xml:space="preserve">       </w:t>
      </w:r>
    </w:p>
    <w:p w:rsidR="00F43768" w:rsidRDefault="00F43768" w:rsidP="00F43768"/>
    <w:p w:rsidR="00F43768" w:rsidRDefault="00F43768" w:rsidP="00F43768"/>
    <w:p w:rsidR="001676BC" w:rsidRPr="00E337AB" w:rsidRDefault="00317142" w:rsidP="00F43768">
      <w:r>
        <w:t>с. Новоандреевка</w:t>
      </w:r>
      <w:r w:rsidR="00F43768">
        <w:t xml:space="preserve">                                      №    </w:t>
      </w:r>
      <w:r w:rsidR="00FB1CC4">
        <w:t>19/14</w:t>
      </w:r>
      <w:r w:rsidR="00F43768">
        <w:t xml:space="preserve">                               </w:t>
      </w:r>
      <w:proofErr w:type="spellStart"/>
      <w:r w:rsidR="00F43768">
        <w:t>с</w:t>
      </w:r>
      <w:proofErr w:type="gramStart"/>
      <w:r w:rsidR="00F43768">
        <w:t>.Н</w:t>
      </w:r>
      <w:proofErr w:type="gramEnd"/>
      <w:r w:rsidR="00F43768">
        <w:t>овоандреевка</w:t>
      </w:r>
      <w:proofErr w:type="spellEnd"/>
    </w:p>
    <w:p w:rsidR="001676BC" w:rsidRDefault="001676BC" w:rsidP="001676BC">
      <w:pPr>
        <w:jc w:val="center"/>
      </w:pPr>
    </w:p>
    <w:p w:rsidR="000A73DF" w:rsidRPr="00E337AB" w:rsidRDefault="000A73DF" w:rsidP="001676BC">
      <w:pPr>
        <w:jc w:val="center"/>
      </w:pPr>
    </w:p>
    <w:p w:rsidR="00D01A80" w:rsidRDefault="00B74654" w:rsidP="00B74654">
      <w:pPr>
        <w:rPr>
          <w:b/>
        </w:rPr>
      </w:pPr>
      <w:r w:rsidRPr="00E337AB">
        <w:rPr>
          <w:b/>
        </w:rPr>
        <w:t>О</w:t>
      </w:r>
      <w:r w:rsidR="00D01A80">
        <w:rPr>
          <w:b/>
        </w:rPr>
        <w:t xml:space="preserve">б утверждении председателей </w:t>
      </w:r>
    </w:p>
    <w:p w:rsidR="00B74654" w:rsidRPr="00E337AB" w:rsidRDefault="00D01A80" w:rsidP="00B74654">
      <w:pPr>
        <w:rPr>
          <w:b/>
        </w:rPr>
      </w:pPr>
      <w:r>
        <w:rPr>
          <w:b/>
        </w:rPr>
        <w:t>постоянных комиссий</w:t>
      </w:r>
    </w:p>
    <w:p w:rsidR="00B74654" w:rsidRPr="00E337AB" w:rsidRDefault="00B74654" w:rsidP="00B74654">
      <w:pPr>
        <w:jc w:val="both"/>
      </w:pPr>
      <w:r w:rsidRPr="00E337AB">
        <w:t xml:space="preserve"> </w:t>
      </w:r>
    </w:p>
    <w:p w:rsidR="00B74654" w:rsidRPr="00E337AB" w:rsidRDefault="00B74654" w:rsidP="00B74654">
      <w:pPr>
        <w:jc w:val="both"/>
      </w:pPr>
    </w:p>
    <w:p w:rsidR="00B74654" w:rsidRPr="00E337AB" w:rsidRDefault="00B74654" w:rsidP="00B74654">
      <w:pPr>
        <w:jc w:val="both"/>
      </w:pPr>
      <w:r w:rsidRPr="00E337AB">
        <w:tab/>
        <w:t>На основании Федерального Закона Российской Федерации  от 06.10.2003 № 131-ФЗ «Общих принципах организации местного самоуправления в Российской Федерации»,</w:t>
      </w:r>
      <w:r w:rsidR="001676BC" w:rsidRPr="00E337AB">
        <w:t xml:space="preserve"> Закона Республики Крым от 21.08.2014 г. № 54-ЗРК «Об основах местного самоуправления в Республике Крым», </w:t>
      </w:r>
      <w:r w:rsidR="00D01A80">
        <w:t xml:space="preserve"> Положением о постоянных комиссиях Ново</w:t>
      </w:r>
      <w:r w:rsidR="00E36573">
        <w:t>андреевского сельского совета Симферопольского района, утвержденного решением 2 сессии 1 созыва Новоандреевского сельского совета Симферопольского района от 20.10.2014 г. №</w:t>
      </w:r>
      <w:proofErr w:type="gramStart"/>
      <w:r w:rsidR="00E36573">
        <w:t xml:space="preserve"> </w:t>
      </w:r>
      <w:r w:rsidR="001676BC" w:rsidRPr="00E337AB">
        <w:t>,</w:t>
      </w:r>
      <w:proofErr w:type="gramEnd"/>
      <w:r w:rsidR="00E36573">
        <w:t xml:space="preserve"> протоколов заседаний постоянных комиссий </w:t>
      </w:r>
      <w:r w:rsidR="001676BC" w:rsidRPr="00E337AB">
        <w:t xml:space="preserve"> Новоандреевск</w:t>
      </w:r>
      <w:r w:rsidR="000A73DF">
        <w:t>ого сельского совета,  Новоандреевский</w:t>
      </w:r>
      <w:r w:rsidR="001676BC" w:rsidRPr="00E337AB">
        <w:t xml:space="preserve"> сельский совет Симферопольского  района Республики Крым </w:t>
      </w:r>
    </w:p>
    <w:p w:rsidR="00F43768" w:rsidRDefault="001676BC" w:rsidP="00B74654">
      <w:pPr>
        <w:jc w:val="both"/>
      </w:pPr>
      <w:r w:rsidRPr="00E337AB">
        <w:t xml:space="preserve">                                              </w:t>
      </w:r>
    </w:p>
    <w:p w:rsidR="00F43768" w:rsidRDefault="00F43768" w:rsidP="00B74654">
      <w:pPr>
        <w:jc w:val="both"/>
      </w:pPr>
    </w:p>
    <w:p w:rsidR="00B74654" w:rsidRPr="00E337AB" w:rsidRDefault="00F43768" w:rsidP="00B74654">
      <w:pPr>
        <w:jc w:val="both"/>
      </w:pPr>
      <w:r>
        <w:t xml:space="preserve">                                                                   </w:t>
      </w:r>
      <w:r w:rsidR="00B74654" w:rsidRPr="00E337AB">
        <w:t>РЕШ</w:t>
      </w:r>
      <w:r w:rsidR="001676BC" w:rsidRPr="00E337AB">
        <w:t>ИЛ</w:t>
      </w:r>
      <w:r w:rsidR="00B74654" w:rsidRPr="00E337AB">
        <w:t>:</w:t>
      </w:r>
    </w:p>
    <w:p w:rsidR="004901CD" w:rsidRPr="00E337AB" w:rsidRDefault="004901CD" w:rsidP="00B74654">
      <w:pPr>
        <w:jc w:val="both"/>
      </w:pPr>
    </w:p>
    <w:p w:rsidR="000A73DF" w:rsidRDefault="00E36573" w:rsidP="000A73DF">
      <w:pPr>
        <w:pStyle w:val="a5"/>
        <w:numPr>
          <w:ilvl w:val="0"/>
          <w:numId w:val="1"/>
        </w:numPr>
        <w:jc w:val="both"/>
      </w:pPr>
      <w:r>
        <w:t>Утвердить</w:t>
      </w:r>
      <w:r w:rsidR="000A73DF">
        <w:t xml:space="preserve"> председателем постоянной комиссии</w:t>
      </w:r>
      <w:r>
        <w:t xml:space="preserve"> </w:t>
      </w:r>
      <w:r w:rsidR="000A73DF" w:rsidRPr="000A73DF">
        <w:rPr>
          <w:color w:val="000000"/>
        </w:rPr>
        <w:t>по планированию, бюджету, финансам и законодательству</w:t>
      </w:r>
      <w:r w:rsidR="00317142">
        <w:rPr>
          <w:color w:val="000000"/>
        </w:rPr>
        <w:t xml:space="preserve">  депутата Клименко  Николая Григорьевича.</w:t>
      </w:r>
    </w:p>
    <w:p w:rsidR="000A73DF" w:rsidRDefault="000A73DF" w:rsidP="000A73DF">
      <w:pPr>
        <w:pStyle w:val="a5"/>
        <w:numPr>
          <w:ilvl w:val="0"/>
          <w:numId w:val="1"/>
        </w:numPr>
        <w:jc w:val="both"/>
      </w:pPr>
      <w:r>
        <w:t xml:space="preserve">Утвердить председателем  постоянной комиссии </w:t>
      </w:r>
      <w:r>
        <w:rPr>
          <w:color w:val="000000"/>
          <w:spacing w:val="1"/>
        </w:rPr>
        <w:t>по   жилищно-коммунальному   хозяйству,   строительству,   благоустройству</w:t>
      </w:r>
      <w:r w:rsidRPr="00E337AB">
        <w:t xml:space="preserve"> </w:t>
      </w:r>
      <w:r>
        <w:t xml:space="preserve"> и земельным вопросам </w:t>
      </w:r>
      <w:r w:rsidR="00C50280">
        <w:t xml:space="preserve"> депутата </w:t>
      </w:r>
      <w:bookmarkStart w:id="0" w:name="_GoBack"/>
      <w:bookmarkEnd w:id="0"/>
      <w:r w:rsidR="00317142">
        <w:t>Сойкина Николая Ивановича.</w:t>
      </w:r>
    </w:p>
    <w:p w:rsidR="00317142" w:rsidRDefault="000A73DF" w:rsidP="000A73DF">
      <w:pPr>
        <w:pStyle w:val="a5"/>
        <w:numPr>
          <w:ilvl w:val="0"/>
          <w:numId w:val="1"/>
        </w:numPr>
        <w:spacing w:line="300" w:lineRule="exact"/>
        <w:ind w:right="-6" w:hanging="461"/>
        <w:jc w:val="both"/>
      </w:pPr>
      <w:r>
        <w:t>Утвердить председателем постоянной комиссии по социальным вопросам</w:t>
      </w:r>
    </w:p>
    <w:p w:rsidR="000A73DF" w:rsidRDefault="00317142" w:rsidP="00317142">
      <w:pPr>
        <w:pStyle w:val="a5"/>
        <w:spacing w:line="300" w:lineRule="exact"/>
        <w:ind w:left="1170" w:right="-6"/>
        <w:jc w:val="both"/>
      </w:pPr>
      <w:r>
        <w:t xml:space="preserve">депутата </w:t>
      </w:r>
      <w:proofErr w:type="spellStart"/>
      <w:r>
        <w:t>Жорник</w:t>
      </w:r>
      <w:proofErr w:type="spellEnd"/>
      <w:r>
        <w:t xml:space="preserve"> Гульнару </w:t>
      </w:r>
      <w:proofErr w:type="spellStart"/>
      <w:r>
        <w:t>Елеусиновну</w:t>
      </w:r>
      <w:proofErr w:type="spellEnd"/>
      <w:r>
        <w:t>.</w:t>
      </w:r>
      <w:r w:rsidR="000A73DF">
        <w:t xml:space="preserve"> </w:t>
      </w:r>
    </w:p>
    <w:p w:rsidR="00B74654" w:rsidRPr="00E337AB" w:rsidRDefault="00F43768" w:rsidP="00317142">
      <w:pPr>
        <w:pStyle w:val="a5"/>
        <w:numPr>
          <w:ilvl w:val="0"/>
          <w:numId w:val="1"/>
        </w:numPr>
        <w:spacing w:line="300" w:lineRule="exact"/>
        <w:ind w:right="-6"/>
        <w:jc w:val="both"/>
      </w:pPr>
      <w:r>
        <w:t xml:space="preserve">Настоящее решение обнародовать путем вывешивания  его на доске объявлений, </w:t>
      </w:r>
      <w:r w:rsidR="00317142">
        <w:t>р</w:t>
      </w:r>
      <w:r>
        <w:t xml:space="preserve">асположенной у административного здания по адресу: </w:t>
      </w:r>
      <w:proofErr w:type="gramStart"/>
      <w:r>
        <w:t>Симферопольский</w:t>
      </w:r>
      <w:proofErr w:type="gramEnd"/>
      <w:r>
        <w:t xml:space="preserve"> района, с.</w:t>
      </w:r>
      <w:r w:rsidR="00317142">
        <w:t xml:space="preserve"> </w:t>
      </w:r>
      <w:r>
        <w:t>Новоандреевка, ул. Победы, 36</w:t>
      </w:r>
      <w:r w:rsidR="00B74654" w:rsidRPr="00E337AB">
        <w:t>.</w:t>
      </w:r>
    </w:p>
    <w:p w:rsidR="00317142" w:rsidRDefault="00317142" w:rsidP="00B74654">
      <w:pPr>
        <w:spacing w:line="300" w:lineRule="exact"/>
        <w:ind w:right="-6" w:firstLine="708"/>
        <w:jc w:val="both"/>
      </w:pPr>
      <w:r>
        <w:t>5</w:t>
      </w:r>
      <w:r w:rsidR="00B74654" w:rsidRPr="00E337AB">
        <w:t xml:space="preserve">. </w:t>
      </w:r>
      <w:r>
        <w:t xml:space="preserve">    </w:t>
      </w:r>
      <w:proofErr w:type="gramStart"/>
      <w:r w:rsidR="00B74654" w:rsidRPr="00E337AB">
        <w:t>Контроль за</w:t>
      </w:r>
      <w:proofErr w:type="gramEnd"/>
      <w:r w:rsidR="00B74654" w:rsidRPr="00E337AB">
        <w:t xml:space="preserve"> исполнением данного р</w:t>
      </w:r>
      <w:r w:rsidR="004901CD" w:rsidRPr="00E337AB">
        <w:t>ешения возложить на с</w:t>
      </w:r>
      <w:r w:rsidR="00B74654" w:rsidRPr="00E337AB">
        <w:t xml:space="preserve">овет депутатов </w:t>
      </w:r>
    </w:p>
    <w:p w:rsidR="00B74654" w:rsidRPr="00E337AB" w:rsidRDefault="00317142" w:rsidP="00B74654">
      <w:pPr>
        <w:spacing w:line="300" w:lineRule="exact"/>
        <w:ind w:right="-6" w:firstLine="708"/>
        <w:jc w:val="both"/>
      </w:pPr>
      <w:r>
        <w:t xml:space="preserve">        </w:t>
      </w:r>
      <w:r w:rsidR="004901CD" w:rsidRPr="00E337AB">
        <w:t>Новоандреевского</w:t>
      </w:r>
      <w:r w:rsidR="00B74654" w:rsidRPr="00E337AB">
        <w:t xml:space="preserve"> сельского поселения.</w:t>
      </w:r>
    </w:p>
    <w:p w:rsidR="00B74654" w:rsidRPr="00E337AB" w:rsidRDefault="00B74654" w:rsidP="00B74654">
      <w:pPr>
        <w:spacing w:line="300" w:lineRule="exact"/>
        <w:ind w:right="-6"/>
        <w:jc w:val="both"/>
      </w:pPr>
      <w:r w:rsidRPr="00E337AB">
        <w:br/>
      </w:r>
    </w:p>
    <w:p w:rsidR="00E337AB" w:rsidRPr="00E337AB" w:rsidRDefault="00E337AB" w:rsidP="00B74654">
      <w:pPr>
        <w:spacing w:line="300" w:lineRule="exact"/>
        <w:ind w:right="-6"/>
        <w:jc w:val="both"/>
      </w:pPr>
    </w:p>
    <w:p w:rsidR="00B74654" w:rsidRDefault="00B74654" w:rsidP="000A73DF">
      <w:pPr>
        <w:spacing w:line="300" w:lineRule="exact"/>
        <w:ind w:right="-6"/>
        <w:jc w:val="both"/>
        <w:rPr>
          <w:sz w:val="28"/>
          <w:szCs w:val="28"/>
        </w:rPr>
      </w:pPr>
      <w:r w:rsidRPr="00E337AB">
        <w:t xml:space="preserve">Глава </w:t>
      </w:r>
      <w:r w:rsidR="004901CD" w:rsidRPr="00E337AB">
        <w:t xml:space="preserve">Новоандреевского </w:t>
      </w:r>
      <w:r w:rsidRPr="00E337AB">
        <w:t>сельского поселения</w:t>
      </w:r>
      <w:r w:rsidRPr="00E337AB">
        <w:tab/>
      </w:r>
      <w:r w:rsidR="000A73DF">
        <w:t xml:space="preserve">  </w:t>
      </w:r>
      <w:r w:rsidRPr="00E337AB">
        <w:tab/>
      </w:r>
      <w:r w:rsidRPr="00E337AB">
        <w:tab/>
      </w:r>
      <w:r w:rsidR="000A73DF">
        <w:t xml:space="preserve">        </w:t>
      </w:r>
      <w:proofErr w:type="spellStart"/>
      <w:r w:rsidR="004901CD" w:rsidRPr="00E337AB">
        <w:t>В.Ю.Вайсбейн</w:t>
      </w:r>
      <w:proofErr w:type="spellEnd"/>
    </w:p>
    <w:sectPr w:rsidR="00B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351"/>
    <w:multiLevelType w:val="hybridMultilevel"/>
    <w:tmpl w:val="D9E81BA6"/>
    <w:lvl w:ilvl="0" w:tplc="7558366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F"/>
    <w:rsid w:val="00016E9F"/>
    <w:rsid w:val="00017F75"/>
    <w:rsid w:val="00047A63"/>
    <w:rsid w:val="00050354"/>
    <w:rsid w:val="00070487"/>
    <w:rsid w:val="00094025"/>
    <w:rsid w:val="000A6D0B"/>
    <w:rsid w:val="000A73DF"/>
    <w:rsid w:val="000B1A72"/>
    <w:rsid w:val="000C7D16"/>
    <w:rsid w:val="000D239C"/>
    <w:rsid w:val="000D4E07"/>
    <w:rsid w:val="0012705A"/>
    <w:rsid w:val="001379AB"/>
    <w:rsid w:val="001473E7"/>
    <w:rsid w:val="00165781"/>
    <w:rsid w:val="001676BC"/>
    <w:rsid w:val="00170200"/>
    <w:rsid w:val="001C4CE7"/>
    <w:rsid w:val="00237183"/>
    <w:rsid w:val="00284AAA"/>
    <w:rsid w:val="0029252D"/>
    <w:rsid w:val="00294563"/>
    <w:rsid w:val="002D49A2"/>
    <w:rsid w:val="0031714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01CD"/>
    <w:rsid w:val="00496014"/>
    <w:rsid w:val="004A089F"/>
    <w:rsid w:val="004A35FE"/>
    <w:rsid w:val="004B5CF6"/>
    <w:rsid w:val="004D1083"/>
    <w:rsid w:val="004D5F34"/>
    <w:rsid w:val="004E3A92"/>
    <w:rsid w:val="004E7FD1"/>
    <w:rsid w:val="004F30CF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55E5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56C84"/>
    <w:rsid w:val="00B656C1"/>
    <w:rsid w:val="00B74654"/>
    <w:rsid w:val="00B90E7B"/>
    <w:rsid w:val="00BC6D38"/>
    <w:rsid w:val="00C50280"/>
    <w:rsid w:val="00CE5FFB"/>
    <w:rsid w:val="00D01A80"/>
    <w:rsid w:val="00D40F74"/>
    <w:rsid w:val="00D502D0"/>
    <w:rsid w:val="00D63DFC"/>
    <w:rsid w:val="00D86BAF"/>
    <w:rsid w:val="00DA165D"/>
    <w:rsid w:val="00DC15AC"/>
    <w:rsid w:val="00DD7F65"/>
    <w:rsid w:val="00DF2161"/>
    <w:rsid w:val="00E10516"/>
    <w:rsid w:val="00E10FCD"/>
    <w:rsid w:val="00E16271"/>
    <w:rsid w:val="00E267BB"/>
    <w:rsid w:val="00E337AB"/>
    <w:rsid w:val="00E36573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43768"/>
    <w:rsid w:val="00F51309"/>
    <w:rsid w:val="00F92EB6"/>
    <w:rsid w:val="00FB1CC4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5">
    <w:name w:val="List Paragraph"/>
    <w:basedOn w:val="a"/>
    <w:uiPriority w:val="34"/>
    <w:qFormat/>
    <w:rsid w:val="000A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5">
    <w:name w:val="List Paragraph"/>
    <w:basedOn w:val="a"/>
    <w:uiPriority w:val="34"/>
    <w:qFormat/>
    <w:rsid w:val="000A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F3B2-C8D3-406A-A094-A06DA5D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8</cp:revision>
  <cp:lastPrinted>2014-11-07T07:51:00Z</cp:lastPrinted>
  <dcterms:created xsi:type="dcterms:W3CDTF">2014-10-22T06:14:00Z</dcterms:created>
  <dcterms:modified xsi:type="dcterms:W3CDTF">2014-11-07T07:52:00Z</dcterms:modified>
</cp:coreProperties>
</file>