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E80C2F" w:rsidRDefault="00055003" w:rsidP="00055003">
      <w:pPr>
        <w:jc w:val="center"/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w:drawing>
          <wp:inline distT="0" distB="0" distL="0" distR="0" wp14:anchorId="7AA1AA9E" wp14:editId="271B65DD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3" w:rsidRPr="00E80C2F" w:rsidRDefault="00055003" w:rsidP="00055003">
      <w:pPr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Новоандреевский сельский совет</w:t>
      </w:r>
    </w:p>
    <w:p w:rsidR="00055003" w:rsidRPr="00E80C2F" w:rsidRDefault="00055003" w:rsidP="00055003">
      <w:pPr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 xml:space="preserve">Симферопольского района </w:t>
      </w:r>
    </w:p>
    <w:p w:rsidR="00055003" w:rsidRPr="00E80C2F" w:rsidRDefault="00055003" w:rsidP="000550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Республики Крым</w:t>
      </w:r>
    </w:p>
    <w:p w:rsidR="00055003" w:rsidRPr="00E80C2F" w:rsidRDefault="00055003" w:rsidP="00055003">
      <w:pPr>
        <w:jc w:val="center"/>
        <w:rPr>
          <w:b/>
          <w:sz w:val="28"/>
          <w:szCs w:val="28"/>
        </w:rPr>
      </w:pPr>
    </w:p>
    <w:p w:rsidR="00055003" w:rsidRPr="00E80C2F" w:rsidRDefault="007B0213" w:rsidP="0005500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23</w:t>
      </w:r>
      <w:r w:rsidR="00055003" w:rsidRPr="00E80C2F">
        <w:rPr>
          <w:rFonts w:eastAsia="Calibri"/>
          <w:b/>
          <w:sz w:val="28"/>
          <w:szCs w:val="28"/>
          <w:lang w:eastAsia="en-US"/>
        </w:rPr>
        <w:t xml:space="preserve"> сессия  1 созыва</w:t>
      </w:r>
    </w:p>
    <w:p w:rsidR="00055003" w:rsidRPr="00E80C2F" w:rsidRDefault="00055003" w:rsidP="0005500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80C2F">
        <w:rPr>
          <w:b/>
          <w:bCs/>
          <w:sz w:val="28"/>
          <w:szCs w:val="28"/>
        </w:rPr>
        <w:t>РЕШЕНИЕ</w:t>
      </w:r>
    </w:p>
    <w:p w:rsidR="00055003" w:rsidRPr="00E80C2F" w:rsidRDefault="00055003" w:rsidP="007B0213">
      <w:pPr>
        <w:rPr>
          <w:b/>
          <w:sz w:val="28"/>
          <w:szCs w:val="28"/>
        </w:rPr>
      </w:pPr>
      <w:proofErr w:type="gramStart"/>
      <w:r w:rsidRPr="00E80C2F">
        <w:rPr>
          <w:b/>
          <w:bCs/>
          <w:sz w:val="28"/>
          <w:szCs w:val="28"/>
        </w:rPr>
        <w:t>с</w:t>
      </w:r>
      <w:proofErr w:type="gramEnd"/>
      <w:r w:rsidRPr="00E80C2F">
        <w:rPr>
          <w:b/>
          <w:bCs/>
          <w:sz w:val="28"/>
          <w:szCs w:val="28"/>
        </w:rPr>
        <w:t xml:space="preserve">. </w:t>
      </w:r>
      <w:proofErr w:type="gramStart"/>
      <w:r w:rsidRPr="00E80C2F">
        <w:rPr>
          <w:b/>
          <w:bCs/>
          <w:sz w:val="28"/>
          <w:szCs w:val="28"/>
        </w:rPr>
        <w:t>Новоандреевка</w:t>
      </w:r>
      <w:proofErr w:type="gramEnd"/>
      <w:r w:rsidRPr="00E80C2F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ab/>
      </w:r>
      <w:r w:rsidRPr="00E80C2F">
        <w:rPr>
          <w:b/>
          <w:sz w:val="28"/>
          <w:szCs w:val="28"/>
        </w:rPr>
        <w:tab/>
      </w:r>
      <w:r w:rsidR="007B0213">
        <w:rPr>
          <w:b/>
          <w:sz w:val="28"/>
          <w:szCs w:val="28"/>
        </w:rPr>
        <w:t xml:space="preserve">        </w:t>
      </w:r>
      <w:r w:rsidR="007B0213" w:rsidRPr="00E80C2F">
        <w:rPr>
          <w:b/>
          <w:sz w:val="28"/>
          <w:szCs w:val="28"/>
        </w:rPr>
        <w:t xml:space="preserve">№  </w:t>
      </w:r>
      <w:r w:rsidR="007B0213">
        <w:rPr>
          <w:b/>
          <w:sz w:val="28"/>
          <w:szCs w:val="28"/>
        </w:rPr>
        <w:t>124</w:t>
      </w:r>
      <w:r w:rsidR="007B0213" w:rsidRPr="00E80C2F">
        <w:rPr>
          <w:b/>
          <w:sz w:val="28"/>
          <w:szCs w:val="28"/>
        </w:rPr>
        <w:t>/15</w:t>
      </w:r>
      <w:r w:rsidR="007B0213">
        <w:rPr>
          <w:b/>
          <w:sz w:val="28"/>
          <w:szCs w:val="28"/>
        </w:rPr>
        <w:tab/>
      </w:r>
      <w:r w:rsidR="007B0213">
        <w:rPr>
          <w:b/>
          <w:sz w:val="28"/>
          <w:szCs w:val="28"/>
        </w:rPr>
        <w:tab/>
        <w:t xml:space="preserve">                от 30</w:t>
      </w:r>
      <w:r w:rsidR="00ED54EF" w:rsidRPr="00E80C2F">
        <w:rPr>
          <w:b/>
          <w:sz w:val="28"/>
          <w:szCs w:val="28"/>
        </w:rPr>
        <w:t>.10</w:t>
      </w:r>
      <w:r w:rsidRPr="00E80C2F">
        <w:rPr>
          <w:b/>
          <w:sz w:val="28"/>
          <w:szCs w:val="28"/>
        </w:rPr>
        <w:t>.2015г</w:t>
      </w:r>
      <w:r w:rsidR="007B0213">
        <w:rPr>
          <w:b/>
          <w:sz w:val="28"/>
          <w:szCs w:val="28"/>
        </w:rPr>
        <w:t>.</w:t>
      </w:r>
    </w:p>
    <w:p w:rsidR="00055003" w:rsidRPr="00E80C2F" w:rsidRDefault="00E21BDD" w:rsidP="00055003">
      <w:pPr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8981" wp14:editId="11EAF8E0">
                <wp:simplePos x="0" y="0"/>
                <wp:positionH relativeFrom="column">
                  <wp:posOffset>34290</wp:posOffset>
                </wp:positionH>
                <wp:positionV relativeFrom="paragraph">
                  <wp:posOffset>112396</wp:posOffset>
                </wp:positionV>
                <wp:extent cx="3952875" cy="12001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ED54EF" w:rsidRDefault="007F02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4EF"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Положения об оплате труда муниципальных служащих муниципального образования Новоандреевское сельское поселение Симферопольского района Республики Крым в новой редакции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7pt;margin-top:8.85pt;width:311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" fillcolor="white [3201]" stroked="f" strokeweight=".5pt">
                <v:textbox>
                  <w:txbxContent>
                    <w:p w:rsidR="007957BD" w:rsidRPr="00ED54EF" w:rsidRDefault="007F02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D54EF">
                        <w:rPr>
                          <w:b/>
                          <w:sz w:val="28"/>
                          <w:szCs w:val="28"/>
                        </w:rPr>
                        <w:t>Об утверждении Положения об оплате труда муниципальных служащих муниципального образования Новоандреевское сельское поселение Симферопольского района Республики Крым в новой редакции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E80C2F">
      <w:pPr>
        <w:tabs>
          <w:tab w:val="num" w:pos="540"/>
        </w:tabs>
        <w:jc w:val="both"/>
        <w:rPr>
          <w:sz w:val="28"/>
          <w:szCs w:val="28"/>
        </w:rPr>
      </w:pPr>
      <w:r w:rsidRPr="00E80C2F">
        <w:rPr>
          <w:sz w:val="28"/>
          <w:szCs w:val="28"/>
        </w:rPr>
        <w:tab/>
      </w:r>
      <w:r w:rsidR="00ED54EF" w:rsidRPr="00E80C2F">
        <w:rPr>
          <w:sz w:val="28"/>
          <w:szCs w:val="28"/>
        </w:rPr>
        <w:t xml:space="preserve">В соответствии с Бюджетным и Трудовым кодексами Российской Федерации, Федеральным законом от 02.03.2007 № 25-ФЗ «О муниципальной службе в Российской Федерации», Законом Республики Крым от 21.08.2014 № 54-ЗРК «Об основах местного самоуправления </w:t>
      </w:r>
      <w:proofErr w:type="gramStart"/>
      <w:r w:rsidR="00ED54EF" w:rsidRPr="00E80C2F">
        <w:rPr>
          <w:sz w:val="28"/>
          <w:szCs w:val="28"/>
        </w:rPr>
        <w:t>в</w:t>
      </w:r>
      <w:proofErr w:type="gramEnd"/>
      <w:r w:rsidR="00ED54EF" w:rsidRPr="00E80C2F">
        <w:rPr>
          <w:sz w:val="28"/>
          <w:szCs w:val="28"/>
        </w:rPr>
        <w:t xml:space="preserve"> </w:t>
      </w:r>
      <w:proofErr w:type="gramStart"/>
      <w:r w:rsidR="00ED54EF" w:rsidRPr="00E80C2F">
        <w:rPr>
          <w:sz w:val="28"/>
          <w:szCs w:val="28"/>
        </w:rPr>
        <w:t>Республике Крым», Законом Республики Крым от 10.09.2014 № 76-ЗРК «О муниципальной службе в Республике Крым», Законом Республики Крым от 16.09.2014 № 78-ЗРК «О Реестре должностей муниципальной службы в Республике Крым», 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E80C2F" w:rsidRPr="00E80C2F">
        <w:t xml:space="preserve"> </w:t>
      </w:r>
      <w:r w:rsidR="00E80C2F" w:rsidRPr="00E80C2F">
        <w:rPr>
          <w:sz w:val="28"/>
          <w:szCs w:val="28"/>
        </w:rPr>
        <w:t>постановлен</w:t>
      </w:r>
      <w:r w:rsidR="00E80C2F">
        <w:rPr>
          <w:sz w:val="28"/>
          <w:szCs w:val="28"/>
        </w:rPr>
        <w:t xml:space="preserve">ием Совета министров Республики </w:t>
      </w:r>
      <w:r w:rsidR="00E80C2F" w:rsidRPr="00E80C2F">
        <w:rPr>
          <w:sz w:val="28"/>
          <w:szCs w:val="28"/>
        </w:rPr>
        <w:t>Крым</w:t>
      </w:r>
      <w:proofErr w:type="gramEnd"/>
      <w:r w:rsidR="00E80C2F" w:rsidRPr="00E80C2F">
        <w:rPr>
          <w:sz w:val="28"/>
          <w:szCs w:val="28"/>
        </w:rPr>
        <w:t xml:space="preserve"> от 30.07.2015 года №439 « О внесении изменений в</w:t>
      </w:r>
      <w:r w:rsidR="00E80C2F">
        <w:rPr>
          <w:sz w:val="28"/>
          <w:szCs w:val="28"/>
        </w:rPr>
        <w:t xml:space="preserve"> постановление Совета министров </w:t>
      </w:r>
      <w:r w:rsidR="00E80C2F" w:rsidRPr="00E80C2F">
        <w:rPr>
          <w:sz w:val="28"/>
          <w:szCs w:val="28"/>
        </w:rPr>
        <w:t>Республики Крым от 26.09.2014г. № 362»</w:t>
      </w: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  <w:r w:rsidRPr="00E80C2F">
        <w:rPr>
          <w:sz w:val="28"/>
          <w:szCs w:val="28"/>
        </w:rPr>
        <w:tab/>
        <w:t xml:space="preserve">Новоандреевский сельский совет </w:t>
      </w:r>
      <w:r w:rsidRPr="007B0213">
        <w:rPr>
          <w:b/>
          <w:sz w:val="28"/>
          <w:szCs w:val="28"/>
        </w:rPr>
        <w:t>РЕШИЛ</w:t>
      </w:r>
      <w:r w:rsidR="00E21BDD" w:rsidRPr="007B0213">
        <w:rPr>
          <w:b/>
          <w:sz w:val="28"/>
          <w:szCs w:val="28"/>
        </w:rPr>
        <w:t>:</w:t>
      </w:r>
    </w:p>
    <w:p w:rsidR="001B78EF" w:rsidRPr="00E80C2F" w:rsidRDefault="001B78EF" w:rsidP="00833526">
      <w:pPr>
        <w:pStyle w:val="a6"/>
        <w:ind w:left="900"/>
        <w:jc w:val="both"/>
        <w:rPr>
          <w:sz w:val="28"/>
          <w:szCs w:val="28"/>
        </w:rPr>
      </w:pPr>
    </w:p>
    <w:p w:rsidR="00ED54EF" w:rsidRPr="00E80C2F" w:rsidRDefault="00ED54EF" w:rsidP="007B0213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0C2F">
        <w:rPr>
          <w:sz w:val="28"/>
          <w:szCs w:val="28"/>
        </w:rPr>
        <w:t>Утвердить Положение об оплате труда муниципальных служащих администрации Новоандреевского сельского поселения</w:t>
      </w:r>
      <w:r w:rsidR="00902D74">
        <w:rPr>
          <w:sz w:val="28"/>
          <w:szCs w:val="28"/>
        </w:rPr>
        <w:t xml:space="preserve"> в новой редакции</w:t>
      </w:r>
      <w:r w:rsidRPr="00E80C2F">
        <w:rPr>
          <w:sz w:val="28"/>
          <w:szCs w:val="28"/>
        </w:rPr>
        <w:t>, согласно Приложению.</w:t>
      </w:r>
    </w:p>
    <w:p w:rsidR="00ED54EF" w:rsidRPr="00D36608" w:rsidRDefault="00D36608" w:rsidP="007B0213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54389C">
        <w:rPr>
          <w:sz w:val="28"/>
          <w:szCs w:val="28"/>
        </w:rPr>
        <w:t>р</w:t>
      </w:r>
      <w:r w:rsidR="00ED54EF" w:rsidRPr="0054389C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902D74" w:rsidRPr="0054389C">
        <w:rPr>
          <w:sz w:val="28"/>
          <w:szCs w:val="28"/>
        </w:rPr>
        <w:t xml:space="preserve"> 11</w:t>
      </w:r>
      <w:r w:rsidR="00ED54EF" w:rsidRPr="0054389C">
        <w:rPr>
          <w:sz w:val="28"/>
          <w:szCs w:val="28"/>
        </w:rPr>
        <w:t xml:space="preserve"> сессии I созыва </w:t>
      </w:r>
      <w:r w:rsidR="00DD74E0" w:rsidRPr="0054389C">
        <w:rPr>
          <w:sz w:val="28"/>
          <w:szCs w:val="28"/>
        </w:rPr>
        <w:t xml:space="preserve">Новоандреевского сельского совета </w:t>
      </w:r>
      <w:r w:rsidR="00ED54EF" w:rsidRPr="0054389C">
        <w:rPr>
          <w:sz w:val="28"/>
          <w:szCs w:val="28"/>
        </w:rPr>
        <w:t xml:space="preserve">от </w:t>
      </w:r>
      <w:r w:rsidR="00902D74" w:rsidRPr="0054389C">
        <w:rPr>
          <w:sz w:val="28"/>
          <w:szCs w:val="28"/>
        </w:rPr>
        <w:t>29 декабря 2014 г. № 48/14</w:t>
      </w:r>
      <w:r w:rsidR="005438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6608">
        <w:rPr>
          <w:sz w:val="28"/>
          <w:szCs w:val="28"/>
        </w:rPr>
        <w:t>О порядке прохождения муниципальной</w:t>
      </w:r>
      <w:r>
        <w:rPr>
          <w:sz w:val="28"/>
          <w:szCs w:val="28"/>
        </w:rPr>
        <w:t xml:space="preserve"> </w:t>
      </w:r>
      <w:r w:rsidRPr="00D36608">
        <w:rPr>
          <w:sz w:val="28"/>
          <w:szCs w:val="28"/>
        </w:rPr>
        <w:t>службы в муниципальном образовании</w:t>
      </w:r>
      <w:r>
        <w:rPr>
          <w:sz w:val="28"/>
          <w:szCs w:val="28"/>
        </w:rPr>
        <w:t xml:space="preserve"> </w:t>
      </w:r>
      <w:r w:rsidRPr="00D36608">
        <w:rPr>
          <w:sz w:val="28"/>
          <w:szCs w:val="28"/>
        </w:rPr>
        <w:t>Новоандреевское сельское поселение</w:t>
      </w:r>
      <w:r>
        <w:rPr>
          <w:sz w:val="28"/>
          <w:szCs w:val="28"/>
        </w:rPr>
        <w:t xml:space="preserve"> </w:t>
      </w:r>
      <w:r w:rsidRPr="00D36608">
        <w:rPr>
          <w:sz w:val="28"/>
          <w:szCs w:val="28"/>
        </w:rPr>
        <w:t>Симферопольского района Республики Крым»</w:t>
      </w:r>
      <w:r>
        <w:rPr>
          <w:sz w:val="28"/>
          <w:szCs w:val="28"/>
        </w:rPr>
        <w:t xml:space="preserve"> </w:t>
      </w:r>
      <w:r w:rsidR="00DD74E0" w:rsidRPr="00D36608">
        <w:rPr>
          <w:sz w:val="28"/>
          <w:szCs w:val="28"/>
        </w:rPr>
        <w:t xml:space="preserve">считать </w:t>
      </w:r>
      <w:r w:rsidR="0054389C" w:rsidRPr="00D36608">
        <w:rPr>
          <w:sz w:val="28"/>
          <w:szCs w:val="28"/>
        </w:rPr>
        <w:t>утратившим силу.</w:t>
      </w:r>
    </w:p>
    <w:p w:rsidR="001B78EF" w:rsidRPr="00E80C2F" w:rsidRDefault="00A319FC" w:rsidP="007B0213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0C2F">
        <w:rPr>
          <w:sz w:val="28"/>
          <w:szCs w:val="28"/>
        </w:rPr>
        <w:lastRenderedPageBreak/>
        <w:t>Обнародовать</w:t>
      </w:r>
      <w:r w:rsidR="00055003" w:rsidRPr="00E80C2F">
        <w:rPr>
          <w:sz w:val="28"/>
          <w:szCs w:val="28"/>
        </w:rPr>
        <w:t xml:space="preserve"> настоящее решение путем </w:t>
      </w:r>
      <w:r w:rsidRPr="00E80C2F">
        <w:rPr>
          <w:sz w:val="28"/>
          <w:szCs w:val="28"/>
        </w:rPr>
        <w:t xml:space="preserve">вывешивания </w:t>
      </w:r>
      <w:r w:rsidR="00055003" w:rsidRPr="00E80C2F">
        <w:rPr>
          <w:sz w:val="28"/>
          <w:szCs w:val="28"/>
        </w:rPr>
        <w:t xml:space="preserve"> его на </w:t>
      </w:r>
      <w:r w:rsidR="001B78EF" w:rsidRPr="00E80C2F">
        <w:rPr>
          <w:sz w:val="28"/>
          <w:szCs w:val="28"/>
        </w:rPr>
        <w:t xml:space="preserve">   </w:t>
      </w:r>
      <w:r w:rsidRPr="00E80C2F">
        <w:rPr>
          <w:sz w:val="28"/>
          <w:szCs w:val="28"/>
        </w:rPr>
        <w:t xml:space="preserve">информационной доске у здания администрации </w:t>
      </w:r>
      <w:r w:rsidR="00055003" w:rsidRPr="00E80C2F">
        <w:rPr>
          <w:sz w:val="28"/>
          <w:szCs w:val="28"/>
        </w:rPr>
        <w:t xml:space="preserve"> Новоандреевского сельского поселения</w:t>
      </w:r>
      <w:r w:rsidRPr="00E80C2F">
        <w:rPr>
          <w:sz w:val="28"/>
          <w:szCs w:val="28"/>
        </w:rPr>
        <w:t xml:space="preserve"> по адресу Республика Крым, Симферопольский район, </w:t>
      </w:r>
      <w:proofErr w:type="gramStart"/>
      <w:r w:rsidRPr="00E80C2F">
        <w:rPr>
          <w:sz w:val="28"/>
          <w:szCs w:val="28"/>
        </w:rPr>
        <w:t>с</w:t>
      </w:r>
      <w:proofErr w:type="gramEnd"/>
      <w:r w:rsidRPr="00E80C2F">
        <w:rPr>
          <w:sz w:val="28"/>
          <w:szCs w:val="28"/>
        </w:rPr>
        <w:t xml:space="preserve">. </w:t>
      </w:r>
      <w:proofErr w:type="gramStart"/>
      <w:r w:rsidRPr="00E80C2F">
        <w:rPr>
          <w:sz w:val="28"/>
          <w:szCs w:val="28"/>
        </w:rPr>
        <w:t>Новоандреевка</w:t>
      </w:r>
      <w:proofErr w:type="gramEnd"/>
      <w:r w:rsidRPr="00E80C2F">
        <w:rPr>
          <w:sz w:val="28"/>
          <w:szCs w:val="28"/>
        </w:rPr>
        <w:t>, ул. Победы, 36.</w:t>
      </w:r>
      <w:r w:rsidR="00055003" w:rsidRPr="00E80C2F">
        <w:rPr>
          <w:sz w:val="28"/>
          <w:szCs w:val="28"/>
        </w:rPr>
        <w:tab/>
      </w:r>
      <w:r w:rsidR="007B0213" w:rsidRPr="0085370B">
        <w:rPr>
          <w:sz w:val="28"/>
          <w:szCs w:val="28"/>
        </w:rPr>
        <w:t xml:space="preserve">а также </w:t>
      </w:r>
      <w:r w:rsidR="007B0213">
        <w:rPr>
          <w:sz w:val="28"/>
          <w:szCs w:val="28"/>
        </w:rPr>
        <w:t>разместить</w:t>
      </w:r>
      <w:r w:rsidR="007B0213" w:rsidRPr="0085370B">
        <w:rPr>
          <w:sz w:val="28"/>
          <w:szCs w:val="28"/>
        </w:rPr>
        <w:t xml:space="preserve"> его на официальном сайте Новоандреевского сельского поселения (http://novoandreevka.ru/)</w:t>
      </w:r>
    </w:p>
    <w:p w:rsidR="00055003" w:rsidRPr="00E80C2F" w:rsidRDefault="00055003" w:rsidP="007B0213">
      <w:pPr>
        <w:pStyle w:val="a6"/>
        <w:numPr>
          <w:ilvl w:val="0"/>
          <w:numId w:val="2"/>
        </w:numPr>
        <w:tabs>
          <w:tab w:val="num" w:pos="540"/>
          <w:tab w:val="left" w:pos="851"/>
        </w:tabs>
        <w:ind w:left="0" w:firstLine="567"/>
        <w:jc w:val="both"/>
        <w:rPr>
          <w:sz w:val="28"/>
          <w:szCs w:val="28"/>
        </w:rPr>
      </w:pPr>
      <w:r w:rsidRPr="00E80C2F">
        <w:rPr>
          <w:sz w:val="28"/>
          <w:szCs w:val="28"/>
        </w:rPr>
        <w:t xml:space="preserve"> Решение</w:t>
      </w:r>
      <w:r w:rsidR="007B0213">
        <w:rPr>
          <w:sz w:val="28"/>
          <w:szCs w:val="28"/>
        </w:rPr>
        <w:t xml:space="preserve"> вступает в силу с момента его обнародования</w:t>
      </w:r>
      <w:r w:rsidR="001B78EF" w:rsidRPr="00E80C2F">
        <w:rPr>
          <w:sz w:val="28"/>
          <w:szCs w:val="28"/>
        </w:rPr>
        <w:t>.</w:t>
      </w:r>
      <w:r w:rsidRPr="00E80C2F">
        <w:rPr>
          <w:sz w:val="28"/>
          <w:szCs w:val="28"/>
        </w:rPr>
        <w:t xml:space="preserve"> </w:t>
      </w:r>
    </w:p>
    <w:p w:rsidR="00E80C2F" w:rsidRPr="00E80C2F" w:rsidRDefault="00E80C2F" w:rsidP="001B78E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ED54EF" w:rsidRPr="00ED54EF" w:rsidRDefault="00ED54EF" w:rsidP="00ED54EF">
      <w:pPr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p w:rsidR="007F0270" w:rsidRPr="00E80C2F" w:rsidRDefault="007F0270" w:rsidP="00055003">
      <w:pPr>
        <w:spacing w:before="100" w:beforeAutospacing="1" w:after="100" w:afterAutospacing="1"/>
        <w:ind w:left="567"/>
        <w:rPr>
          <w:rFonts w:eastAsia="Calibri"/>
          <w:b/>
          <w:sz w:val="28"/>
          <w:szCs w:val="28"/>
        </w:rPr>
      </w:pPr>
    </w:p>
    <w:p w:rsidR="007F0270" w:rsidRPr="00E80C2F" w:rsidRDefault="007F0270" w:rsidP="00055003">
      <w:pPr>
        <w:spacing w:before="100" w:beforeAutospacing="1" w:after="100" w:afterAutospacing="1"/>
        <w:ind w:left="567"/>
        <w:rPr>
          <w:rFonts w:eastAsia="Calibri"/>
          <w:b/>
          <w:sz w:val="28"/>
          <w:szCs w:val="28"/>
        </w:rPr>
      </w:pPr>
    </w:p>
    <w:p w:rsidR="007F0270" w:rsidRPr="00E80C2F" w:rsidRDefault="007F0270" w:rsidP="00055003">
      <w:pPr>
        <w:spacing w:before="100" w:beforeAutospacing="1" w:after="100" w:afterAutospacing="1"/>
        <w:ind w:left="567"/>
        <w:rPr>
          <w:rFonts w:eastAsia="Calibri"/>
          <w:b/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ED54EF" w:rsidRPr="00E80C2F" w:rsidRDefault="00ED54EF" w:rsidP="007F0270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7B0213" w:rsidRDefault="007B0213" w:rsidP="007B0213">
      <w:pPr>
        <w:rPr>
          <w:sz w:val="28"/>
          <w:szCs w:val="28"/>
        </w:rPr>
      </w:pPr>
    </w:p>
    <w:p w:rsidR="007B0213" w:rsidRPr="007B0213" w:rsidRDefault="007B0213" w:rsidP="007B0213">
      <w:pPr>
        <w:rPr>
          <w:rFonts w:eastAsiaTheme="minorHAnsi"/>
          <w:sz w:val="28"/>
          <w:szCs w:val="28"/>
          <w:lang w:eastAsia="en-US"/>
        </w:rPr>
      </w:pPr>
    </w:p>
    <w:p w:rsidR="007B0213" w:rsidRPr="007B0213" w:rsidRDefault="007B0213" w:rsidP="007B0213">
      <w:pPr>
        <w:tabs>
          <w:tab w:val="left" w:leader="underscore" w:pos="7904"/>
        </w:tabs>
        <w:spacing w:line="274" w:lineRule="exact"/>
        <w:ind w:left="4678"/>
        <w:jc w:val="right"/>
        <w:rPr>
          <w:rFonts w:eastAsia="Arial Unicode MS"/>
          <w:b/>
          <w:sz w:val="28"/>
          <w:szCs w:val="28"/>
        </w:rPr>
      </w:pPr>
      <w:r w:rsidRPr="007B0213">
        <w:rPr>
          <w:rFonts w:eastAsia="Arial Unicode MS"/>
          <w:b/>
          <w:sz w:val="28"/>
          <w:szCs w:val="28"/>
        </w:rPr>
        <w:lastRenderedPageBreak/>
        <w:t xml:space="preserve">Приложение </w:t>
      </w:r>
    </w:p>
    <w:p w:rsidR="007B0213" w:rsidRPr="007B0213" w:rsidRDefault="007B0213" w:rsidP="007B0213">
      <w:pPr>
        <w:tabs>
          <w:tab w:val="left" w:leader="underscore" w:pos="7904"/>
        </w:tabs>
        <w:spacing w:line="274" w:lineRule="exact"/>
        <w:ind w:left="4678"/>
        <w:jc w:val="right"/>
        <w:rPr>
          <w:rFonts w:eastAsia="Arial Unicode MS"/>
          <w:b/>
          <w:sz w:val="28"/>
          <w:szCs w:val="28"/>
        </w:rPr>
      </w:pPr>
      <w:r w:rsidRPr="007B0213">
        <w:rPr>
          <w:rFonts w:eastAsia="Arial Unicode MS"/>
          <w:b/>
          <w:sz w:val="28"/>
          <w:szCs w:val="28"/>
        </w:rPr>
        <w:t>к решению 23 -й сессии 1 созыва</w:t>
      </w:r>
    </w:p>
    <w:p w:rsidR="007B0213" w:rsidRPr="007B0213" w:rsidRDefault="007B0213" w:rsidP="007B0213">
      <w:pPr>
        <w:tabs>
          <w:tab w:val="left" w:pos="7491"/>
        </w:tabs>
        <w:spacing w:line="274" w:lineRule="exact"/>
        <w:ind w:left="4678" w:right="20"/>
        <w:jc w:val="right"/>
        <w:rPr>
          <w:rFonts w:eastAsia="Arial Unicode MS"/>
          <w:b/>
          <w:sz w:val="28"/>
          <w:szCs w:val="28"/>
        </w:rPr>
      </w:pPr>
      <w:r w:rsidRPr="007B0213">
        <w:rPr>
          <w:rFonts w:eastAsia="Arial Unicode MS"/>
          <w:b/>
          <w:sz w:val="28"/>
          <w:szCs w:val="28"/>
        </w:rPr>
        <w:t>Новоандреевского сельского  совета</w:t>
      </w:r>
    </w:p>
    <w:p w:rsidR="007B0213" w:rsidRPr="007B0213" w:rsidRDefault="007B0213" w:rsidP="007B0213">
      <w:pPr>
        <w:tabs>
          <w:tab w:val="left" w:pos="7491"/>
        </w:tabs>
        <w:spacing w:line="274" w:lineRule="exact"/>
        <w:ind w:right="20"/>
        <w:jc w:val="right"/>
        <w:rPr>
          <w:rFonts w:eastAsia="Arial Unicode MS"/>
          <w:b/>
          <w:sz w:val="28"/>
          <w:szCs w:val="28"/>
        </w:rPr>
      </w:pPr>
      <w:r w:rsidRPr="007B0213">
        <w:rPr>
          <w:rFonts w:eastAsia="Arial Unicode MS"/>
          <w:b/>
          <w:sz w:val="28"/>
          <w:szCs w:val="28"/>
        </w:rPr>
        <w:t>Симферопольского района Республики Крым</w:t>
      </w:r>
    </w:p>
    <w:p w:rsidR="007B0213" w:rsidRPr="007B0213" w:rsidRDefault="007B0213" w:rsidP="007B0213">
      <w:pPr>
        <w:tabs>
          <w:tab w:val="left" w:pos="7491"/>
        </w:tabs>
        <w:spacing w:line="274" w:lineRule="exact"/>
        <w:ind w:left="4678" w:right="20"/>
        <w:jc w:val="right"/>
        <w:rPr>
          <w:rFonts w:eastAsia="Arial Unicode MS"/>
          <w:b/>
          <w:sz w:val="28"/>
          <w:szCs w:val="28"/>
        </w:rPr>
      </w:pPr>
      <w:r w:rsidRPr="007B0213">
        <w:rPr>
          <w:rFonts w:eastAsia="Arial Unicode MS"/>
          <w:b/>
          <w:sz w:val="28"/>
          <w:szCs w:val="28"/>
        </w:rPr>
        <w:t>От 30.10.</w:t>
      </w:r>
      <w:r w:rsidRPr="007B0213">
        <w:rPr>
          <w:rFonts w:eastAsia="Arial Unicode MS"/>
          <w:b/>
          <w:sz w:val="28"/>
          <w:szCs w:val="28"/>
          <w:lang w:eastAsia="en-US"/>
        </w:rPr>
        <w:t>2015 №12</w:t>
      </w:r>
      <w:r>
        <w:rPr>
          <w:rFonts w:eastAsia="Arial Unicode MS"/>
          <w:b/>
          <w:sz w:val="28"/>
          <w:szCs w:val="28"/>
          <w:lang w:eastAsia="en-US"/>
        </w:rPr>
        <w:t>4</w:t>
      </w:r>
      <w:bookmarkStart w:id="0" w:name="_GoBack"/>
      <w:bookmarkEnd w:id="0"/>
      <w:r w:rsidRPr="007B0213">
        <w:rPr>
          <w:rFonts w:eastAsia="Arial Unicode MS"/>
          <w:b/>
          <w:sz w:val="28"/>
          <w:szCs w:val="28"/>
          <w:lang w:eastAsia="en-US"/>
        </w:rPr>
        <w:t>/15</w:t>
      </w:r>
    </w:p>
    <w:p w:rsidR="00E80C2F" w:rsidRPr="00E80C2F" w:rsidRDefault="00E80C2F" w:rsidP="00E80C2F">
      <w:pPr>
        <w:widowControl w:val="0"/>
        <w:ind w:right="700"/>
        <w:rPr>
          <w:rFonts w:eastAsia="Arial Unicode MS"/>
          <w:color w:val="000000"/>
          <w:sz w:val="28"/>
          <w:szCs w:val="28"/>
        </w:rPr>
      </w:pPr>
    </w:p>
    <w:p w:rsidR="00E80C2F" w:rsidRDefault="00E80C2F" w:rsidP="00E80C2F">
      <w:pPr>
        <w:widowControl w:val="0"/>
        <w:spacing w:after="82"/>
        <w:jc w:val="center"/>
        <w:rPr>
          <w:rFonts w:eastAsia="Arial Unicode MS"/>
          <w:b/>
          <w:color w:val="000000"/>
          <w:sz w:val="28"/>
          <w:szCs w:val="28"/>
        </w:rPr>
      </w:pPr>
      <w:r w:rsidRPr="00E80C2F">
        <w:rPr>
          <w:rFonts w:eastAsia="Arial Unicode MS"/>
          <w:b/>
          <w:color w:val="000000"/>
          <w:sz w:val="28"/>
          <w:szCs w:val="28"/>
        </w:rPr>
        <w:t>П</w:t>
      </w:r>
      <w:r w:rsidR="007B0213" w:rsidRPr="00E80C2F">
        <w:rPr>
          <w:rFonts w:eastAsia="Arial Unicode MS"/>
          <w:b/>
          <w:color w:val="000000"/>
          <w:sz w:val="28"/>
          <w:szCs w:val="28"/>
        </w:rPr>
        <w:t>оложение</w:t>
      </w:r>
    </w:p>
    <w:p w:rsidR="00E80C2F" w:rsidRPr="00E80C2F" w:rsidRDefault="007B0213" w:rsidP="00E80C2F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 w:rsidRPr="00E80C2F">
        <w:rPr>
          <w:rFonts w:eastAsia="Arial Unicode MS"/>
          <w:b/>
          <w:color w:val="000000"/>
          <w:sz w:val="28"/>
          <w:szCs w:val="28"/>
        </w:rPr>
        <w:t xml:space="preserve">об оплате труда муниципальных служащих </w:t>
      </w:r>
      <w:r>
        <w:rPr>
          <w:rFonts w:eastAsia="Arial Unicode MS"/>
          <w:b/>
          <w:color w:val="000000"/>
          <w:sz w:val="28"/>
          <w:szCs w:val="28"/>
        </w:rPr>
        <w:t>администрации</w:t>
      </w:r>
      <w:r w:rsidRPr="00E80C2F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Новоандреевского сельского поселения С</w:t>
      </w:r>
      <w:r w:rsidRPr="00E80C2F">
        <w:rPr>
          <w:rFonts w:eastAsia="Arial Unicode MS"/>
          <w:b/>
          <w:color w:val="000000"/>
          <w:sz w:val="28"/>
          <w:szCs w:val="28"/>
        </w:rPr>
        <w:t>имферопольск</w:t>
      </w:r>
      <w:r>
        <w:rPr>
          <w:rFonts w:eastAsia="Arial Unicode MS"/>
          <w:b/>
          <w:color w:val="000000"/>
          <w:sz w:val="28"/>
          <w:szCs w:val="28"/>
        </w:rPr>
        <w:t xml:space="preserve">ого </w:t>
      </w:r>
      <w:r w:rsidRPr="00E80C2F">
        <w:rPr>
          <w:rFonts w:eastAsia="Arial Unicode MS"/>
          <w:b/>
          <w:color w:val="000000"/>
          <w:sz w:val="28"/>
          <w:szCs w:val="28"/>
        </w:rPr>
        <w:t>район</w:t>
      </w:r>
      <w:r>
        <w:rPr>
          <w:rFonts w:eastAsia="Arial Unicode MS"/>
          <w:b/>
          <w:color w:val="000000"/>
          <w:sz w:val="28"/>
          <w:szCs w:val="28"/>
        </w:rPr>
        <w:t>а</w:t>
      </w:r>
      <w:r w:rsidRPr="00E80C2F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Р</w:t>
      </w:r>
      <w:r w:rsidRPr="00E80C2F">
        <w:rPr>
          <w:rFonts w:eastAsia="Arial Unicode MS"/>
          <w:b/>
          <w:color w:val="000000"/>
          <w:sz w:val="28"/>
          <w:szCs w:val="28"/>
        </w:rPr>
        <w:t>еспублики Крым</w:t>
      </w:r>
    </w:p>
    <w:p w:rsidR="00E80C2F" w:rsidRPr="00E80C2F" w:rsidRDefault="00E80C2F" w:rsidP="00E80C2F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E80C2F">
      <w:pPr>
        <w:widowControl w:val="0"/>
        <w:numPr>
          <w:ilvl w:val="0"/>
          <w:numId w:val="10"/>
        </w:numPr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О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бщие положения</w:t>
      </w:r>
    </w:p>
    <w:p w:rsidR="00E80C2F" w:rsidRDefault="00E80C2F" w:rsidP="00E80C2F">
      <w:pPr>
        <w:widowControl w:val="0"/>
        <w:ind w:right="160" w:firstLine="708"/>
        <w:jc w:val="both"/>
        <w:rPr>
          <w:rFonts w:eastAsia="Arial Unicode MS"/>
          <w:color w:val="000000"/>
          <w:sz w:val="28"/>
          <w:szCs w:val="28"/>
        </w:rPr>
      </w:pPr>
    </w:p>
    <w:p w:rsidR="00E80C2F" w:rsidRDefault="00E80C2F" w:rsidP="00E57776">
      <w:pPr>
        <w:widowControl w:val="0"/>
        <w:ind w:right="160" w:firstLine="708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80C2F">
        <w:rPr>
          <w:rFonts w:eastAsia="Arial Unicode MS"/>
          <w:color w:val="000000"/>
          <w:sz w:val="28"/>
          <w:szCs w:val="28"/>
        </w:rPr>
        <w:t xml:space="preserve">Настоящее Положение об оплате труда муниципальных служащих </w:t>
      </w:r>
      <w:r>
        <w:rPr>
          <w:rFonts w:eastAsia="Arial Unicode MS"/>
          <w:color w:val="000000"/>
          <w:sz w:val="28"/>
          <w:szCs w:val="28"/>
        </w:rPr>
        <w:t>Администрации Новоандреевского сельского поселения</w:t>
      </w:r>
      <w:r w:rsidRPr="00E80C2F">
        <w:rPr>
          <w:rFonts w:eastAsia="Arial Unicode MS"/>
          <w:color w:val="000000"/>
          <w:sz w:val="28"/>
          <w:szCs w:val="28"/>
        </w:rPr>
        <w:t xml:space="preserve"> Симферопольск</w:t>
      </w:r>
      <w:r>
        <w:rPr>
          <w:rFonts w:eastAsia="Arial Unicode MS"/>
          <w:color w:val="000000"/>
          <w:sz w:val="28"/>
          <w:szCs w:val="28"/>
        </w:rPr>
        <w:t xml:space="preserve">ого </w:t>
      </w:r>
      <w:r w:rsidRPr="00E80C2F">
        <w:rPr>
          <w:rFonts w:eastAsia="Arial Unicode MS"/>
          <w:color w:val="000000"/>
          <w:sz w:val="28"/>
          <w:szCs w:val="28"/>
        </w:rPr>
        <w:t>район</w:t>
      </w:r>
      <w:r>
        <w:rPr>
          <w:rFonts w:eastAsia="Arial Unicode MS"/>
          <w:color w:val="000000"/>
          <w:sz w:val="28"/>
          <w:szCs w:val="28"/>
        </w:rPr>
        <w:t>а</w:t>
      </w:r>
      <w:r w:rsidRPr="00E80C2F">
        <w:rPr>
          <w:rFonts w:eastAsia="Arial Unicode MS"/>
          <w:color w:val="000000"/>
          <w:sz w:val="28"/>
          <w:szCs w:val="28"/>
        </w:rPr>
        <w:t xml:space="preserve"> Республики Крым (далее - Положение) разработано в целях обеспечения социальных гарантий в соответствии с Бюджетным и Трудовым кодексами Российской Федерации, Федеральным Законом от </w:t>
      </w:r>
      <w:r w:rsidR="00E57776">
        <w:rPr>
          <w:rFonts w:eastAsia="Arial Unicode MS"/>
          <w:color w:val="000000"/>
          <w:sz w:val="28"/>
          <w:szCs w:val="28"/>
        </w:rPr>
        <w:t xml:space="preserve">                </w:t>
      </w:r>
      <w:r w:rsidRPr="00E80C2F">
        <w:rPr>
          <w:rFonts w:eastAsia="Arial Unicode MS"/>
          <w:color w:val="000000"/>
          <w:sz w:val="28"/>
          <w:szCs w:val="28"/>
        </w:rPr>
        <w:t>2 марта 2007 года №25-ФЗ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E80C2F">
        <w:rPr>
          <w:rFonts w:eastAsia="Arial Unicode MS"/>
          <w:color w:val="000000"/>
          <w:sz w:val="28"/>
          <w:szCs w:val="28"/>
        </w:rPr>
        <w:t>«О муниципальной службе в Российской Федерации», Законом Республики Крым от 21 августа 2014 года №54-ЗРК «Об основах местного самоуправления в</w:t>
      </w:r>
      <w:proofErr w:type="gramEnd"/>
      <w:r w:rsidRPr="00E80C2F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E80C2F">
        <w:rPr>
          <w:rFonts w:eastAsia="Arial Unicode MS"/>
          <w:color w:val="000000"/>
          <w:sz w:val="28"/>
          <w:szCs w:val="28"/>
        </w:rPr>
        <w:t>Республике Крым», Законом Республики Крым от 10 сентября 2014 №76-ЗРК «О муниципальной службе в Республике Крым», Законом Республики Крым от 16 сентября 2014 №78-ЗРК «О Реестре должностей муниципальной службы в Республике Крым», постановлением Совета министров Республики Крым от 26 сентября 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proofErr w:type="gramEnd"/>
      <w:r w:rsidRPr="00E80C2F">
        <w:rPr>
          <w:rFonts w:eastAsia="Arial Unicode MS"/>
          <w:color w:val="000000"/>
          <w:sz w:val="28"/>
          <w:szCs w:val="28"/>
        </w:rPr>
        <w:t xml:space="preserve"> Республике Крым»</w:t>
      </w:r>
      <w:r w:rsidR="00E57776" w:rsidRPr="00E57776">
        <w:t xml:space="preserve"> </w:t>
      </w:r>
      <w:r w:rsidR="00E57776" w:rsidRPr="00E57776">
        <w:rPr>
          <w:rFonts w:eastAsia="Arial Unicode MS"/>
          <w:color w:val="000000"/>
          <w:sz w:val="28"/>
          <w:szCs w:val="28"/>
        </w:rPr>
        <w:t>постановлен</w:t>
      </w:r>
      <w:r w:rsidR="00E57776">
        <w:rPr>
          <w:rFonts w:eastAsia="Arial Unicode MS"/>
          <w:color w:val="000000"/>
          <w:sz w:val="28"/>
          <w:szCs w:val="28"/>
        </w:rPr>
        <w:t xml:space="preserve">ием Совета министров Республики </w:t>
      </w:r>
      <w:r w:rsidR="00E57776" w:rsidRPr="00E57776">
        <w:rPr>
          <w:rFonts w:eastAsia="Arial Unicode MS"/>
          <w:color w:val="000000"/>
          <w:sz w:val="28"/>
          <w:szCs w:val="28"/>
        </w:rPr>
        <w:t>Крым от 30.07.2015 года №439 « О внесении изменений в постановление Совета министров</w:t>
      </w:r>
      <w:r w:rsidR="00E57776">
        <w:rPr>
          <w:rFonts w:eastAsia="Arial Unicode MS"/>
          <w:color w:val="000000"/>
          <w:sz w:val="28"/>
          <w:szCs w:val="28"/>
        </w:rPr>
        <w:t xml:space="preserve"> </w:t>
      </w:r>
      <w:r w:rsidR="00E57776" w:rsidRPr="00E57776">
        <w:rPr>
          <w:rFonts w:eastAsia="Arial Unicode MS"/>
          <w:color w:val="000000"/>
          <w:sz w:val="28"/>
          <w:szCs w:val="28"/>
        </w:rPr>
        <w:t>Республики Крым от 26.09.2014г. № 362»</w:t>
      </w:r>
      <w:r w:rsidRPr="00E80C2F">
        <w:rPr>
          <w:rFonts w:eastAsia="Arial Unicode MS"/>
          <w:color w:val="000000"/>
          <w:sz w:val="28"/>
          <w:szCs w:val="28"/>
        </w:rPr>
        <w:t xml:space="preserve">, и устанавливает размеры и условия оплаты труда муниципальных служащих </w:t>
      </w:r>
      <w:r w:rsidR="00E57776">
        <w:rPr>
          <w:rFonts w:eastAsia="Arial Unicode MS"/>
          <w:color w:val="000000"/>
          <w:sz w:val="28"/>
          <w:szCs w:val="28"/>
        </w:rPr>
        <w:t>администрации Новоандреевского сельского поселения</w:t>
      </w:r>
      <w:r w:rsidRPr="00E80C2F">
        <w:rPr>
          <w:rFonts w:eastAsia="Arial Unicode MS"/>
          <w:color w:val="000000"/>
          <w:sz w:val="28"/>
          <w:szCs w:val="28"/>
        </w:rPr>
        <w:t xml:space="preserve"> Симферопольского района Республики Крым (далее  – муниципальные служащие).</w:t>
      </w:r>
    </w:p>
    <w:p w:rsidR="00E57776" w:rsidRPr="00E80C2F" w:rsidRDefault="00E57776" w:rsidP="00E57776">
      <w:pPr>
        <w:widowControl w:val="0"/>
        <w:ind w:right="160" w:firstLine="708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E80C2F">
      <w:pPr>
        <w:widowControl w:val="0"/>
        <w:numPr>
          <w:ilvl w:val="0"/>
          <w:numId w:val="10"/>
        </w:numPr>
        <w:spacing w:line="276" w:lineRule="auto"/>
        <w:ind w:right="160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Р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азмер должностных окладов</w:t>
      </w:r>
    </w:p>
    <w:p w:rsidR="00E57776" w:rsidRPr="00E80C2F" w:rsidRDefault="00E57776" w:rsidP="00E57776">
      <w:pPr>
        <w:widowControl w:val="0"/>
        <w:spacing w:line="276" w:lineRule="auto"/>
        <w:ind w:left="400" w:right="160"/>
        <w:rPr>
          <w:rFonts w:eastAsia="Arial Unicode MS"/>
          <w:b/>
          <w:color w:val="000000"/>
          <w:sz w:val="28"/>
          <w:szCs w:val="28"/>
        </w:rPr>
      </w:pPr>
    </w:p>
    <w:p w:rsidR="00E80C2F" w:rsidRPr="00E80C2F" w:rsidRDefault="00E80C2F" w:rsidP="005C2051">
      <w:pPr>
        <w:widowControl w:val="0"/>
        <w:spacing w:line="276" w:lineRule="auto"/>
        <w:ind w:right="160" w:firstLine="708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2.1. Размеры должностных окладов муниципальных  служащих: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7"/>
        <w:gridCol w:w="5471"/>
        <w:gridCol w:w="2221"/>
      </w:tblGrid>
      <w:tr w:rsidR="00E80C2F" w:rsidRPr="00E80C2F" w:rsidTr="00E57776">
        <w:trPr>
          <w:trHeight w:val="1334"/>
        </w:trPr>
        <w:tc>
          <w:tcPr>
            <w:tcW w:w="1867" w:type="dxa"/>
            <w:vAlign w:val="center"/>
          </w:tcPr>
          <w:p w:rsidR="00E80C2F" w:rsidRPr="00E80C2F" w:rsidRDefault="00E80C2F" w:rsidP="00E80C2F">
            <w:pPr>
              <w:spacing w:after="296"/>
              <w:ind w:right="16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b/>
                <w:color w:val="000000"/>
                <w:sz w:val="28"/>
                <w:szCs w:val="28"/>
              </w:rPr>
              <w:t>Группа должностей</w:t>
            </w:r>
          </w:p>
        </w:tc>
        <w:tc>
          <w:tcPr>
            <w:tcW w:w="5471" w:type="dxa"/>
            <w:vAlign w:val="center"/>
          </w:tcPr>
          <w:p w:rsidR="00E80C2F" w:rsidRPr="00E80C2F" w:rsidRDefault="00E80C2F" w:rsidP="00E80C2F">
            <w:pPr>
              <w:spacing w:after="296"/>
              <w:ind w:right="16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b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21" w:type="dxa"/>
            <w:vAlign w:val="center"/>
          </w:tcPr>
          <w:p w:rsidR="00E80C2F" w:rsidRPr="00E80C2F" w:rsidRDefault="00E80C2F" w:rsidP="00E80C2F">
            <w:pPr>
              <w:spacing w:after="296"/>
              <w:ind w:right="16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b/>
                <w:color w:val="000000"/>
                <w:sz w:val="28"/>
                <w:szCs w:val="28"/>
              </w:rPr>
              <w:t>Размер должностного оклада (рублей)</w:t>
            </w:r>
          </w:p>
        </w:tc>
      </w:tr>
      <w:tr w:rsidR="00E80C2F" w:rsidRPr="00E80C2F" w:rsidTr="00C4665D">
        <w:tc>
          <w:tcPr>
            <w:tcW w:w="9559" w:type="dxa"/>
            <w:gridSpan w:val="3"/>
            <w:vAlign w:val="center"/>
          </w:tcPr>
          <w:p w:rsidR="00E80C2F" w:rsidRPr="00E80C2F" w:rsidRDefault="00E57776" w:rsidP="00E57776">
            <w:pPr>
              <w:spacing w:after="296"/>
              <w:ind w:right="16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Администрация Новоандреевского сельского поселения</w:t>
            </w:r>
          </w:p>
        </w:tc>
      </w:tr>
      <w:tr w:rsidR="00E80C2F" w:rsidRPr="00E80C2F" w:rsidTr="00C4665D">
        <w:tc>
          <w:tcPr>
            <w:tcW w:w="1867" w:type="dxa"/>
          </w:tcPr>
          <w:p w:rsidR="00E80C2F" w:rsidRPr="00E80C2F" w:rsidRDefault="00E80C2F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Главная</w:t>
            </w:r>
          </w:p>
        </w:tc>
        <w:tc>
          <w:tcPr>
            <w:tcW w:w="5471" w:type="dxa"/>
          </w:tcPr>
          <w:p w:rsidR="00E80C2F" w:rsidRPr="00E80C2F" w:rsidRDefault="00E57776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E80C2F" w:rsidRPr="00E80C2F" w:rsidRDefault="005C2051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8700,00</w:t>
            </w:r>
          </w:p>
        </w:tc>
      </w:tr>
      <w:tr w:rsidR="00E80C2F" w:rsidRPr="00E80C2F" w:rsidTr="00C4665D">
        <w:tc>
          <w:tcPr>
            <w:tcW w:w="1867" w:type="dxa"/>
            <w:vMerge w:val="restart"/>
          </w:tcPr>
          <w:p w:rsidR="00E80C2F" w:rsidRPr="00E80C2F" w:rsidRDefault="00E80C2F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5471" w:type="dxa"/>
          </w:tcPr>
          <w:p w:rsidR="00E80C2F" w:rsidRPr="00E80C2F" w:rsidRDefault="005C2051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Заведующий сектором</w:t>
            </w:r>
          </w:p>
        </w:tc>
        <w:tc>
          <w:tcPr>
            <w:tcW w:w="2221" w:type="dxa"/>
          </w:tcPr>
          <w:p w:rsidR="00E80C2F" w:rsidRPr="00E80C2F" w:rsidRDefault="005C2051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71</w:t>
            </w:r>
            <w:r w:rsidR="00E80C2F" w:rsidRPr="00E80C2F">
              <w:rPr>
                <w:rFonts w:eastAsia="Arial Unicode MS"/>
                <w:color w:val="000000"/>
                <w:sz w:val="28"/>
                <w:szCs w:val="28"/>
              </w:rPr>
              <w:t>00,00</w:t>
            </w:r>
          </w:p>
        </w:tc>
      </w:tr>
      <w:tr w:rsidR="00E80C2F" w:rsidRPr="00E80C2F" w:rsidTr="00C4665D">
        <w:tc>
          <w:tcPr>
            <w:tcW w:w="1867" w:type="dxa"/>
            <w:vMerge/>
          </w:tcPr>
          <w:p w:rsidR="00E80C2F" w:rsidRPr="00E80C2F" w:rsidRDefault="00E80C2F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471" w:type="dxa"/>
          </w:tcPr>
          <w:p w:rsidR="00E80C2F" w:rsidRPr="00E80C2F" w:rsidRDefault="00E80C2F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221" w:type="dxa"/>
          </w:tcPr>
          <w:p w:rsidR="00E80C2F" w:rsidRPr="00E80C2F" w:rsidRDefault="005C2051" w:rsidP="00E80C2F">
            <w:pPr>
              <w:spacing w:after="296"/>
              <w:ind w:right="1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54</w:t>
            </w:r>
            <w:r w:rsidR="00E80C2F" w:rsidRPr="00E80C2F">
              <w:rPr>
                <w:rFonts w:eastAsia="Arial Unicode MS"/>
                <w:color w:val="000000"/>
                <w:sz w:val="28"/>
                <w:szCs w:val="28"/>
              </w:rPr>
              <w:t>00,00</w:t>
            </w:r>
          </w:p>
        </w:tc>
      </w:tr>
    </w:tbl>
    <w:p w:rsidR="00E80C2F" w:rsidRPr="00E80C2F" w:rsidRDefault="00E80C2F" w:rsidP="00E80C2F">
      <w:pPr>
        <w:widowControl w:val="0"/>
        <w:tabs>
          <w:tab w:val="left" w:pos="1290"/>
        </w:tabs>
        <w:spacing w:line="276" w:lineRule="auto"/>
        <w:ind w:right="160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E80C2F">
      <w:pPr>
        <w:widowControl w:val="0"/>
        <w:tabs>
          <w:tab w:val="left" w:pos="567"/>
        </w:tabs>
        <w:spacing w:line="276" w:lineRule="auto"/>
        <w:ind w:right="1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ab/>
        <w:t xml:space="preserve">2.2. Увеличение (индексация) размеров должностных окладов муниципальных служащих </w:t>
      </w:r>
      <w:r w:rsidRPr="00E80C2F">
        <w:rPr>
          <w:rFonts w:eastAsia="Arial Unicode MS"/>
          <w:color w:val="000000"/>
          <w:spacing w:val="-1"/>
          <w:sz w:val="28"/>
          <w:szCs w:val="28"/>
        </w:rPr>
        <w:t>производится нормативными правовыми актами соответствующих государственных органов Республики Крым в сроки, установленные законом Республики Крым о бюджете Республики Крым</w:t>
      </w:r>
      <w:r w:rsidRPr="00E80C2F">
        <w:rPr>
          <w:rFonts w:eastAsia="Arial Unicode MS"/>
          <w:color w:val="000000"/>
          <w:sz w:val="28"/>
          <w:szCs w:val="28"/>
        </w:rPr>
        <w:t>.</w:t>
      </w:r>
    </w:p>
    <w:p w:rsidR="00E80C2F" w:rsidRPr="00E80C2F" w:rsidRDefault="00E80C2F" w:rsidP="00E80C2F">
      <w:pPr>
        <w:widowControl w:val="0"/>
        <w:tabs>
          <w:tab w:val="left" w:pos="1290"/>
        </w:tabs>
        <w:spacing w:line="276" w:lineRule="auto"/>
        <w:ind w:right="1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 xml:space="preserve">          2.3. При исполнении обязанностей временно отсутствующего муниципального служащего </w:t>
      </w:r>
      <w:r w:rsidRPr="00E80C2F">
        <w:rPr>
          <w:rFonts w:eastAsia="Arial Unicode MS"/>
          <w:color w:val="000000"/>
          <w:sz w:val="28"/>
          <w:szCs w:val="28"/>
          <w:shd w:val="clear" w:color="auto" w:fill="FFFFFF"/>
        </w:rPr>
        <w:t>производится доплата</w:t>
      </w:r>
      <w:r w:rsidRPr="00E80C2F">
        <w:rPr>
          <w:rFonts w:eastAsia="Arial Unicode MS"/>
          <w:color w:val="000000"/>
          <w:sz w:val="28"/>
          <w:szCs w:val="28"/>
        </w:rPr>
        <w:t xml:space="preserve">  в размере разницы должностных окладов в органах местного самоуправления Симферопольского района Республики Крым. </w:t>
      </w:r>
    </w:p>
    <w:p w:rsidR="00E80C2F" w:rsidRPr="00E80C2F" w:rsidRDefault="00E80C2F" w:rsidP="00E80C2F">
      <w:pPr>
        <w:widowControl w:val="0"/>
        <w:tabs>
          <w:tab w:val="left" w:pos="1290"/>
        </w:tabs>
        <w:spacing w:before="115" w:line="276" w:lineRule="auto"/>
        <w:ind w:right="160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A04839">
      <w:pPr>
        <w:widowControl w:val="0"/>
        <w:numPr>
          <w:ilvl w:val="0"/>
          <w:numId w:val="11"/>
        </w:numPr>
        <w:tabs>
          <w:tab w:val="left" w:pos="1470"/>
        </w:tabs>
        <w:spacing w:line="276" w:lineRule="auto"/>
        <w:ind w:left="1120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Е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жемесячные и иные дополнительные выплаты</w:t>
      </w:r>
    </w:p>
    <w:p w:rsidR="005C2051" w:rsidRPr="00E80C2F" w:rsidRDefault="005C2051" w:rsidP="005C2051">
      <w:pPr>
        <w:widowControl w:val="0"/>
        <w:tabs>
          <w:tab w:val="left" w:pos="1470"/>
        </w:tabs>
        <w:spacing w:line="276" w:lineRule="auto"/>
        <w:ind w:left="1120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5C2051">
      <w:pPr>
        <w:widowControl w:val="0"/>
        <w:numPr>
          <w:ilvl w:val="1"/>
          <w:numId w:val="11"/>
        </w:numPr>
        <w:tabs>
          <w:tab w:val="left" w:pos="1288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Муниципальным служащим производятся следующие ежемесячные и иные дополнительные выплаты:</w:t>
      </w:r>
    </w:p>
    <w:p w:rsidR="00E80C2F" w:rsidRPr="00E80C2F" w:rsidRDefault="00E80C2F" w:rsidP="005C2051">
      <w:pPr>
        <w:widowControl w:val="0"/>
        <w:numPr>
          <w:ilvl w:val="0"/>
          <w:numId w:val="6"/>
        </w:numPr>
        <w:tabs>
          <w:tab w:val="left" w:pos="946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ежемесячная надбавка за классный чин</w:t>
      </w:r>
      <w:r w:rsidR="005C2051">
        <w:rPr>
          <w:rFonts w:eastAsia="Arial Unicode MS"/>
          <w:color w:val="000000"/>
          <w:sz w:val="28"/>
          <w:szCs w:val="28"/>
        </w:rPr>
        <w:t>;</w:t>
      </w:r>
    </w:p>
    <w:p w:rsidR="00E80C2F" w:rsidRPr="00E80C2F" w:rsidRDefault="00E80C2F" w:rsidP="005C2051">
      <w:pPr>
        <w:widowControl w:val="0"/>
        <w:numPr>
          <w:ilvl w:val="0"/>
          <w:numId w:val="6"/>
        </w:numPr>
        <w:tabs>
          <w:tab w:val="left" w:pos="950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E80C2F" w:rsidRPr="00E80C2F" w:rsidRDefault="00E80C2F" w:rsidP="005C2051">
      <w:pPr>
        <w:widowControl w:val="0"/>
        <w:numPr>
          <w:ilvl w:val="0"/>
          <w:numId w:val="6"/>
        </w:numPr>
        <w:tabs>
          <w:tab w:val="left" w:pos="950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80C2F" w:rsidRPr="00E80C2F" w:rsidRDefault="00E80C2F" w:rsidP="005C2051">
      <w:pPr>
        <w:widowControl w:val="0"/>
        <w:numPr>
          <w:ilvl w:val="0"/>
          <w:numId w:val="6"/>
        </w:numPr>
        <w:tabs>
          <w:tab w:val="left" w:pos="950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E80C2F" w:rsidRPr="00E80C2F" w:rsidRDefault="001A38DB" w:rsidP="001A38DB">
      <w:pPr>
        <w:widowControl w:val="0"/>
        <w:numPr>
          <w:ilvl w:val="0"/>
          <w:numId w:val="6"/>
        </w:numPr>
        <w:tabs>
          <w:tab w:val="left" w:pos="950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1A38DB">
        <w:rPr>
          <w:rFonts w:eastAsia="Arial Unicode MS"/>
          <w:color w:val="000000"/>
          <w:sz w:val="28"/>
          <w:szCs w:val="28"/>
        </w:rPr>
        <w:t>премии за выполнение особо важных и сложных заданий</w:t>
      </w:r>
      <w:r w:rsidR="00E80C2F" w:rsidRPr="00E80C2F">
        <w:rPr>
          <w:rFonts w:eastAsia="Arial Unicode MS"/>
          <w:color w:val="000000"/>
          <w:sz w:val="28"/>
          <w:szCs w:val="28"/>
        </w:rPr>
        <w:t>;</w:t>
      </w:r>
    </w:p>
    <w:p w:rsidR="00E80C2F" w:rsidRPr="00E80C2F" w:rsidRDefault="00E80C2F" w:rsidP="001A38DB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80C2F" w:rsidRPr="00E80C2F" w:rsidRDefault="00E80C2F" w:rsidP="005C2051">
      <w:pPr>
        <w:widowControl w:val="0"/>
        <w:numPr>
          <w:ilvl w:val="0"/>
          <w:numId w:val="6"/>
        </w:numPr>
        <w:tabs>
          <w:tab w:val="left" w:pos="956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материальная помощь.</w:t>
      </w:r>
    </w:p>
    <w:p w:rsidR="00E80C2F" w:rsidRPr="00E80C2F" w:rsidRDefault="00E80C2F" w:rsidP="005C2051">
      <w:pPr>
        <w:widowControl w:val="0"/>
        <w:numPr>
          <w:ilvl w:val="1"/>
          <w:numId w:val="11"/>
        </w:numPr>
        <w:tabs>
          <w:tab w:val="left" w:pos="1099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Ежемесячные и иные дополнительные выплаты к должностному окладу исчисляются исходя из должностного оклада муниципального служащего, без учета ежемесячных и иных дополнительных выплат, выплачиваются одновременно с выплатой должностных окладов за соответствующий месяц за счет утвержденного в установленном порядке фонда оплаты труда и учитываются во всех случаях исчисления денежного содержания.</w:t>
      </w:r>
    </w:p>
    <w:p w:rsidR="00E80C2F" w:rsidRDefault="00E80C2F" w:rsidP="00F05198">
      <w:pPr>
        <w:pStyle w:val="a6"/>
        <w:widowControl w:val="0"/>
        <w:numPr>
          <w:ilvl w:val="1"/>
          <w:numId w:val="11"/>
        </w:numPr>
        <w:tabs>
          <w:tab w:val="left" w:pos="1072"/>
        </w:tabs>
        <w:spacing w:line="276" w:lineRule="auto"/>
        <w:ind w:left="0" w:firstLine="72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05198">
        <w:rPr>
          <w:rFonts w:eastAsia="Arial Unicode MS"/>
          <w:color w:val="000000"/>
          <w:sz w:val="28"/>
          <w:szCs w:val="28"/>
        </w:rPr>
        <w:t xml:space="preserve">Муниципальным служащим могут производиться другие выплаты, предусмотренные федеральными законами и законами Республики </w:t>
      </w:r>
      <w:r w:rsidRPr="00F05198">
        <w:rPr>
          <w:rFonts w:eastAsia="Arial Unicode MS"/>
          <w:color w:val="000000"/>
          <w:sz w:val="28"/>
          <w:szCs w:val="28"/>
        </w:rPr>
        <w:lastRenderedPageBreak/>
        <w:t xml:space="preserve">Крым, нормативными правовыми актами Симферопольского районного совета Республики Крым </w:t>
      </w:r>
      <w:r w:rsidR="00A04839" w:rsidRPr="00F05198">
        <w:rPr>
          <w:rFonts w:eastAsia="Arial Unicode MS"/>
          <w:color w:val="000000"/>
          <w:sz w:val="28"/>
          <w:szCs w:val="28"/>
        </w:rPr>
        <w:t xml:space="preserve">(в том числе ежемесячные, ежеквартальные премии  за счет экономии (перераспределения) средств фонда </w:t>
      </w:r>
      <w:r w:rsidR="001A38DB" w:rsidRPr="00F05198">
        <w:rPr>
          <w:rFonts w:eastAsia="Arial Unicode MS"/>
          <w:color w:val="000000"/>
          <w:sz w:val="28"/>
          <w:szCs w:val="28"/>
        </w:rPr>
        <w:t xml:space="preserve">оплаты труда </w:t>
      </w:r>
      <w:r w:rsidR="00A04839" w:rsidRPr="00F05198">
        <w:rPr>
          <w:rFonts w:eastAsia="Arial Unicode MS"/>
          <w:color w:val="000000"/>
          <w:sz w:val="28"/>
          <w:szCs w:val="28"/>
        </w:rPr>
        <w:t xml:space="preserve">по результатам работы </w:t>
      </w:r>
      <w:r w:rsidRPr="00F05198">
        <w:rPr>
          <w:rFonts w:eastAsia="Arial Unicode MS"/>
          <w:color w:val="000000"/>
          <w:sz w:val="28"/>
          <w:szCs w:val="28"/>
        </w:rPr>
        <w:t>в пределах нормативов, установленных правовыми актами Республики Крым (в случае их наличия).</w:t>
      </w:r>
      <w:proofErr w:type="gramEnd"/>
    </w:p>
    <w:p w:rsidR="00A04839" w:rsidRDefault="00884897" w:rsidP="00884897">
      <w:pPr>
        <w:pStyle w:val="a6"/>
        <w:widowControl w:val="0"/>
        <w:numPr>
          <w:ilvl w:val="1"/>
          <w:numId w:val="11"/>
        </w:numPr>
        <w:tabs>
          <w:tab w:val="left" w:pos="1072"/>
        </w:tabs>
        <w:spacing w:line="276" w:lineRule="auto"/>
        <w:ind w:left="0" w:firstLine="72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Заработная плата выплачивается два</w:t>
      </w:r>
      <w:r w:rsidR="005E5AB5" w:rsidRPr="00884897">
        <w:rPr>
          <w:rFonts w:eastAsia="Arial Unicode MS"/>
          <w:color w:val="000000"/>
          <w:sz w:val="28"/>
          <w:szCs w:val="28"/>
        </w:rPr>
        <w:t xml:space="preserve"> раза в месяц в виде аванса в размере 50% от оклада и заработной платы в размере окончательного расчета за истекший месяц. </w:t>
      </w:r>
      <w:r w:rsidRPr="00884897">
        <w:rPr>
          <w:rFonts w:eastAsia="Arial Unicode MS"/>
          <w:color w:val="000000"/>
          <w:sz w:val="28"/>
          <w:szCs w:val="28"/>
        </w:rPr>
        <w:t>Выплата аванса за текущ</w:t>
      </w:r>
      <w:r>
        <w:rPr>
          <w:rFonts w:eastAsia="Arial Unicode MS"/>
          <w:color w:val="000000"/>
          <w:sz w:val="28"/>
          <w:szCs w:val="28"/>
        </w:rPr>
        <w:t>и</w:t>
      </w:r>
      <w:r w:rsidRPr="00884897">
        <w:rPr>
          <w:rFonts w:eastAsia="Arial Unicode MS"/>
          <w:color w:val="000000"/>
          <w:sz w:val="28"/>
          <w:szCs w:val="28"/>
        </w:rPr>
        <w:t>й месяц производится 14-го числа текущего месяца, в</w:t>
      </w:r>
      <w:r w:rsidR="005E5AB5" w:rsidRPr="00884897">
        <w:rPr>
          <w:rFonts w:eastAsia="Arial Unicode MS"/>
          <w:color w:val="000000"/>
          <w:sz w:val="28"/>
          <w:szCs w:val="28"/>
        </w:rPr>
        <w:t xml:space="preserve">ыплата заработной платы (окончательный расчет) производится </w:t>
      </w:r>
      <w:r w:rsidRPr="00884897">
        <w:rPr>
          <w:rFonts w:eastAsia="Arial Unicode MS"/>
          <w:color w:val="000000"/>
          <w:sz w:val="28"/>
          <w:szCs w:val="28"/>
        </w:rPr>
        <w:t>30-</w:t>
      </w:r>
      <w:r w:rsidR="005E5AB5" w:rsidRPr="00884897">
        <w:rPr>
          <w:rFonts w:eastAsia="Arial Unicode MS"/>
          <w:color w:val="000000"/>
          <w:sz w:val="28"/>
          <w:szCs w:val="28"/>
        </w:rPr>
        <w:t xml:space="preserve">го числа </w:t>
      </w:r>
      <w:r w:rsidRPr="00884897">
        <w:rPr>
          <w:rFonts w:eastAsia="Arial Unicode MS"/>
          <w:color w:val="000000"/>
          <w:sz w:val="28"/>
          <w:szCs w:val="28"/>
        </w:rPr>
        <w:t>текущего</w:t>
      </w:r>
      <w:r w:rsidR="005E5AB5" w:rsidRPr="00884897">
        <w:rPr>
          <w:rFonts w:eastAsia="Arial Unicode MS"/>
          <w:color w:val="000000"/>
          <w:sz w:val="28"/>
          <w:szCs w:val="28"/>
        </w:rPr>
        <w:t xml:space="preserve"> месяца; </w:t>
      </w:r>
    </w:p>
    <w:p w:rsidR="00884897" w:rsidRDefault="00884897" w:rsidP="00884897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Pr="00884897">
        <w:rPr>
          <w:rFonts w:eastAsia="Arial Unicode MS"/>
          <w:color w:val="000000"/>
          <w:sz w:val="28"/>
          <w:szCs w:val="28"/>
        </w:rPr>
        <w:t>При совпадении выплаты с выходным днём или нерабочим праздничным днём выплата заработной платы производится накануне этого дня</w:t>
      </w:r>
    </w:p>
    <w:p w:rsidR="00884897" w:rsidRPr="00884897" w:rsidRDefault="00884897" w:rsidP="00884897">
      <w:pPr>
        <w:widowControl w:val="0"/>
        <w:tabs>
          <w:tab w:val="left" w:pos="70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A04839">
      <w:pPr>
        <w:widowControl w:val="0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Е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жемесячная надбавка за классный чин</w:t>
      </w:r>
    </w:p>
    <w:p w:rsidR="00E777A8" w:rsidRPr="00E777A8" w:rsidRDefault="00E777A8" w:rsidP="00E777A8">
      <w:pPr>
        <w:widowControl w:val="0"/>
        <w:tabs>
          <w:tab w:val="left" w:pos="284"/>
        </w:tabs>
        <w:spacing w:line="276" w:lineRule="auto"/>
        <w:rPr>
          <w:rFonts w:eastAsia="Arial Unicode MS"/>
          <w:color w:val="000000"/>
          <w:sz w:val="28"/>
          <w:szCs w:val="28"/>
        </w:rPr>
      </w:pPr>
    </w:p>
    <w:p w:rsidR="00E80C2F" w:rsidRPr="00E777A8" w:rsidRDefault="00E80C2F" w:rsidP="00E777A8">
      <w:pPr>
        <w:pStyle w:val="a6"/>
        <w:widowControl w:val="0"/>
        <w:numPr>
          <w:ilvl w:val="1"/>
          <w:numId w:val="11"/>
        </w:numPr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E777A8">
        <w:rPr>
          <w:rFonts w:eastAsia="Arial Unicode MS"/>
          <w:color w:val="000000"/>
          <w:sz w:val="28"/>
          <w:szCs w:val="28"/>
        </w:rPr>
        <w:t>Муниципальным служащим со дня присвоения классного чина устанавливаются следующие ежемесячные надбавки: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5530"/>
        <w:gridCol w:w="2098"/>
      </w:tblGrid>
      <w:tr w:rsidR="00E80C2F" w:rsidRPr="00E80C2F" w:rsidTr="00C4665D">
        <w:trPr>
          <w:trHeight w:hRule="exact" w:val="128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Группы должностей</w:t>
            </w:r>
          </w:p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муниципальной</w:t>
            </w:r>
          </w:p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службы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Ежемесячная надбавка за классный чин (руб.)</w:t>
            </w:r>
          </w:p>
        </w:tc>
      </w:tr>
      <w:tr w:rsidR="00E80C2F" w:rsidRPr="00E80C2F" w:rsidTr="00C4665D">
        <w:trPr>
          <w:trHeight w:hRule="exact" w:val="331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331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 xml:space="preserve">Главная </w:t>
            </w:r>
          </w:p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331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1200</w:t>
            </w:r>
          </w:p>
        </w:tc>
      </w:tr>
      <w:tr w:rsidR="00E80C2F" w:rsidRPr="00E80C2F" w:rsidTr="00C4665D">
        <w:trPr>
          <w:trHeight w:hRule="exact" w:val="331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1120</w:t>
            </w:r>
          </w:p>
        </w:tc>
      </w:tr>
      <w:tr w:rsidR="00E80C2F" w:rsidRPr="00E80C2F" w:rsidTr="00C4665D">
        <w:trPr>
          <w:trHeight w:hRule="exact" w:val="331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1040</w:t>
            </w:r>
          </w:p>
        </w:tc>
      </w:tr>
      <w:tr w:rsidR="00E80C2F" w:rsidRPr="00E80C2F" w:rsidTr="00C4665D">
        <w:trPr>
          <w:trHeight w:hRule="exact" w:val="331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after="12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Старшая</w:t>
            </w:r>
          </w:p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before="12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720</w:t>
            </w:r>
          </w:p>
        </w:tc>
      </w:tr>
      <w:tr w:rsidR="00E80C2F" w:rsidRPr="00E80C2F" w:rsidTr="00C4665D">
        <w:trPr>
          <w:trHeight w:hRule="exact" w:val="331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600</w:t>
            </w:r>
          </w:p>
        </w:tc>
      </w:tr>
      <w:tr w:rsidR="00E80C2F" w:rsidRPr="00E80C2F" w:rsidTr="00C4665D">
        <w:trPr>
          <w:trHeight w:hRule="exact" w:val="331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E80C2F">
            <w:pPr>
              <w:framePr w:w="958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560</w:t>
            </w:r>
          </w:p>
        </w:tc>
      </w:tr>
    </w:tbl>
    <w:p w:rsidR="00E80C2F" w:rsidRPr="00E80C2F" w:rsidRDefault="00E80C2F" w:rsidP="00E80C2F">
      <w:pPr>
        <w:framePr w:w="9581" w:wrap="notBeside" w:vAnchor="text" w:hAnchor="text" w:xAlign="center" w:y="1"/>
        <w:widowControl w:val="0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E80C2F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A04839">
      <w:pPr>
        <w:widowControl w:val="0"/>
        <w:numPr>
          <w:ilvl w:val="0"/>
          <w:numId w:val="11"/>
        </w:numPr>
        <w:tabs>
          <w:tab w:val="left" w:pos="613"/>
        </w:tabs>
        <w:spacing w:line="276" w:lineRule="auto"/>
        <w:ind w:left="300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Е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жемесячная надбавка к должностному окладу за выслугу лет на муниципальной службе</w:t>
      </w:r>
    </w:p>
    <w:p w:rsidR="00A04839" w:rsidRPr="00A04839" w:rsidRDefault="00A04839" w:rsidP="00A04839">
      <w:pPr>
        <w:widowControl w:val="0"/>
        <w:tabs>
          <w:tab w:val="left" w:pos="613"/>
        </w:tabs>
        <w:spacing w:line="276" w:lineRule="auto"/>
        <w:ind w:left="300"/>
        <w:rPr>
          <w:rFonts w:eastAsia="Arial Unicode MS"/>
          <w:b/>
          <w:color w:val="000000"/>
          <w:sz w:val="28"/>
          <w:szCs w:val="28"/>
        </w:rPr>
      </w:pPr>
    </w:p>
    <w:p w:rsidR="00A04839" w:rsidRPr="00A04839" w:rsidRDefault="00E80C2F" w:rsidP="00A04839">
      <w:pPr>
        <w:widowControl w:val="0"/>
        <w:numPr>
          <w:ilvl w:val="1"/>
          <w:numId w:val="11"/>
        </w:numPr>
        <w:tabs>
          <w:tab w:val="left" w:pos="1349"/>
        </w:tabs>
        <w:spacing w:line="276" w:lineRule="auto"/>
        <w:ind w:firstLine="82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Муниципальным служащим выплачивается ежемесячная надбавка к должностному окладу за выслугу лет на муниципальной службе (далее - ежемесячная надбавка за выслугу лет) в следующих размерах: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1"/>
        <w:gridCol w:w="2127"/>
      </w:tblGrid>
      <w:tr w:rsidR="00A04839" w:rsidRPr="00E80C2F" w:rsidTr="00A04839">
        <w:trPr>
          <w:trHeight w:hRule="exact" w:val="28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3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3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процент</w:t>
            </w:r>
          </w:p>
        </w:tc>
      </w:tr>
      <w:tr w:rsidR="00A04839" w:rsidRPr="00E80C2F" w:rsidTr="00A04839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от 1 года до 5 лет (включительно)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A04839" w:rsidRPr="00E80C2F" w:rsidTr="00A04839">
        <w:trPr>
          <w:trHeight w:hRule="exact" w:val="33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свыше 5 лет до 10 лет (включительно)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</w:tr>
      <w:tr w:rsidR="00A04839" w:rsidRPr="00E80C2F" w:rsidTr="00A04839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свыше 10 лет до 15 лет (включительно)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839" w:rsidRPr="00E80C2F" w:rsidRDefault="00A04839" w:rsidP="00A04839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</w:tr>
      <w:tr w:rsidR="00A04839" w:rsidRPr="00E80C2F" w:rsidTr="00A04839">
        <w:trPr>
          <w:trHeight w:hRule="exact" w:val="34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839" w:rsidRPr="00E80C2F" w:rsidRDefault="00A04839" w:rsidP="00A04839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свыше 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39" w:rsidRPr="00E80C2F" w:rsidRDefault="00A04839" w:rsidP="00A04839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0C2F">
              <w:rPr>
                <w:rFonts w:eastAsia="Arial Unicode MS"/>
                <w:color w:val="000000"/>
                <w:sz w:val="28"/>
                <w:szCs w:val="28"/>
              </w:rPr>
              <w:t>30</w:t>
            </w:r>
          </w:p>
        </w:tc>
      </w:tr>
    </w:tbl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166"/>
        </w:tabs>
        <w:spacing w:before="120" w:line="276" w:lineRule="auto"/>
        <w:ind w:firstLine="6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lastRenderedPageBreak/>
        <w:t>Исчисление стажа (общей продолжительности) муниципальной службы и зачета в него иных периодов трудовой деятельности производится в порядке, установленном Федеральным законом от 2 марта 2007 года № 25-ФЗ «О муниципальной службе в Российской Федерации», законом Республики Крым от 10 сентября 2014 №76-ЗРК «О муниципальной службе в Республике Крым» и иными актами.</w:t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093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Перерасчет ежемесячной надбавки за выслугу лет производится со дня возникновения права на перерасчет данной надбавки.</w:t>
      </w:r>
    </w:p>
    <w:p w:rsidR="00E80C2F" w:rsidRPr="00E80C2F" w:rsidRDefault="00E80C2F" w:rsidP="00E80C2F">
      <w:pPr>
        <w:widowControl w:val="0"/>
        <w:tabs>
          <w:tab w:val="left" w:pos="1093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E777A8">
      <w:pPr>
        <w:widowControl w:val="0"/>
        <w:numPr>
          <w:ilvl w:val="0"/>
          <w:numId w:val="11"/>
        </w:numPr>
        <w:tabs>
          <w:tab w:val="left" w:pos="-426"/>
          <w:tab w:val="left" w:pos="284"/>
        </w:tabs>
        <w:spacing w:line="276" w:lineRule="auto"/>
        <w:ind w:right="-1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Е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</w:t>
      </w:r>
    </w:p>
    <w:p w:rsidR="00A04839" w:rsidRPr="00A04839" w:rsidRDefault="00A04839" w:rsidP="00A04839">
      <w:pPr>
        <w:widowControl w:val="0"/>
        <w:tabs>
          <w:tab w:val="left" w:pos="-426"/>
        </w:tabs>
        <w:spacing w:line="276" w:lineRule="auto"/>
        <w:ind w:right="-1"/>
        <w:rPr>
          <w:rFonts w:eastAsia="Arial Unicode MS"/>
          <w:b/>
          <w:color w:val="000000"/>
          <w:sz w:val="28"/>
          <w:szCs w:val="28"/>
        </w:rPr>
      </w:pPr>
    </w:p>
    <w:p w:rsidR="00E80C2F" w:rsidRPr="00A04839" w:rsidRDefault="00E80C2F" w:rsidP="00A04839">
      <w:pPr>
        <w:widowControl w:val="0"/>
        <w:numPr>
          <w:ilvl w:val="1"/>
          <w:numId w:val="11"/>
        </w:numPr>
        <w:tabs>
          <w:tab w:val="left" w:pos="1312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80C2F">
        <w:rPr>
          <w:rFonts w:eastAsia="Arial Unicode MS"/>
          <w:color w:val="000000"/>
          <w:sz w:val="28"/>
          <w:szCs w:val="28"/>
        </w:rPr>
        <w:t>Ежемесячная процентная надбавка к должностному окладу за</w:t>
      </w:r>
      <w:r w:rsidR="00A04839">
        <w:rPr>
          <w:rFonts w:eastAsia="Arial Unicode MS"/>
          <w:color w:val="000000"/>
          <w:sz w:val="28"/>
          <w:szCs w:val="28"/>
        </w:rPr>
        <w:t xml:space="preserve"> </w:t>
      </w:r>
      <w:r w:rsidRPr="00A04839">
        <w:rPr>
          <w:rFonts w:eastAsia="Arial Unicode MS"/>
          <w:color w:val="000000"/>
          <w:sz w:val="28"/>
          <w:szCs w:val="28"/>
        </w:rPr>
        <w:t>работу</w:t>
      </w:r>
      <w:r w:rsidRPr="00A04839">
        <w:rPr>
          <w:rFonts w:eastAsia="Arial Unicode MS"/>
          <w:color w:val="000000"/>
          <w:sz w:val="28"/>
          <w:szCs w:val="28"/>
        </w:rPr>
        <w:tab/>
        <w:t>со</w:t>
      </w:r>
      <w:r w:rsidRPr="00A04839">
        <w:rPr>
          <w:rFonts w:eastAsia="Arial Unicode MS"/>
          <w:color w:val="000000"/>
          <w:sz w:val="28"/>
          <w:szCs w:val="28"/>
        </w:rPr>
        <w:tab/>
        <w:t>сведениями,</w:t>
      </w:r>
      <w:r w:rsidRPr="00A04839">
        <w:rPr>
          <w:rFonts w:eastAsia="Arial Unicode MS"/>
          <w:color w:val="000000"/>
          <w:sz w:val="28"/>
          <w:szCs w:val="28"/>
        </w:rPr>
        <w:tab/>
        <w:t>составляющими государственную</w:t>
      </w:r>
      <w:r w:rsidR="00A04839" w:rsidRPr="00A04839">
        <w:rPr>
          <w:rFonts w:eastAsia="Arial Unicode MS"/>
          <w:color w:val="000000"/>
          <w:sz w:val="28"/>
          <w:szCs w:val="28"/>
        </w:rPr>
        <w:t xml:space="preserve"> </w:t>
      </w:r>
      <w:r w:rsidRPr="00A04839">
        <w:rPr>
          <w:rFonts w:eastAsia="Arial Unicode MS"/>
          <w:color w:val="000000"/>
          <w:sz w:val="28"/>
          <w:szCs w:val="28"/>
        </w:rPr>
        <w:t>тайну,</w:t>
      </w:r>
      <w:r w:rsidR="00A04839" w:rsidRPr="00A04839">
        <w:rPr>
          <w:rFonts w:eastAsia="Arial Unicode MS"/>
          <w:color w:val="000000"/>
          <w:sz w:val="28"/>
          <w:szCs w:val="28"/>
        </w:rPr>
        <w:t xml:space="preserve"> </w:t>
      </w:r>
      <w:r w:rsidRPr="00A04839">
        <w:rPr>
          <w:rFonts w:eastAsia="Arial Unicode MS"/>
          <w:color w:val="000000"/>
          <w:sz w:val="28"/>
          <w:szCs w:val="28"/>
        </w:rPr>
        <w:t xml:space="preserve">устанавливается в соответствии со статьей 4 Закона Российской Федерации «О государственной тайне», постановлением Правительства Российской Федерации от 18 сентября 2006 года </w:t>
      </w:r>
      <w:r w:rsidRPr="00A04839">
        <w:rPr>
          <w:rFonts w:eastAsia="Arial Unicode MS"/>
          <w:color w:val="000000"/>
          <w:sz w:val="28"/>
          <w:szCs w:val="28"/>
          <w:lang w:val="en-US" w:eastAsia="en-US"/>
        </w:rPr>
        <w:t>N</w:t>
      </w:r>
      <w:r w:rsidRPr="00A04839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A04839">
        <w:rPr>
          <w:rFonts w:eastAsia="Arial Unicode MS"/>
          <w:color w:val="000000"/>
          <w:sz w:val="28"/>
          <w:szCs w:val="28"/>
        </w:rPr>
        <w:t>573 «О предоставлении социальных гарантий гражданам, допущенным к государственно</w:t>
      </w:r>
      <w:r w:rsidR="00A04839">
        <w:rPr>
          <w:rFonts w:eastAsia="Arial Unicode MS"/>
          <w:color w:val="000000"/>
          <w:sz w:val="28"/>
          <w:szCs w:val="28"/>
        </w:rPr>
        <w:t>й тайне на постоянной основе,</w:t>
      </w:r>
      <w:r w:rsidR="00A04839">
        <w:rPr>
          <w:rFonts w:eastAsia="Arial Unicode MS"/>
          <w:color w:val="000000"/>
          <w:sz w:val="28"/>
          <w:szCs w:val="28"/>
        </w:rPr>
        <w:tab/>
        <w:t xml:space="preserve">и </w:t>
      </w:r>
      <w:r w:rsidRPr="00A04839">
        <w:rPr>
          <w:rFonts w:eastAsia="Arial Unicode MS"/>
          <w:color w:val="000000"/>
          <w:sz w:val="28"/>
          <w:szCs w:val="28"/>
        </w:rPr>
        <w:t>сотрудник</w:t>
      </w:r>
      <w:r w:rsidR="00A04839" w:rsidRPr="00A04839">
        <w:rPr>
          <w:rFonts w:eastAsia="Arial Unicode MS"/>
          <w:color w:val="000000"/>
          <w:sz w:val="28"/>
          <w:szCs w:val="28"/>
        </w:rPr>
        <w:t>ам</w:t>
      </w:r>
      <w:r w:rsidR="00A04839">
        <w:rPr>
          <w:rFonts w:eastAsia="Arial Unicode MS"/>
          <w:color w:val="000000"/>
          <w:sz w:val="28"/>
          <w:szCs w:val="28"/>
        </w:rPr>
        <w:t xml:space="preserve"> </w:t>
      </w:r>
      <w:r w:rsidR="00A04839" w:rsidRPr="00A04839">
        <w:rPr>
          <w:rFonts w:eastAsia="Arial Unicode MS"/>
          <w:color w:val="000000"/>
          <w:sz w:val="28"/>
          <w:szCs w:val="28"/>
        </w:rPr>
        <w:t xml:space="preserve">структурных подразделений по </w:t>
      </w:r>
      <w:r w:rsidRPr="00A04839">
        <w:rPr>
          <w:rFonts w:eastAsia="Arial Unicode MS"/>
          <w:color w:val="000000"/>
          <w:sz w:val="28"/>
          <w:szCs w:val="28"/>
        </w:rPr>
        <w:t>защите</w:t>
      </w:r>
      <w:r w:rsidR="00A04839" w:rsidRPr="00A04839">
        <w:rPr>
          <w:rFonts w:eastAsia="Arial Unicode MS"/>
          <w:color w:val="000000"/>
          <w:sz w:val="28"/>
          <w:szCs w:val="28"/>
        </w:rPr>
        <w:t xml:space="preserve"> </w:t>
      </w:r>
      <w:r w:rsidRPr="00A04839">
        <w:rPr>
          <w:rFonts w:eastAsia="Arial Unicode MS"/>
          <w:color w:val="000000"/>
          <w:sz w:val="28"/>
          <w:szCs w:val="28"/>
        </w:rPr>
        <w:t>государственной тайны» и иными актами.</w:t>
      </w:r>
      <w:proofErr w:type="gramEnd"/>
    </w:p>
    <w:p w:rsidR="00E80C2F" w:rsidRPr="00E777A8" w:rsidRDefault="00E80C2F" w:rsidP="00E777A8">
      <w:pPr>
        <w:widowControl w:val="0"/>
        <w:numPr>
          <w:ilvl w:val="1"/>
          <w:numId w:val="11"/>
        </w:numPr>
        <w:tabs>
          <w:tab w:val="left" w:pos="1312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E80C2F">
        <w:rPr>
          <w:rFonts w:eastAsia="Arial Unicode MS"/>
          <w:sz w:val="28"/>
          <w:szCs w:val="28"/>
        </w:rPr>
        <w:t>Ежемесячная процентная надбавка к должностному окладу за работу</w:t>
      </w:r>
      <w:r w:rsidRPr="00E80C2F">
        <w:rPr>
          <w:rFonts w:eastAsia="Arial Unicode MS"/>
          <w:sz w:val="28"/>
          <w:szCs w:val="28"/>
        </w:rPr>
        <w:tab/>
        <w:t>со</w:t>
      </w:r>
      <w:r w:rsidRPr="00E80C2F">
        <w:rPr>
          <w:rFonts w:eastAsia="Arial Unicode MS"/>
          <w:sz w:val="28"/>
          <w:szCs w:val="28"/>
        </w:rPr>
        <w:tab/>
        <w:t>сведениями,</w:t>
      </w:r>
      <w:r w:rsidRPr="00E80C2F">
        <w:rPr>
          <w:rFonts w:eastAsia="Arial Unicode MS"/>
          <w:sz w:val="28"/>
          <w:szCs w:val="28"/>
        </w:rPr>
        <w:tab/>
      </w:r>
      <w:r w:rsidRPr="00E777A8">
        <w:rPr>
          <w:rFonts w:eastAsia="Arial Unicode MS"/>
          <w:sz w:val="28"/>
          <w:szCs w:val="28"/>
        </w:rPr>
        <w:t>соста</w:t>
      </w:r>
      <w:r w:rsidR="00E777A8" w:rsidRPr="00E777A8">
        <w:rPr>
          <w:rFonts w:eastAsia="Arial Unicode MS"/>
          <w:sz w:val="28"/>
          <w:szCs w:val="28"/>
        </w:rPr>
        <w:t>вляющими государственную</w:t>
      </w:r>
      <w:r w:rsidR="00E777A8" w:rsidRPr="00E777A8">
        <w:rPr>
          <w:rFonts w:eastAsia="Arial Unicode MS"/>
          <w:sz w:val="28"/>
          <w:szCs w:val="28"/>
        </w:rPr>
        <w:tab/>
        <w:t xml:space="preserve">тайну, </w:t>
      </w:r>
      <w:r w:rsidRPr="00E777A8">
        <w:rPr>
          <w:rFonts w:eastAsia="Arial Unicode MS"/>
          <w:sz w:val="28"/>
          <w:szCs w:val="28"/>
        </w:rPr>
        <w:t xml:space="preserve">устанавливается и снимается распоряжением председателя </w:t>
      </w:r>
      <w:r w:rsidR="00E777A8">
        <w:rPr>
          <w:rFonts w:eastAsia="Arial Unicode MS"/>
          <w:sz w:val="28"/>
          <w:szCs w:val="28"/>
        </w:rPr>
        <w:t>Новоандреевского сельского совета -</w:t>
      </w:r>
      <w:r w:rsidRPr="00E777A8">
        <w:rPr>
          <w:rFonts w:eastAsia="Arial Unicode MS"/>
          <w:sz w:val="28"/>
          <w:szCs w:val="28"/>
        </w:rPr>
        <w:t xml:space="preserve"> главы администрации </w:t>
      </w:r>
      <w:r w:rsidR="00E777A8">
        <w:rPr>
          <w:rFonts w:eastAsia="Arial Unicode MS"/>
          <w:sz w:val="28"/>
          <w:szCs w:val="28"/>
        </w:rPr>
        <w:t>Новоандреевского сельского поселения</w:t>
      </w:r>
      <w:r w:rsidRPr="00E777A8">
        <w:rPr>
          <w:rFonts w:eastAsia="Arial Unicode MS"/>
          <w:sz w:val="28"/>
          <w:szCs w:val="28"/>
        </w:rPr>
        <w:t>.</w:t>
      </w:r>
    </w:p>
    <w:p w:rsidR="00E80C2F" w:rsidRPr="00E80C2F" w:rsidRDefault="00E80C2F" w:rsidP="00E80C2F">
      <w:pPr>
        <w:widowControl w:val="0"/>
        <w:spacing w:line="276" w:lineRule="auto"/>
        <w:jc w:val="both"/>
        <w:rPr>
          <w:rFonts w:eastAsia="Arial Unicode MS"/>
          <w:sz w:val="28"/>
          <w:szCs w:val="28"/>
        </w:rPr>
      </w:pPr>
    </w:p>
    <w:p w:rsidR="00E80C2F" w:rsidRPr="007B0213" w:rsidRDefault="00E80C2F" w:rsidP="00E80C2F">
      <w:pPr>
        <w:widowControl w:val="0"/>
        <w:numPr>
          <w:ilvl w:val="0"/>
          <w:numId w:val="11"/>
        </w:numPr>
        <w:tabs>
          <w:tab w:val="left" w:pos="1350"/>
        </w:tabs>
        <w:spacing w:line="276" w:lineRule="auto"/>
        <w:ind w:left="1500" w:right="1060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Е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жемесячная надбавка к должностному окладу за особые условия муниципальной службы</w:t>
      </w:r>
    </w:p>
    <w:p w:rsidR="00E777A8" w:rsidRPr="00E777A8" w:rsidRDefault="00E777A8" w:rsidP="00E777A8">
      <w:pPr>
        <w:widowControl w:val="0"/>
        <w:tabs>
          <w:tab w:val="left" w:pos="1350"/>
        </w:tabs>
        <w:spacing w:line="276" w:lineRule="auto"/>
        <w:ind w:left="1500" w:right="1060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093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 xml:space="preserve">Решение об установлении ежемесячной надбавки к должностному окладу за особые условия муниципальной службы (далее - ежемесячная надбавка за особые условия) в отношении муниципальных служащих </w:t>
      </w:r>
      <w:r w:rsidR="00FD69E2">
        <w:rPr>
          <w:rFonts w:eastAsia="Arial Unicode MS"/>
          <w:color w:val="000000"/>
          <w:sz w:val="28"/>
          <w:szCs w:val="28"/>
        </w:rPr>
        <w:t>администрации Новоандреевского сельского поселения принимается председателем Новоандреевского сельского совета – главой администрации Новоандреевского сельского поселения</w:t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093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Основными показателями для установления размера ежемесячной надбавки за особые условия муниципальным служащим являются: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804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уровень функциональной нагрузки и ответственности;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771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 xml:space="preserve">сложный и напряженный характер работы (участие в комплексных </w:t>
      </w:r>
      <w:r w:rsidRPr="00E80C2F">
        <w:rPr>
          <w:rFonts w:eastAsia="Arial Unicode MS"/>
          <w:color w:val="000000"/>
          <w:sz w:val="28"/>
          <w:szCs w:val="28"/>
        </w:rPr>
        <w:lastRenderedPageBreak/>
        <w:t>проверках, разъездной характер работы, участие в работе комиссий и др.);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профессиональный уровень исполнения должностных обязанностей, его компетентность при принятии управленческих решений;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762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качественное и оперативное выполнение значительного объема работы, систематическое выполнение им срочных и неотложных поручений;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804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выполнение работы, требующей повышенного внимания;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1093"/>
        </w:tabs>
        <w:spacing w:line="276" w:lineRule="auto"/>
        <w:ind w:firstLine="58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результативность профессиональной служебной деятельности (муниципальной службы), личный вклад в обеспечение выполнения задач, функций и реализации полномочий, возложенных на органы местного самоуправления;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764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инструкцией.</w:t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090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При определении размера ежемесячной надбавки за особые условия основаниями для уменьшения ее размера являются: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812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снижение уровня функциональной нагрузки и ответственности;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1014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783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ненадлежащее исполнение должностных обязанностей, некачественное их выполнение при отсутствии уважительных причин; ненадлежащее качество работы с документами;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812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недостаточный уровень исполнительской дисциплины;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1014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недостаточный уровень профессиональной ответственности за выполнение служебных обязанностей и поручений руководителей;</w:t>
      </w:r>
    </w:p>
    <w:p w:rsidR="00E80C2F" w:rsidRPr="00E80C2F" w:rsidRDefault="00E80C2F" w:rsidP="00E80C2F">
      <w:pPr>
        <w:widowControl w:val="0"/>
        <w:numPr>
          <w:ilvl w:val="0"/>
          <w:numId w:val="7"/>
        </w:numPr>
        <w:tabs>
          <w:tab w:val="left" w:pos="783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нарушение трудовой дисциплины и правил внутреннего трудового распорядка.</w:t>
      </w:r>
    </w:p>
    <w:p w:rsidR="00E80C2F" w:rsidRPr="00E80C2F" w:rsidRDefault="00E80C2F" w:rsidP="00E80C2F">
      <w:pPr>
        <w:widowControl w:val="0"/>
        <w:tabs>
          <w:tab w:val="left" w:pos="783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ab/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  <w:r w:rsidRPr="00E80C2F">
        <w:rPr>
          <w:rFonts w:eastAsia="Arial Unicode MS"/>
          <w:color w:val="000000"/>
          <w:sz w:val="28"/>
          <w:szCs w:val="28"/>
        </w:rPr>
        <w:tab/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095"/>
        </w:tabs>
        <w:spacing w:line="276" w:lineRule="auto"/>
        <w:ind w:firstLine="600"/>
        <w:jc w:val="both"/>
        <w:rPr>
          <w:rFonts w:eastAsia="Arial Unicode MS"/>
          <w:sz w:val="28"/>
          <w:szCs w:val="28"/>
        </w:rPr>
      </w:pPr>
      <w:r w:rsidRPr="00E80C2F">
        <w:rPr>
          <w:rFonts w:eastAsia="Arial Unicode MS"/>
          <w:sz w:val="28"/>
          <w:szCs w:val="28"/>
        </w:rPr>
        <w:t>Ежемесячная надбавка за особые условия устанавливается в размере до 200 процентов должностного оклада.</w:t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171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Уменьшение размера ежемесячной надбавки за особые условия производится в том периоде, в котором было допущено невыполнение основных показателей для установления ежемесячной надбавки за особые условия.</w:t>
      </w:r>
    </w:p>
    <w:p w:rsidR="00E80C2F" w:rsidRPr="000839A5" w:rsidRDefault="00E80C2F" w:rsidP="00E80C2F">
      <w:pPr>
        <w:widowControl w:val="0"/>
        <w:numPr>
          <w:ilvl w:val="1"/>
          <w:numId w:val="11"/>
        </w:numPr>
        <w:tabs>
          <w:tab w:val="left" w:pos="1171"/>
        </w:tabs>
        <w:spacing w:line="276" w:lineRule="auto"/>
        <w:ind w:firstLine="600"/>
        <w:jc w:val="both"/>
        <w:rPr>
          <w:rFonts w:eastAsia="Arial Unicode MS"/>
          <w:sz w:val="28"/>
          <w:szCs w:val="28"/>
        </w:rPr>
      </w:pPr>
      <w:r w:rsidRPr="00E80C2F">
        <w:rPr>
          <w:rFonts w:eastAsia="Arial Unicode MS"/>
          <w:sz w:val="28"/>
          <w:szCs w:val="28"/>
        </w:rPr>
        <w:t xml:space="preserve">Ежемесячная надбавка за особые условия устанавливается </w:t>
      </w:r>
      <w:proofErr w:type="gramStart"/>
      <w:r w:rsidRPr="00E80C2F">
        <w:rPr>
          <w:rFonts w:eastAsia="Arial Unicode MS"/>
          <w:sz w:val="28"/>
          <w:szCs w:val="28"/>
        </w:rPr>
        <w:t>в</w:t>
      </w:r>
      <w:proofErr w:type="gramEnd"/>
      <w:r w:rsidRPr="00E80C2F">
        <w:rPr>
          <w:rFonts w:eastAsia="Arial Unicode MS"/>
          <w:sz w:val="28"/>
          <w:szCs w:val="28"/>
        </w:rPr>
        <w:t xml:space="preserve"> </w:t>
      </w:r>
      <w:proofErr w:type="gramStart"/>
      <w:r w:rsidRPr="00E80C2F">
        <w:rPr>
          <w:rFonts w:eastAsia="Arial Unicode MS"/>
          <w:sz w:val="28"/>
          <w:szCs w:val="28"/>
        </w:rPr>
        <w:t>процентом</w:t>
      </w:r>
      <w:proofErr w:type="gramEnd"/>
      <w:r w:rsidRPr="00E80C2F">
        <w:rPr>
          <w:rFonts w:eastAsia="Arial Unicode MS"/>
          <w:sz w:val="28"/>
          <w:szCs w:val="28"/>
        </w:rPr>
        <w:t xml:space="preserve"> отношении к должностному окладу муниципального служащего в </w:t>
      </w:r>
      <w:r w:rsidRPr="00E80C2F">
        <w:rPr>
          <w:rFonts w:eastAsia="Arial Unicode MS"/>
          <w:sz w:val="28"/>
          <w:szCs w:val="28"/>
        </w:rPr>
        <w:lastRenderedPageBreak/>
        <w:t>следующих размерах: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2155"/>
      </w:tblGrid>
      <w:tr w:rsidR="00E80C2F" w:rsidRPr="00E80C2F" w:rsidTr="00C4665D">
        <w:trPr>
          <w:trHeight w:hRule="exact" w:val="29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0839A5">
            <w:pPr>
              <w:framePr w:w="9389" w:h="1742" w:hRule="exact" w:wrap="notBeside" w:vAnchor="text" w:hAnchor="text" w:xAlign="center" w:y="6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E80C2F">
              <w:rPr>
                <w:rFonts w:eastAsia="Arial Unicode MS"/>
                <w:sz w:val="28"/>
                <w:szCs w:val="28"/>
              </w:rPr>
              <w:t>Группы должностей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0839A5">
            <w:pPr>
              <w:framePr w:w="9389" w:h="1742" w:hRule="exact" w:wrap="notBeside" w:vAnchor="text" w:hAnchor="text" w:xAlign="center" w:y="6"/>
              <w:widowControl w:val="0"/>
              <w:spacing w:line="23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E80C2F">
              <w:rPr>
                <w:rFonts w:eastAsia="Arial Unicode MS"/>
                <w:sz w:val="28"/>
                <w:szCs w:val="28"/>
              </w:rPr>
              <w:t>Размер</w:t>
            </w:r>
          </w:p>
        </w:tc>
      </w:tr>
      <w:tr w:rsidR="00E80C2F" w:rsidRPr="00E80C2F" w:rsidTr="00C4665D">
        <w:trPr>
          <w:trHeight w:hRule="exact" w:val="703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0839A5">
            <w:pPr>
              <w:framePr w:w="9389" w:h="1742" w:hRule="exact" w:wrap="notBeside" w:vAnchor="text" w:hAnchor="text" w:xAlign="center" w:y="6"/>
              <w:widowControl w:val="0"/>
              <w:rPr>
                <w:rFonts w:eastAsia="Arial Unicode MS"/>
                <w:sz w:val="28"/>
                <w:szCs w:val="28"/>
              </w:rPr>
            </w:pPr>
            <w:r w:rsidRPr="00E80C2F">
              <w:rPr>
                <w:rFonts w:eastAsia="Arial Unicode MS"/>
                <w:sz w:val="28"/>
                <w:szCs w:val="28"/>
              </w:rPr>
              <w:t>муниципальный служащий главной группы должностей муниципальной службы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F" w:rsidRPr="00E80C2F" w:rsidRDefault="00E80C2F" w:rsidP="000839A5">
            <w:pPr>
              <w:framePr w:w="9389" w:h="1742" w:hRule="exact" w:wrap="notBeside" w:vAnchor="text" w:hAnchor="text" w:xAlign="center" w:y="6"/>
              <w:widowControl w:val="0"/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E80C2F">
              <w:rPr>
                <w:rFonts w:eastAsia="Arial Unicode MS"/>
                <w:sz w:val="28"/>
                <w:szCs w:val="28"/>
              </w:rPr>
              <w:t>до 200 %</w:t>
            </w:r>
          </w:p>
        </w:tc>
      </w:tr>
      <w:tr w:rsidR="00E80C2F" w:rsidRPr="00E80C2F" w:rsidTr="00C4665D">
        <w:trPr>
          <w:trHeight w:hRule="exact" w:val="658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F" w:rsidRPr="00E80C2F" w:rsidRDefault="00E80C2F" w:rsidP="000839A5">
            <w:pPr>
              <w:framePr w:w="9389" w:h="1742" w:hRule="exact" w:wrap="notBeside" w:vAnchor="text" w:hAnchor="text" w:xAlign="center" w:y="6"/>
              <w:widowControl w:val="0"/>
              <w:rPr>
                <w:rFonts w:eastAsia="Arial Unicode MS"/>
                <w:sz w:val="28"/>
                <w:szCs w:val="28"/>
              </w:rPr>
            </w:pPr>
            <w:r w:rsidRPr="00E80C2F">
              <w:rPr>
                <w:rFonts w:eastAsia="Arial Unicode MS"/>
                <w:sz w:val="28"/>
                <w:szCs w:val="28"/>
              </w:rPr>
              <w:t>муниципальный служащий старшей группы должностей муниципальной службы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F" w:rsidRPr="00E80C2F" w:rsidRDefault="00E80C2F" w:rsidP="000839A5">
            <w:pPr>
              <w:framePr w:w="9389" w:h="1742" w:hRule="exact" w:wrap="notBeside" w:vAnchor="text" w:hAnchor="text" w:xAlign="center" w:y="6"/>
              <w:widowControl w:val="0"/>
              <w:spacing w:line="28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E80C2F">
              <w:rPr>
                <w:rFonts w:eastAsia="Arial Unicode MS"/>
                <w:sz w:val="28"/>
                <w:szCs w:val="28"/>
              </w:rPr>
              <w:t>до 150 %</w:t>
            </w:r>
          </w:p>
        </w:tc>
      </w:tr>
    </w:tbl>
    <w:p w:rsidR="00E80C2F" w:rsidRPr="00E80C2F" w:rsidRDefault="00E80C2F" w:rsidP="000839A5">
      <w:pPr>
        <w:framePr w:w="9389" w:h="1742" w:hRule="exact" w:wrap="notBeside" w:vAnchor="text" w:hAnchor="text" w:xAlign="center" w:y="6"/>
        <w:widowControl w:val="0"/>
        <w:rPr>
          <w:rFonts w:eastAsia="Arial Unicode MS"/>
          <w:sz w:val="28"/>
          <w:szCs w:val="28"/>
        </w:rPr>
      </w:pPr>
    </w:p>
    <w:p w:rsidR="00E80C2F" w:rsidRPr="00E80C2F" w:rsidRDefault="00E80C2F" w:rsidP="00E80C2F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0839A5">
      <w:pPr>
        <w:widowControl w:val="0"/>
        <w:numPr>
          <w:ilvl w:val="1"/>
          <w:numId w:val="11"/>
        </w:numPr>
        <w:tabs>
          <w:tab w:val="left" w:pos="1278"/>
        </w:tabs>
        <w:spacing w:line="276" w:lineRule="auto"/>
        <w:ind w:firstLine="600"/>
        <w:jc w:val="both"/>
        <w:rPr>
          <w:rFonts w:eastAsia="Arial Unicode MS"/>
          <w:sz w:val="28"/>
          <w:szCs w:val="28"/>
        </w:rPr>
      </w:pPr>
      <w:r w:rsidRPr="00E80C2F">
        <w:rPr>
          <w:rFonts w:eastAsia="Arial Unicode MS"/>
          <w:sz w:val="28"/>
          <w:szCs w:val="28"/>
        </w:rPr>
        <w:t xml:space="preserve">Решение об установлении ежемесячной надбавки за особые условия оформляется распоряжением </w:t>
      </w:r>
      <w:r w:rsidR="000839A5" w:rsidRPr="000839A5">
        <w:rPr>
          <w:rFonts w:eastAsia="Arial Unicode MS"/>
          <w:sz w:val="28"/>
          <w:szCs w:val="28"/>
        </w:rPr>
        <w:t>председателя Новоандреевского сельского совета - главы администрации Новоандреевского сельского поселения</w:t>
      </w:r>
      <w:r w:rsidRPr="00E80C2F">
        <w:rPr>
          <w:rFonts w:eastAsia="Arial Unicode MS"/>
          <w:sz w:val="28"/>
          <w:szCs w:val="28"/>
        </w:rPr>
        <w:t>.</w:t>
      </w:r>
    </w:p>
    <w:p w:rsidR="00E80C2F" w:rsidRDefault="00E80C2F" w:rsidP="00E80C2F">
      <w:pPr>
        <w:widowControl w:val="0"/>
        <w:numPr>
          <w:ilvl w:val="1"/>
          <w:numId w:val="11"/>
        </w:numPr>
        <w:tabs>
          <w:tab w:val="left" w:pos="1278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Ежемесячная надбавка за особые условия исчисляется из должностного оклада муниципального служащего без учета доплат и надбавок и выплачивается ежемесячно одновременно с заработной платой в пределах фонда оплаты труда.</w:t>
      </w:r>
    </w:p>
    <w:p w:rsidR="00E80C2F" w:rsidRDefault="00E80C2F" w:rsidP="000839A5">
      <w:pPr>
        <w:widowControl w:val="0"/>
        <w:numPr>
          <w:ilvl w:val="1"/>
          <w:numId w:val="11"/>
        </w:numPr>
        <w:tabs>
          <w:tab w:val="left" w:pos="1278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0839A5">
        <w:rPr>
          <w:rFonts w:eastAsia="Arial Unicode MS"/>
          <w:color w:val="000000"/>
          <w:sz w:val="28"/>
          <w:szCs w:val="28"/>
        </w:rPr>
        <w:t>Ежемесячная надбавка за особые условия учитывается во всех случаях начисления денежного содержания муниципальному служащему.</w:t>
      </w:r>
    </w:p>
    <w:p w:rsidR="00E80C2F" w:rsidRDefault="00E80C2F" w:rsidP="000839A5">
      <w:pPr>
        <w:widowControl w:val="0"/>
        <w:numPr>
          <w:ilvl w:val="1"/>
          <w:numId w:val="11"/>
        </w:numPr>
        <w:tabs>
          <w:tab w:val="left" w:pos="1278"/>
        </w:tabs>
        <w:spacing w:line="276" w:lineRule="auto"/>
        <w:ind w:firstLine="600"/>
        <w:jc w:val="both"/>
        <w:rPr>
          <w:rFonts w:eastAsia="Arial Unicode MS"/>
          <w:color w:val="000000"/>
          <w:sz w:val="28"/>
          <w:szCs w:val="28"/>
        </w:rPr>
      </w:pPr>
      <w:r w:rsidRPr="000839A5">
        <w:rPr>
          <w:rFonts w:eastAsia="Arial Unicode MS"/>
          <w:color w:val="000000"/>
          <w:sz w:val="28"/>
          <w:szCs w:val="28"/>
        </w:rPr>
        <w:t>При временном замещении муниципальным служащим иной должности муниципальной службы, ежемесячная надбавка за особые условия исчисляется из должностного оклада по основной должности муниципальной службы.</w:t>
      </w:r>
    </w:p>
    <w:p w:rsidR="000839A5" w:rsidRPr="000839A5" w:rsidRDefault="000839A5" w:rsidP="000839A5">
      <w:pPr>
        <w:widowControl w:val="0"/>
        <w:tabs>
          <w:tab w:val="left" w:pos="1278"/>
        </w:tabs>
        <w:spacing w:line="276" w:lineRule="auto"/>
        <w:ind w:left="600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1A38DB" w:rsidP="001A38DB">
      <w:pPr>
        <w:widowControl w:val="0"/>
        <w:numPr>
          <w:ilvl w:val="0"/>
          <w:numId w:val="11"/>
        </w:numPr>
        <w:spacing w:line="276" w:lineRule="auto"/>
        <w:ind w:firstLine="740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П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ремия за выполнение особо важных и сложных заданий</w:t>
      </w:r>
    </w:p>
    <w:p w:rsidR="000839A5" w:rsidRPr="000839A5" w:rsidRDefault="000839A5" w:rsidP="000839A5">
      <w:pPr>
        <w:widowControl w:val="0"/>
        <w:spacing w:line="276" w:lineRule="auto"/>
        <w:ind w:left="740"/>
        <w:rPr>
          <w:rFonts w:eastAsia="Arial Unicode MS"/>
          <w:color w:val="000000"/>
          <w:sz w:val="28"/>
          <w:szCs w:val="28"/>
        </w:rPr>
      </w:pPr>
    </w:p>
    <w:p w:rsidR="005B24CE" w:rsidRPr="005B24CE" w:rsidRDefault="005B24CE" w:rsidP="005B24CE">
      <w:pPr>
        <w:widowControl w:val="0"/>
        <w:numPr>
          <w:ilvl w:val="1"/>
          <w:numId w:val="11"/>
        </w:numPr>
        <w:spacing w:line="276" w:lineRule="auto"/>
        <w:ind w:right="-13" w:firstLine="709"/>
        <w:jc w:val="both"/>
        <w:rPr>
          <w:rFonts w:eastAsia="Arial Unicode MS"/>
          <w:color w:val="000000"/>
          <w:sz w:val="28"/>
          <w:szCs w:val="28"/>
        </w:rPr>
      </w:pPr>
      <w:r w:rsidRPr="005B24CE">
        <w:rPr>
          <w:rFonts w:eastAsia="Arial Unicode MS"/>
          <w:color w:val="000000"/>
          <w:sz w:val="28"/>
          <w:szCs w:val="28"/>
        </w:rPr>
        <w:t>Премия за выполнение особо важных и сложных заданий (далее -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сельского поселения.</w:t>
      </w:r>
    </w:p>
    <w:p w:rsidR="005B24CE" w:rsidRPr="005B24CE" w:rsidRDefault="00E80C2F" w:rsidP="005B24CE">
      <w:pPr>
        <w:widowControl w:val="0"/>
        <w:numPr>
          <w:ilvl w:val="1"/>
          <w:numId w:val="11"/>
        </w:numPr>
        <w:spacing w:line="276" w:lineRule="auto"/>
        <w:ind w:right="-13" w:firstLine="74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 xml:space="preserve">Выплата премии по результатам работы за выполнение особо важных и сложных заданий (далее - премия)  муниципальным служащим производится один раз в год в размере двух должностных окладов в декабре месяце, в пределах средств фонда оплаты труда  на основании распоряжения </w:t>
      </w:r>
      <w:r w:rsidR="000839A5" w:rsidRPr="000839A5">
        <w:rPr>
          <w:rFonts w:eastAsia="Arial Unicode MS"/>
          <w:color w:val="000000"/>
          <w:sz w:val="28"/>
          <w:szCs w:val="28"/>
        </w:rPr>
        <w:t xml:space="preserve">председателя Новоандреевского сельского совета - главы администрации </w:t>
      </w:r>
      <w:r w:rsidR="000839A5" w:rsidRPr="005B24CE">
        <w:rPr>
          <w:rFonts w:eastAsia="Arial Unicode MS"/>
          <w:color w:val="000000"/>
          <w:sz w:val="28"/>
          <w:szCs w:val="28"/>
        </w:rPr>
        <w:t>Новоандреевского сельского поселения</w:t>
      </w:r>
      <w:r w:rsidRPr="005B24CE">
        <w:rPr>
          <w:rFonts w:eastAsia="Arial Unicode MS"/>
          <w:color w:val="000000"/>
          <w:sz w:val="28"/>
          <w:szCs w:val="28"/>
        </w:rPr>
        <w:t>.</w:t>
      </w:r>
    </w:p>
    <w:p w:rsidR="00CC4034" w:rsidRPr="00CC4034" w:rsidRDefault="00CC4034" w:rsidP="00CC4034">
      <w:pPr>
        <w:widowControl w:val="0"/>
        <w:tabs>
          <w:tab w:val="left" w:pos="1278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7B0213">
      <w:pPr>
        <w:pStyle w:val="a6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Е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диновременная выплата при предоставлении ежегодного оплачиваемого отпуска</w:t>
      </w:r>
    </w:p>
    <w:p w:rsidR="00CC4034" w:rsidRPr="00E80C2F" w:rsidRDefault="00CC4034" w:rsidP="00E80C2F">
      <w:pPr>
        <w:widowControl w:val="0"/>
        <w:spacing w:line="276" w:lineRule="auto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7B0213">
      <w:pPr>
        <w:widowControl w:val="0"/>
        <w:numPr>
          <w:ilvl w:val="1"/>
          <w:numId w:val="11"/>
        </w:numPr>
        <w:tabs>
          <w:tab w:val="left" w:pos="1266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 xml:space="preserve">При предоставлении муниципальным служащим ежегодного </w:t>
      </w:r>
      <w:r w:rsidRPr="00E80C2F">
        <w:rPr>
          <w:rFonts w:eastAsia="Arial Unicode MS"/>
          <w:color w:val="000000"/>
          <w:sz w:val="28"/>
          <w:szCs w:val="28"/>
        </w:rPr>
        <w:lastRenderedPageBreak/>
        <w:t>оплачиваемого отпуска, в том числе части ежегодного оплачиваемого отпуска продолжительностью не менее 14 календарных дней, один раз в календарном году производится единовременная выплата в двойном размере должностного оклада на основании письменного заявления.</w:t>
      </w:r>
    </w:p>
    <w:p w:rsidR="00E80C2F" w:rsidRPr="00E80C2F" w:rsidRDefault="00CC4034" w:rsidP="00CC4034">
      <w:pPr>
        <w:widowControl w:val="0"/>
        <w:tabs>
          <w:tab w:val="left" w:pos="851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 w:rsidR="00E80C2F" w:rsidRPr="00E80C2F">
        <w:rPr>
          <w:rFonts w:eastAsia="Arial Unicode MS"/>
          <w:color w:val="000000"/>
          <w:sz w:val="28"/>
          <w:szCs w:val="28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E80C2F" w:rsidRPr="00E80C2F" w:rsidRDefault="00E80C2F" w:rsidP="00CC4034">
      <w:pPr>
        <w:widowControl w:val="0"/>
        <w:tabs>
          <w:tab w:val="left" w:pos="851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ab/>
        <w:t>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отработанному времени, прошедшего с начала календарного года до дня увольнения.</w:t>
      </w:r>
    </w:p>
    <w:p w:rsidR="00E80C2F" w:rsidRPr="00E80C2F" w:rsidRDefault="00E80C2F" w:rsidP="00CC4034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ab/>
        <w:t>1</w:t>
      </w:r>
      <w:r w:rsidR="00CC4034">
        <w:rPr>
          <w:rFonts w:eastAsia="Arial Unicode MS"/>
          <w:color w:val="000000"/>
          <w:sz w:val="28"/>
          <w:szCs w:val="28"/>
        </w:rPr>
        <w:t>0</w:t>
      </w:r>
      <w:r w:rsidRPr="00E80C2F">
        <w:rPr>
          <w:rFonts w:eastAsia="Arial Unicode MS"/>
          <w:color w:val="000000"/>
          <w:sz w:val="28"/>
          <w:szCs w:val="28"/>
        </w:rPr>
        <w:t>.2 Единовременная выплата при предоставлении ежегодного оплачиваемого отпуска не выплачивается муниципальным служащим, уволенным из органов местного самоуправления Симферопольского района, получившим указанные выплаты в текущем календарном году и вновь принятым в этом же году в органы местного самоуправления  Симферопольского района.</w:t>
      </w:r>
    </w:p>
    <w:p w:rsidR="00E80C2F" w:rsidRPr="00E80C2F" w:rsidRDefault="00E80C2F" w:rsidP="00E80C2F">
      <w:pPr>
        <w:widowControl w:val="0"/>
        <w:tabs>
          <w:tab w:val="left" w:pos="1266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E80C2F">
      <w:pPr>
        <w:widowControl w:val="0"/>
        <w:numPr>
          <w:ilvl w:val="0"/>
          <w:numId w:val="11"/>
        </w:numPr>
        <w:tabs>
          <w:tab w:val="left" w:pos="3269"/>
        </w:tabs>
        <w:spacing w:line="276" w:lineRule="auto"/>
        <w:ind w:left="2860"/>
        <w:jc w:val="both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М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атериальная помощь</w:t>
      </w:r>
    </w:p>
    <w:p w:rsidR="00CC4034" w:rsidRPr="00E80C2F" w:rsidRDefault="00CC4034" w:rsidP="00CC4034">
      <w:pPr>
        <w:widowControl w:val="0"/>
        <w:tabs>
          <w:tab w:val="left" w:pos="3269"/>
        </w:tabs>
        <w:spacing w:line="276" w:lineRule="auto"/>
        <w:ind w:left="2860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464"/>
        </w:tabs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Выплата материальной помощи муниципальным служащим осуществляется в течение календарного года на основании личного заявления муниципального служащего в размере двух должностных окладов в пределах средств, предусмотренных в фонде оплаты труда.</w:t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464"/>
        </w:tabs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Материальная помощь выплачивается не ранее чем через 3 месяца после приема на работу, испытательный срок в этот период не включается.</w:t>
      </w:r>
    </w:p>
    <w:p w:rsidR="00E80C2F" w:rsidRPr="00E80C2F" w:rsidRDefault="00E80C2F" w:rsidP="00E80C2F">
      <w:pPr>
        <w:widowControl w:val="0"/>
        <w:numPr>
          <w:ilvl w:val="1"/>
          <w:numId w:val="11"/>
        </w:numPr>
        <w:tabs>
          <w:tab w:val="left" w:pos="1464"/>
        </w:tabs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E80C2F">
        <w:rPr>
          <w:rFonts w:eastAsia="Arial Unicode MS"/>
          <w:color w:val="000000"/>
          <w:sz w:val="28"/>
          <w:szCs w:val="28"/>
        </w:rPr>
        <w:t>Муниципальному служащему, принятому на муниципальную службу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</w:t>
      </w:r>
    </w:p>
    <w:p w:rsidR="00E80C2F" w:rsidRPr="00CC4034" w:rsidRDefault="00E80C2F" w:rsidP="00CC4034">
      <w:pPr>
        <w:widowControl w:val="0"/>
        <w:numPr>
          <w:ilvl w:val="1"/>
          <w:numId w:val="11"/>
        </w:numPr>
        <w:tabs>
          <w:tab w:val="left" w:pos="1413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80C2F">
        <w:rPr>
          <w:rFonts w:eastAsia="Arial Unicode MS"/>
          <w:color w:val="000000"/>
          <w:sz w:val="28"/>
          <w:szCs w:val="28"/>
        </w:rPr>
        <w:t xml:space="preserve">При увольнении муниципального служащего, не получившего материальную помощь, указанная выплата производится пропорционально отработанному времени, за исключением случаев увольнения по основаниям, предусмотренным пунктами 5, 6, 7, 9 - 11 статьи 81 Трудового кодекса </w:t>
      </w:r>
      <w:r w:rsidRPr="00E80C2F">
        <w:rPr>
          <w:rFonts w:eastAsia="Arial Unicode MS"/>
          <w:color w:val="000000"/>
          <w:sz w:val="28"/>
          <w:szCs w:val="28"/>
        </w:rPr>
        <w:lastRenderedPageBreak/>
        <w:t xml:space="preserve">Российской Федерации, пунктами 3, 4 статьи 19 Федерального закона «О муниципальной службе Российской Федерации», по распоряжению </w:t>
      </w:r>
      <w:r w:rsidR="00CC4034" w:rsidRPr="00CC4034">
        <w:rPr>
          <w:rFonts w:eastAsia="Arial Unicode MS"/>
          <w:color w:val="000000"/>
          <w:sz w:val="28"/>
          <w:szCs w:val="28"/>
        </w:rPr>
        <w:t>председателя Новоандреевского сельского совета - главы администрации Новоандреевского сельского поселения.</w:t>
      </w:r>
      <w:proofErr w:type="gramEnd"/>
    </w:p>
    <w:p w:rsidR="00E80C2F" w:rsidRDefault="00E80C2F" w:rsidP="00E80C2F">
      <w:pPr>
        <w:widowControl w:val="0"/>
        <w:numPr>
          <w:ilvl w:val="1"/>
          <w:numId w:val="11"/>
        </w:numPr>
        <w:tabs>
          <w:tab w:val="left" w:pos="1413"/>
        </w:tabs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80C2F">
        <w:rPr>
          <w:rFonts w:eastAsia="Arial Unicode MS"/>
          <w:color w:val="000000"/>
          <w:sz w:val="28"/>
          <w:szCs w:val="28"/>
        </w:rPr>
        <w:t xml:space="preserve">При наличии экономии (перераспределение) денежных средств по фонду оплаты труда может быть выплачена дополнительная материальная помощь </w:t>
      </w:r>
      <w:r w:rsidR="00CC4034">
        <w:rPr>
          <w:rFonts w:eastAsia="Arial Unicode MS"/>
          <w:color w:val="000000"/>
          <w:sz w:val="28"/>
          <w:szCs w:val="28"/>
        </w:rPr>
        <w:t xml:space="preserve">в связи с юбилейными датами, </w:t>
      </w:r>
      <w:r w:rsidRPr="00E80C2F">
        <w:rPr>
          <w:rFonts w:eastAsia="Arial Unicode MS"/>
          <w:color w:val="000000"/>
          <w:sz w:val="28"/>
          <w:szCs w:val="28"/>
        </w:rPr>
        <w:t xml:space="preserve">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в связи с уходом</w:t>
      </w:r>
      <w:proofErr w:type="gramEnd"/>
      <w:r w:rsidRPr="00E80C2F">
        <w:rPr>
          <w:rFonts w:eastAsia="Arial Unicode MS"/>
          <w:color w:val="000000"/>
          <w:sz w:val="28"/>
          <w:szCs w:val="28"/>
        </w:rPr>
        <w:t xml:space="preserve"> на пенсию,  а также в иных случаях острой необходимости.</w:t>
      </w:r>
    </w:p>
    <w:p w:rsidR="00E80C2F" w:rsidRPr="00F05198" w:rsidRDefault="00E80C2F" w:rsidP="00F05198">
      <w:pPr>
        <w:widowControl w:val="0"/>
        <w:numPr>
          <w:ilvl w:val="1"/>
          <w:numId w:val="11"/>
        </w:numPr>
        <w:tabs>
          <w:tab w:val="left" w:pos="1413"/>
        </w:tabs>
        <w:spacing w:line="276" w:lineRule="auto"/>
        <w:ind w:firstLine="760"/>
        <w:jc w:val="both"/>
        <w:rPr>
          <w:rFonts w:eastAsia="Arial Unicode MS"/>
          <w:color w:val="000000"/>
          <w:sz w:val="28"/>
          <w:szCs w:val="28"/>
        </w:rPr>
      </w:pPr>
      <w:r w:rsidRPr="00F05198">
        <w:rPr>
          <w:rFonts w:eastAsia="Arial Unicode MS"/>
          <w:color w:val="000000"/>
          <w:sz w:val="28"/>
          <w:szCs w:val="28"/>
        </w:rPr>
        <w:t xml:space="preserve">Выплата материальной помощи </w:t>
      </w:r>
      <w:r w:rsidR="00CC4034" w:rsidRPr="00F05198">
        <w:rPr>
          <w:rFonts w:eastAsia="Arial Unicode MS"/>
          <w:color w:val="000000"/>
          <w:sz w:val="28"/>
          <w:szCs w:val="28"/>
        </w:rPr>
        <w:t xml:space="preserve">осуществляется в соответствии с </w:t>
      </w:r>
      <w:r w:rsidRPr="00F05198">
        <w:rPr>
          <w:rFonts w:eastAsia="Arial Unicode MS"/>
          <w:color w:val="000000"/>
          <w:sz w:val="28"/>
          <w:szCs w:val="28"/>
        </w:rPr>
        <w:t xml:space="preserve">распоряжением </w:t>
      </w:r>
      <w:r w:rsidR="00CC4034" w:rsidRPr="00F05198">
        <w:rPr>
          <w:rFonts w:eastAsia="Arial Unicode MS"/>
          <w:color w:val="000000"/>
          <w:sz w:val="28"/>
          <w:szCs w:val="28"/>
        </w:rPr>
        <w:t>председателя Новоандреевского сельского совета - главы администрации Новоандреевского сельского поселения</w:t>
      </w:r>
      <w:r w:rsidRPr="00F05198">
        <w:rPr>
          <w:rFonts w:eastAsia="Arial Unicode MS"/>
          <w:color w:val="000000"/>
          <w:sz w:val="28"/>
          <w:szCs w:val="28"/>
        </w:rPr>
        <w:t xml:space="preserve"> на основании письменного заявления с приложением документов, подтверждающих соответствующие обстоятельства.</w:t>
      </w:r>
    </w:p>
    <w:p w:rsidR="00E80C2F" w:rsidRPr="00E80C2F" w:rsidRDefault="00E80C2F" w:rsidP="00E80C2F">
      <w:pPr>
        <w:widowControl w:val="0"/>
        <w:tabs>
          <w:tab w:val="left" w:pos="2369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7B0213" w:rsidRDefault="00E80C2F" w:rsidP="007B0213">
      <w:pPr>
        <w:widowControl w:val="0"/>
        <w:numPr>
          <w:ilvl w:val="0"/>
          <w:numId w:val="11"/>
        </w:numPr>
        <w:tabs>
          <w:tab w:val="left" w:pos="426"/>
        </w:tabs>
        <w:spacing w:line="276" w:lineRule="auto"/>
        <w:ind w:left="709" w:hanging="720"/>
        <w:jc w:val="center"/>
        <w:rPr>
          <w:rFonts w:eastAsia="Arial Unicode MS"/>
          <w:b/>
          <w:color w:val="000000"/>
          <w:sz w:val="28"/>
          <w:szCs w:val="28"/>
        </w:rPr>
      </w:pPr>
      <w:r w:rsidRPr="007B0213">
        <w:rPr>
          <w:rFonts w:eastAsia="Arial Unicode MS"/>
          <w:b/>
          <w:color w:val="000000"/>
          <w:sz w:val="28"/>
          <w:szCs w:val="28"/>
        </w:rPr>
        <w:t>Ф</w:t>
      </w:r>
      <w:r w:rsidR="007B0213" w:rsidRPr="007B0213">
        <w:rPr>
          <w:rFonts w:eastAsia="Arial Unicode MS"/>
          <w:b/>
          <w:color w:val="000000"/>
          <w:sz w:val="28"/>
          <w:szCs w:val="28"/>
        </w:rPr>
        <w:t>ормирование фонда оплаты труда муниципальных служащих</w:t>
      </w:r>
    </w:p>
    <w:p w:rsidR="00CC4034" w:rsidRPr="00E80C2F" w:rsidRDefault="00CC4034" w:rsidP="00CC4034">
      <w:pPr>
        <w:widowControl w:val="0"/>
        <w:tabs>
          <w:tab w:val="left" w:pos="2369"/>
        </w:tabs>
        <w:spacing w:line="276" w:lineRule="auto"/>
        <w:ind w:left="2680"/>
        <w:rPr>
          <w:rFonts w:eastAsia="Arial Unicode MS"/>
          <w:color w:val="000000"/>
          <w:sz w:val="28"/>
          <w:szCs w:val="28"/>
        </w:rPr>
      </w:pPr>
    </w:p>
    <w:p w:rsidR="00E80C2F" w:rsidRPr="00D46808" w:rsidRDefault="00F05198" w:rsidP="001543E5">
      <w:pPr>
        <w:pStyle w:val="a6"/>
        <w:widowControl w:val="0"/>
        <w:numPr>
          <w:ilvl w:val="1"/>
          <w:numId w:val="11"/>
        </w:numPr>
        <w:tabs>
          <w:tab w:val="left" w:pos="1276"/>
          <w:tab w:val="left" w:pos="1413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E80C2F" w:rsidRPr="00D46808">
        <w:rPr>
          <w:rFonts w:eastAsia="Arial Unicode MS"/>
          <w:color w:val="000000"/>
          <w:sz w:val="28"/>
          <w:szCs w:val="28"/>
        </w:rPr>
        <w:t xml:space="preserve">Финансирование расходов на оплату труда муниципальных служащих осуществляется за счет средств бюджета муниципального образования </w:t>
      </w:r>
      <w:r w:rsidR="00CC4034" w:rsidRPr="00D46808">
        <w:rPr>
          <w:rFonts w:eastAsia="Arial Unicode MS"/>
          <w:color w:val="000000"/>
          <w:sz w:val="28"/>
          <w:szCs w:val="28"/>
        </w:rPr>
        <w:t xml:space="preserve">Новоандреевское сельское поселение </w:t>
      </w:r>
      <w:r w:rsidR="00E80C2F" w:rsidRPr="00D46808">
        <w:rPr>
          <w:rFonts w:eastAsia="Arial Unicode MS"/>
          <w:color w:val="000000"/>
          <w:sz w:val="28"/>
          <w:szCs w:val="28"/>
        </w:rPr>
        <w:t>Симферопольск</w:t>
      </w:r>
      <w:r w:rsidR="00CC4034" w:rsidRPr="00D46808">
        <w:rPr>
          <w:rFonts w:eastAsia="Arial Unicode MS"/>
          <w:color w:val="000000"/>
          <w:sz w:val="28"/>
          <w:szCs w:val="28"/>
        </w:rPr>
        <w:t>ого</w:t>
      </w:r>
      <w:r w:rsidR="00E80C2F" w:rsidRPr="00D46808">
        <w:rPr>
          <w:rFonts w:eastAsia="Arial Unicode MS"/>
          <w:color w:val="000000"/>
          <w:sz w:val="28"/>
          <w:szCs w:val="28"/>
        </w:rPr>
        <w:t xml:space="preserve"> район</w:t>
      </w:r>
      <w:r w:rsidR="00CC4034" w:rsidRPr="00D46808">
        <w:rPr>
          <w:rFonts w:eastAsia="Arial Unicode MS"/>
          <w:color w:val="000000"/>
          <w:sz w:val="28"/>
          <w:szCs w:val="28"/>
        </w:rPr>
        <w:t>а</w:t>
      </w:r>
      <w:r w:rsidR="00E80C2F" w:rsidRPr="00D46808">
        <w:rPr>
          <w:rFonts w:eastAsia="Arial Unicode MS"/>
          <w:color w:val="000000"/>
          <w:sz w:val="28"/>
          <w:szCs w:val="28"/>
        </w:rPr>
        <w:t xml:space="preserve"> Республики Крым в пределах фонда оплаты труда.</w:t>
      </w:r>
    </w:p>
    <w:p w:rsidR="00D46808" w:rsidRPr="00D46808" w:rsidRDefault="00F05198" w:rsidP="001543E5">
      <w:pPr>
        <w:pStyle w:val="a6"/>
        <w:numPr>
          <w:ilvl w:val="1"/>
          <w:numId w:val="11"/>
        </w:numPr>
        <w:tabs>
          <w:tab w:val="left" w:pos="1276"/>
          <w:tab w:val="left" w:pos="1560"/>
        </w:tabs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46808" w:rsidRPr="00D46808">
        <w:rPr>
          <w:rFonts w:eastAsia="Arial Unicode MS"/>
          <w:color w:val="000000"/>
          <w:sz w:val="28"/>
          <w:szCs w:val="28"/>
        </w:rPr>
        <w:t>Размер фонда оплаты труда муниципального служащего в расчете на год не может превышать 39,5 должностных окладов.</w:t>
      </w:r>
    </w:p>
    <w:p w:rsidR="00E80C2F" w:rsidRPr="00D46808" w:rsidRDefault="00F05198" w:rsidP="001543E5">
      <w:pPr>
        <w:pStyle w:val="a6"/>
        <w:widowControl w:val="0"/>
        <w:numPr>
          <w:ilvl w:val="1"/>
          <w:numId w:val="11"/>
        </w:numPr>
        <w:tabs>
          <w:tab w:val="left" w:pos="1215"/>
          <w:tab w:val="left" w:pos="1276"/>
          <w:tab w:val="left" w:pos="1560"/>
        </w:tabs>
        <w:spacing w:line="276" w:lineRule="auto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E80C2F" w:rsidRPr="00D46808">
        <w:rPr>
          <w:rFonts w:eastAsia="Arial Unicode MS"/>
          <w:sz w:val="28"/>
          <w:szCs w:val="28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80C2F" w:rsidRPr="00D46808" w:rsidRDefault="00F05198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22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F05198">
        <w:rPr>
          <w:sz w:val="28"/>
          <w:szCs w:val="28"/>
        </w:rPr>
        <w:t>ежемесячной надбавки за классный чин</w:t>
      </w:r>
      <w:r w:rsidR="00E80C2F" w:rsidRPr="00D46808">
        <w:rPr>
          <w:rFonts w:eastAsia="Arial Unicode MS"/>
          <w:color w:val="000000"/>
          <w:sz w:val="28"/>
          <w:szCs w:val="28"/>
        </w:rPr>
        <w:t xml:space="preserve"> - в размере четырех должностных окладов;</w:t>
      </w:r>
    </w:p>
    <w:p w:rsidR="00E80C2F" w:rsidRPr="00D46808" w:rsidRDefault="00E80C2F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22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D46808">
        <w:rPr>
          <w:rFonts w:eastAsia="Arial Unicode MS"/>
          <w:color w:val="000000"/>
          <w:sz w:val="28"/>
          <w:szCs w:val="28"/>
        </w:rPr>
        <w:t>ежемесячной надбавки к должностному окладу за выслугу лет на муниципальной службе - в размере трех должностных окладов;</w:t>
      </w:r>
    </w:p>
    <w:p w:rsidR="00E80C2F" w:rsidRPr="00D46808" w:rsidRDefault="00E80C2F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22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D46808">
        <w:rPr>
          <w:rFonts w:eastAsia="Arial Unicode MS"/>
          <w:color w:val="000000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- в размере одной второй должностного оклада;</w:t>
      </w:r>
    </w:p>
    <w:p w:rsidR="00E80C2F" w:rsidRPr="001543E5" w:rsidRDefault="00E80C2F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22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543E5">
        <w:rPr>
          <w:rFonts w:eastAsia="Arial Unicode MS"/>
          <w:color w:val="000000"/>
          <w:sz w:val="28"/>
          <w:szCs w:val="28"/>
        </w:rPr>
        <w:t xml:space="preserve">ежемесячной надбавки к должностному окладу за особые условия муниципальной службы - в размере четырнадцати должностных </w:t>
      </w:r>
      <w:r w:rsidRPr="001543E5">
        <w:rPr>
          <w:rFonts w:eastAsia="Arial Unicode MS"/>
          <w:color w:val="000000"/>
          <w:sz w:val="28"/>
          <w:szCs w:val="28"/>
        </w:rPr>
        <w:lastRenderedPageBreak/>
        <w:t>окладов;</w:t>
      </w:r>
    </w:p>
    <w:p w:rsidR="00E80C2F" w:rsidRPr="001543E5" w:rsidRDefault="00E80C2F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22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543E5">
        <w:rPr>
          <w:rFonts w:eastAsia="Arial Unicode MS"/>
          <w:color w:val="000000"/>
          <w:sz w:val="28"/>
          <w:szCs w:val="28"/>
        </w:rPr>
        <w:t>премий за выполнение особо важных и сложных заданий - в размере двух должностных окладов;</w:t>
      </w:r>
    </w:p>
    <w:p w:rsidR="00E80C2F" w:rsidRDefault="00E80C2F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57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543E5">
        <w:rPr>
          <w:rFonts w:eastAsia="Arial Unicode MS"/>
          <w:color w:val="000000"/>
          <w:sz w:val="28"/>
          <w:szCs w:val="28"/>
        </w:rPr>
        <w:t>единовременной выплаты при предоставлении ежегодного оплачиваемого отпуска - в размере двух должностных окладов;</w:t>
      </w:r>
    </w:p>
    <w:p w:rsidR="00E80C2F" w:rsidRPr="001543E5" w:rsidRDefault="00E80C2F" w:rsidP="001543E5">
      <w:pPr>
        <w:pStyle w:val="a6"/>
        <w:widowControl w:val="0"/>
        <w:numPr>
          <w:ilvl w:val="2"/>
          <w:numId w:val="11"/>
        </w:numPr>
        <w:tabs>
          <w:tab w:val="left" w:pos="1276"/>
          <w:tab w:val="left" w:pos="1457"/>
          <w:tab w:val="left" w:pos="1560"/>
        </w:tabs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1543E5">
        <w:rPr>
          <w:rFonts w:eastAsia="Arial Unicode MS"/>
          <w:color w:val="000000"/>
          <w:sz w:val="28"/>
          <w:szCs w:val="28"/>
        </w:rPr>
        <w:t>материальной помощи - в размере двух должностных окладов.</w:t>
      </w:r>
    </w:p>
    <w:p w:rsidR="00F05198" w:rsidRPr="00D46808" w:rsidRDefault="00F05198" w:rsidP="00F05198">
      <w:pPr>
        <w:widowControl w:val="0"/>
        <w:tabs>
          <w:tab w:val="left" w:pos="147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11.4. </w:t>
      </w:r>
      <w:r w:rsidRPr="00E80C2F">
        <w:rPr>
          <w:rFonts w:eastAsia="Arial Unicode MS"/>
          <w:color w:val="000000"/>
          <w:sz w:val="28"/>
          <w:szCs w:val="28"/>
        </w:rPr>
        <w:t xml:space="preserve">Экономия денежных средств по фонду оплаты труда муниципальных служащих изъятию не подлежит и может быть направлена по решению </w:t>
      </w:r>
      <w:r w:rsidRPr="00F05198">
        <w:rPr>
          <w:rFonts w:eastAsia="Arial Unicode MS"/>
          <w:color w:val="000000"/>
          <w:sz w:val="28"/>
          <w:szCs w:val="28"/>
        </w:rPr>
        <w:t xml:space="preserve">председателя Новоандреевского сельского совета - главы администрации Новоандреевского сельского поселения </w:t>
      </w:r>
      <w:r w:rsidRPr="00E80C2F">
        <w:rPr>
          <w:rFonts w:eastAsia="Arial Unicode MS"/>
          <w:color w:val="000000"/>
          <w:sz w:val="28"/>
          <w:szCs w:val="28"/>
        </w:rPr>
        <w:t>на выплату премий, материальной помощи и другие выплаты, предусмотренные федеральными законами и законами Республики Крым.</w:t>
      </w:r>
    </w:p>
    <w:p w:rsidR="00D46808" w:rsidRPr="00D46808" w:rsidRDefault="00D46808" w:rsidP="00F05198">
      <w:pPr>
        <w:widowControl w:val="0"/>
        <w:tabs>
          <w:tab w:val="left" w:pos="1470"/>
        </w:tabs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46808">
        <w:rPr>
          <w:rFonts w:eastAsia="Arial Unicode MS"/>
          <w:color w:val="000000"/>
          <w:sz w:val="28"/>
          <w:szCs w:val="28"/>
        </w:rPr>
        <w:t>11.</w:t>
      </w:r>
      <w:r w:rsidR="00F05198">
        <w:rPr>
          <w:rFonts w:eastAsia="Arial Unicode MS"/>
          <w:color w:val="000000"/>
          <w:sz w:val="28"/>
          <w:szCs w:val="28"/>
        </w:rPr>
        <w:t>5</w:t>
      </w:r>
      <w:r w:rsidRPr="00D46808">
        <w:rPr>
          <w:rFonts w:eastAsia="Arial Unicode MS"/>
          <w:color w:val="000000"/>
          <w:sz w:val="28"/>
          <w:szCs w:val="28"/>
        </w:rPr>
        <w:t>.</w:t>
      </w:r>
      <w:r w:rsidRPr="00D46808">
        <w:rPr>
          <w:rFonts w:eastAsia="Arial Unicode MS"/>
          <w:color w:val="000000"/>
          <w:sz w:val="28"/>
          <w:szCs w:val="28"/>
        </w:rPr>
        <w:tab/>
        <w:t xml:space="preserve">Размеры премирования, доплат и выплат за счет экономии фонда оплаты труда предельными размерами не ограничиваются. </w:t>
      </w:r>
    </w:p>
    <w:p w:rsidR="00F05198" w:rsidRDefault="00F05198" w:rsidP="00E80C2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05198" w:rsidRDefault="00F05198" w:rsidP="00E80C2F">
      <w:pPr>
        <w:widowControl w:val="0"/>
        <w:tabs>
          <w:tab w:val="left" w:pos="1457"/>
        </w:tabs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F05198" w:rsidRPr="00ED54EF" w:rsidRDefault="00F05198" w:rsidP="00F05198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F05198" w:rsidRPr="00ED54EF" w:rsidRDefault="00F05198" w:rsidP="00F05198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F05198" w:rsidRPr="00ED54EF" w:rsidRDefault="00F05198" w:rsidP="00F05198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F05198" w:rsidRPr="00ED54EF" w:rsidRDefault="00F05198" w:rsidP="00F05198">
      <w:pPr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p w:rsidR="00E80C2F" w:rsidRPr="00E80C2F" w:rsidRDefault="00E80C2F" w:rsidP="00E80C2F">
      <w:pPr>
        <w:widowControl w:val="0"/>
        <w:tabs>
          <w:tab w:val="left" w:pos="1457"/>
        </w:tabs>
        <w:spacing w:after="596"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E80C2F" w:rsidRPr="00E80C2F" w:rsidRDefault="00E80C2F" w:rsidP="00E80C2F">
      <w:pPr>
        <w:widowControl w:val="0"/>
        <w:tabs>
          <w:tab w:val="left" w:pos="1457"/>
        </w:tabs>
        <w:spacing w:after="596" w:line="276" w:lineRule="auto"/>
        <w:jc w:val="both"/>
        <w:rPr>
          <w:rFonts w:eastAsia="Arial Unicode MS"/>
          <w:color w:val="000000"/>
          <w:sz w:val="28"/>
          <w:szCs w:val="28"/>
        </w:rPr>
      </w:pPr>
    </w:p>
    <w:p w:rsidR="0055458C" w:rsidRPr="00E80C2F" w:rsidRDefault="0055458C" w:rsidP="007F0270">
      <w:pPr>
        <w:spacing w:before="100" w:beforeAutospacing="1" w:after="100" w:afterAutospacing="1"/>
        <w:ind w:left="567"/>
        <w:jc w:val="both"/>
        <w:rPr>
          <w:rFonts w:eastAsia="Calibri"/>
          <w:b/>
          <w:color w:val="FF0000"/>
          <w:sz w:val="28"/>
          <w:szCs w:val="28"/>
        </w:rPr>
      </w:pPr>
    </w:p>
    <w:sectPr w:rsidR="0055458C" w:rsidRPr="00E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1543E5"/>
    <w:rsid w:val="001A38DB"/>
    <w:rsid w:val="001B78EF"/>
    <w:rsid w:val="002800B3"/>
    <w:rsid w:val="004542A9"/>
    <w:rsid w:val="004E1EAA"/>
    <w:rsid w:val="0054389C"/>
    <w:rsid w:val="0055458C"/>
    <w:rsid w:val="005B24CE"/>
    <w:rsid w:val="005C2051"/>
    <w:rsid w:val="005E5AB5"/>
    <w:rsid w:val="00721309"/>
    <w:rsid w:val="0076375C"/>
    <w:rsid w:val="007957BD"/>
    <w:rsid w:val="007B0213"/>
    <w:rsid w:val="007F0270"/>
    <w:rsid w:val="007F6267"/>
    <w:rsid w:val="00833526"/>
    <w:rsid w:val="00884897"/>
    <w:rsid w:val="008A7AE5"/>
    <w:rsid w:val="008B02C5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60771"/>
    <w:rsid w:val="00CC4034"/>
    <w:rsid w:val="00D0228D"/>
    <w:rsid w:val="00D36608"/>
    <w:rsid w:val="00D46808"/>
    <w:rsid w:val="00D7156C"/>
    <w:rsid w:val="00DD74E0"/>
    <w:rsid w:val="00DF772A"/>
    <w:rsid w:val="00E21BDD"/>
    <w:rsid w:val="00E57776"/>
    <w:rsid w:val="00E777A8"/>
    <w:rsid w:val="00E80C2F"/>
    <w:rsid w:val="00ED54EF"/>
    <w:rsid w:val="00F05198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dcterms:created xsi:type="dcterms:W3CDTF">2015-10-07T11:24:00Z</dcterms:created>
  <dcterms:modified xsi:type="dcterms:W3CDTF">2015-11-02T07:17:00Z</dcterms:modified>
</cp:coreProperties>
</file>