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85370B" w:rsidRDefault="003C0C42" w:rsidP="00037C70">
      <w:pPr>
        <w:jc w:val="center"/>
      </w:pPr>
      <w:r w:rsidRPr="0085370B">
        <w:rPr>
          <w:b/>
          <w:noProof/>
          <w:lang w:eastAsia="ru-RU"/>
        </w:rPr>
        <w:drawing>
          <wp:inline distT="0" distB="0" distL="0" distR="0" wp14:anchorId="47BF201B" wp14:editId="0A3F7552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>Новоандреевский сельский совет</w:t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 xml:space="preserve"> Симферопольского района</w:t>
      </w:r>
    </w:p>
    <w:p w:rsidR="00037C70" w:rsidRPr="0085370B" w:rsidRDefault="00037C70" w:rsidP="007B4289">
      <w:pPr>
        <w:spacing w:after="0" w:line="240" w:lineRule="auto"/>
        <w:jc w:val="center"/>
        <w:rPr>
          <w:b/>
        </w:rPr>
      </w:pPr>
      <w:r w:rsidRPr="0085370B">
        <w:rPr>
          <w:b/>
        </w:rPr>
        <w:t>Республики Крым</w:t>
      </w:r>
    </w:p>
    <w:tbl>
      <w:tblPr>
        <w:tblW w:w="10823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23"/>
      </w:tblGrid>
      <w:tr w:rsidR="00037C70" w:rsidRPr="0085370B" w:rsidTr="00205081">
        <w:trPr>
          <w:trHeight w:val="141"/>
        </w:trPr>
        <w:tc>
          <w:tcPr>
            <w:tcW w:w="108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85370B" w:rsidRDefault="00EF5360" w:rsidP="00205081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85370B" w:rsidRDefault="0085370B" w:rsidP="00205081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205081">
        <w:rPr>
          <w:b/>
        </w:rPr>
        <w:t>3</w:t>
      </w:r>
      <w:r w:rsidR="007B4289" w:rsidRPr="0085370B">
        <w:rPr>
          <w:b/>
        </w:rPr>
        <w:t xml:space="preserve">-я </w:t>
      </w:r>
      <w:r w:rsidR="00037C70" w:rsidRPr="0085370B">
        <w:rPr>
          <w:b/>
        </w:rPr>
        <w:t>сессия  1 созыва</w:t>
      </w:r>
    </w:p>
    <w:p w:rsidR="007B4289" w:rsidRPr="0085370B" w:rsidRDefault="007B4289" w:rsidP="00D02B31">
      <w:pPr>
        <w:spacing w:after="0" w:line="240" w:lineRule="auto"/>
        <w:rPr>
          <w:b/>
        </w:rPr>
      </w:pPr>
    </w:p>
    <w:p w:rsidR="007B4289" w:rsidRPr="0085370B" w:rsidRDefault="00037C70" w:rsidP="00D02B31">
      <w:pPr>
        <w:spacing w:after="0" w:line="240" w:lineRule="auto"/>
        <w:jc w:val="center"/>
        <w:rPr>
          <w:b/>
        </w:rPr>
      </w:pPr>
      <w:r w:rsidRPr="0085370B">
        <w:rPr>
          <w:b/>
        </w:rPr>
        <w:t xml:space="preserve">РЕШЕНИЕ </w:t>
      </w:r>
    </w:p>
    <w:p w:rsidR="0090385E" w:rsidRPr="0085370B" w:rsidRDefault="0090385E" w:rsidP="00D02B31">
      <w:pPr>
        <w:spacing w:after="0" w:line="240" w:lineRule="auto"/>
        <w:jc w:val="center"/>
        <w:rPr>
          <w:b/>
        </w:rPr>
      </w:pPr>
    </w:p>
    <w:p w:rsidR="007B4289" w:rsidRPr="0085370B" w:rsidRDefault="00037C70" w:rsidP="00205081">
      <w:pPr>
        <w:spacing w:after="0" w:line="240" w:lineRule="auto"/>
        <w:rPr>
          <w:b/>
        </w:rPr>
      </w:pPr>
      <w:proofErr w:type="gramStart"/>
      <w:r w:rsidRPr="0085370B">
        <w:rPr>
          <w:b/>
        </w:rPr>
        <w:t>с</w:t>
      </w:r>
      <w:proofErr w:type="gramEnd"/>
      <w:r w:rsidRPr="0085370B">
        <w:rPr>
          <w:b/>
        </w:rPr>
        <w:t>.</w:t>
      </w:r>
      <w:r w:rsidR="007B4289" w:rsidRPr="0085370B">
        <w:rPr>
          <w:b/>
        </w:rPr>
        <w:t xml:space="preserve"> </w:t>
      </w:r>
      <w:proofErr w:type="gramStart"/>
      <w:r w:rsidR="00205081">
        <w:rPr>
          <w:b/>
        </w:rPr>
        <w:t>Новоандреевка</w:t>
      </w:r>
      <w:proofErr w:type="gramEnd"/>
      <w:r w:rsidR="00205081">
        <w:rPr>
          <w:b/>
        </w:rPr>
        <w:tab/>
      </w:r>
      <w:r w:rsidR="00205081">
        <w:rPr>
          <w:b/>
        </w:rPr>
        <w:tab/>
        <w:t xml:space="preserve">        </w:t>
      </w:r>
      <w:r w:rsidR="00205081" w:rsidRPr="0085370B">
        <w:rPr>
          <w:b/>
        </w:rPr>
        <w:t xml:space="preserve">№ </w:t>
      </w:r>
      <w:r w:rsidR="00205081">
        <w:rPr>
          <w:b/>
        </w:rPr>
        <w:t>120</w:t>
      </w:r>
      <w:r w:rsidR="00205081" w:rsidRPr="0085370B">
        <w:rPr>
          <w:b/>
        </w:rPr>
        <w:t>/15</w:t>
      </w:r>
      <w:r w:rsidR="00205081">
        <w:rPr>
          <w:b/>
        </w:rPr>
        <w:t xml:space="preserve">                                 </w:t>
      </w:r>
      <w:r w:rsidRPr="0085370B">
        <w:rPr>
          <w:b/>
        </w:rPr>
        <w:t xml:space="preserve">от </w:t>
      </w:r>
      <w:r w:rsidR="00205081">
        <w:rPr>
          <w:b/>
        </w:rPr>
        <w:t>30</w:t>
      </w:r>
      <w:r w:rsidR="00034376" w:rsidRPr="0085370B">
        <w:rPr>
          <w:b/>
        </w:rPr>
        <w:t>.</w:t>
      </w:r>
      <w:r w:rsidR="00205081">
        <w:rPr>
          <w:b/>
        </w:rPr>
        <w:t>1</w:t>
      </w:r>
      <w:r w:rsidR="00034376" w:rsidRPr="0085370B">
        <w:rPr>
          <w:b/>
        </w:rPr>
        <w:t>0</w:t>
      </w:r>
      <w:r w:rsidR="007B4289" w:rsidRPr="0085370B">
        <w:rPr>
          <w:b/>
        </w:rPr>
        <w:t>.</w:t>
      </w:r>
      <w:r w:rsidRPr="0085370B">
        <w:rPr>
          <w:b/>
        </w:rPr>
        <w:t>201</w:t>
      </w:r>
      <w:r w:rsidR="003C0C42" w:rsidRPr="0085370B">
        <w:rPr>
          <w:b/>
        </w:rPr>
        <w:t>5</w:t>
      </w:r>
      <w:r w:rsidR="004C5D16" w:rsidRPr="0085370B">
        <w:rPr>
          <w:b/>
        </w:rPr>
        <w:t>г.</w:t>
      </w:r>
    </w:p>
    <w:p w:rsidR="00A35051" w:rsidRPr="0085370B" w:rsidRDefault="00A3505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1B6732" w:rsidRDefault="00A35051" w:rsidP="001B6732">
      <w:pPr>
        <w:spacing w:after="0" w:line="240" w:lineRule="auto"/>
        <w:rPr>
          <w:b/>
        </w:rPr>
      </w:pPr>
      <w:r w:rsidRPr="0085370B">
        <w:rPr>
          <w:b/>
        </w:rPr>
        <w:t>О</w:t>
      </w:r>
      <w:r w:rsidR="001B6732">
        <w:rPr>
          <w:b/>
        </w:rPr>
        <w:t>б утверждении</w:t>
      </w:r>
      <w:r w:rsidRPr="0085370B">
        <w:rPr>
          <w:b/>
        </w:rPr>
        <w:t xml:space="preserve"> </w:t>
      </w:r>
      <w:r w:rsidR="001B6732">
        <w:rPr>
          <w:b/>
        </w:rPr>
        <w:t>Поряд</w:t>
      </w:r>
      <w:r w:rsidR="001B6732" w:rsidRPr="001B6732">
        <w:rPr>
          <w:b/>
        </w:rPr>
        <w:t>к</w:t>
      </w:r>
      <w:r w:rsidR="001B6732">
        <w:rPr>
          <w:b/>
        </w:rPr>
        <w:t>а</w:t>
      </w:r>
      <w:r w:rsidR="001B6732" w:rsidRPr="001B6732">
        <w:rPr>
          <w:b/>
        </w:rPr>
        <w:t xml:space="preserve"> принятия решений </w:t>
      </w:r>
    </w:p>
    <w:p w:rsidR="001B6732" w:rsidRDefault="001B6732" w:rsidP="001B6732">
      <w:pPr>
        <w:spacing w:after="0" w:line="240" w:lineRule="auto"/>
        <w:rPr>
          <w:b/>
        </w:rPr>
      </w:pPr>
      <w:r w:rsidRPr="001B6732">
        <w:rPr>
          <w:b/>
        </w:rPr>
        <w:t xml:space="preserve">об установлении тарифов на услуги </w:t>
      </w:r>
    </w:p>
    <w:p w:rsidR="001B6732" w:rsidRDefault="001B6732" w:rsidP="001B6732">
      <w:pPr>
        <w:spacing w:after="0" w:line="240" w:lineRule="auto"/>
        <w:rPr>
          <w:b/>
        </w:rPr>
      </w:pPr>
      <w:r w:rsidRPr="001B6732">
        <w:rPr>
          <w:b/>
        </w:rPr>
        <w:t xml:space="preserve">муниципальных предприятий и учреждений муниципального образования Новоандреевское сельское поселение </w:t>
      </w:r>
    </w:p>
    <w:p w:rsidR="00A35051" w:rsidRPr="0085370B" w:rsidRDefault="001B6732" w:rsidP="001B6732">
      <w:pPr>
        <w:spacing w:after="0" w:line="240" w:lineRule="auto"/>
        <w:rPr>
          <w:rFonts w:eastAsia="Times New Roman"/>
          <w:b/>
          <w:kern w:val="3"/>
          <w:lang w:eastAsia="ru-RU"/>
        </w:rPr>
      </w:pPr>
      <w:r w:rsidRPr="001B6732">
        <w:rPr>
          <w:b/>
        </w:rPr>
        <w:t>Симферопольского района Республики Крым</w:t>
      </w:r>
    </w:p>
    <w:p w:rsidR="00710821" w:rsidRPr="0085370B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B47952" w:rsidRPr="0085370B" w:rsidRDefault="00B47952" w:rsidP="00B47952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В соответствии с </w:t>
      </w:r>
      <w:r w:rsidRPr="00B4795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479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7952">
        <w:rPr>
          <w:sz w:val="28"/>
          <w:szCs w:val="28"/>
        </w:rPr>
        <w:t xml:space="preserve"> от 06.10.2003г. № 131-ФЗ «</w:t>
      </w:r>
      <w:proofErr w:type="gramStart"/>
      <w:r w:rsidRPr="00B47952">
        <w:rPr>
          <w:sz w:val="28"/>
          <w:szCs w:val="28"/>
        </w:rPr>
        <w:t>Об</w:t>
      </w:r>
      <w:proofErr w:type="gramEnd"/>
      <w:r w:rsidRPr="00B47952">
        <w:rPr>
          <w:sz w:val="28"/>
          <w:szCs w:val="28"/>
        </w:rPr>
        <w:t xml:space="preserve"> </w:t>
      </w:r>
      <w:proofErr w:type="gramStart"/>
      <w:r w:rsidRPr="00B47952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Pr="00B47952">
        <w:rPr>
          <w:sz w:val="28"/>
          <w:szCs w:val="28"/>
        </w:rPr>
        <w:t xml:space="preserve"> Республики Крым от 21.08.2014г. № 54-ЗРК «Об основах местного самоуправления в Республике Крым», </w:t>
      </w:r>
      <w:r>
        <w:rPr>
          <w:sz w:val="28"/>
          <w:szCs w:val="28"/>
        </w:rPr>
        <w:t>п. 19 статьи 33</w:t>
      </w:r>
      <w:r w:rsidRPr="00B4795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Новоандреевское сельское поселение </w:t>
      </w:r>
      <w:r w:rsidRPr="00B47952">
        <w:rPr>
          <w:sz w:val="28"/>
          <w:szCs w:val="28"/>
        </w:rPr>
        <w:t>Симферопольск</w:t>
      </w:r>
      <w:r>
        <w:rPr>
          <w:sz w:val="28"/>
          <w:szCs w:val="28"/>
        </w:rPr>
        <w:t>ого</w:t>
      </w:r>
      <w:r w:rsidRPr="00B479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7952">
        <w:rPr>
          <w:sz w:val="28"/>
          <w:szCs w:val="28"/>
        </w:rPr>
        <w:t xml:space="preserve"> Республики Крым, в целях установления единого порядка принятия решений об установлении тарифов на услуги муниципальных предприятий и учреждений муниципального образования </w:t>
      </w:r>
      <w:r>
        <w:rPr>
          <w:sz w:val="28"/>
          <w:szCs w:val="28"/>
        </w:rPr>
        <w:t>Новоандреевское сельское поселение Симферопольского района</w:t>
      </w:r>
      <w:r w:rsidRPr="00B47952">
        <w:rPr>
          <w:sz w:val="28"/>
          <w:szCs w:val="28"/>
        </w:rPr>
        <w:t xml:space="preserve"> Республики</w:t>
      </w:r>
      <w:proofErr w:type="gramEnd"/>
      <w:r w:rsidRPr="00B47952">
        <w:rPr>
          <w:sz w:val="28"/>
          <w:szCs w:val="28"/>
        </w:rPr>
        <w:t xml:space="preserve"> Крым, </w:t>
      </w:r>
    </w:p>
    <w:p w:rsidR="00A35051" w:rsidRPr="0085370B" w:rsidRDefault="00A35051" w:rsidP="00C553E7">
      <w:pPr>
        <w:spacing w:after="0" w:line="240" w:lineRule="auto"/>
        <w:ind w:firstLine="708"/>
        <w:jc w:val="both"/>
        <w:rPr>
          <w:color w:val="000000"/>
        </w:rPr>
      </w:pPr>
    </w:p>
    <w:p w:rsidR="00FA0436" w:rsidRPr="0085370B" w:rsidRDefault="00FA0436" w:rsidP="00C553E7">
      <w:pPr>
        <w:spacing w:after="0" w:line="240" w:lineRule="auto"/>
        <w:ind w:firstLine="708"/>
        <w:jc w:val="both"/>
      </w:pPr>
      <w:r w:rsidRPr="0085370B">
        <w:rPr>
          <w:color w:val="000000"/>
        </w:rPr>
        <w:t xml:space="preserve">Новоандреевский сельский совет </w:t>
      </w:r>
      <w:r w:rsidRPr="0085370B">
        <w:rPr>
          <w:b/>
          <w:color w:val="000000"/>
        </w:rPr>
        <w:t>РЕШИЛ:</w:t>
      </w:r>
    </w:p>
    <w:p w:rsidR="00B47952" w:rsidRPr="00B47952" w:rsidRDefault="00B47952" w:rsidP="00B47952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47952" w:rsidRPr="00B47952" w:rsidRDefault="00B47952" w:rsidP="00B47952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47952">
        <w:rPr>
          <w:sz w:val="28"/>
          <w:szCs w:val="28"/>
        </w:rPr>
        <w:t xml:space="preserve">1. Утвердить Порядок принятия решений об установлении тарифов на услуги муниципальных предприятий и учреждений муниципального образования </w:t>
      </w:r>
      <w:r w:rsidR="002D47AE" w:rsidRPr="002D47AE">
        <w:rPr>
          <w:sz w:val="28"/>
          <w:szCs w:val="28"/>
        </w:rPr>
        <w:t>Новоандреевское сельское поселение Симферопольского района Республики Крым,</w:t>
      </w:r>
      <w:r w:rsidRPr="00B47952">
        <w:rPr>
          <w:sz w:val="28"/>
          <w:szCs w:val="28"/>
        </w:rPr>
        <w:t xml:space="preserve"> согласно приложению.</w:t>
      </w:r>
    </w:p>
    <w:p w:rsidR="00CF5F58" w:rsidRPr="0085370B" w:rsidRDefault="00B47952" w:rsidP="002D47AE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47952">
        <w:rPr>
          <w:sz w:val="28"/>
          <w:szCs w:val="28"/>
        </w:rPr>
        <w:t xml:space="preserve">2. </w:t>
      </w:r>
      <w:r w:rsidR="002D47AE">
        <w:rPr>
          <w:sz w:val="28"/>
          <w:szCs w:val="28"/>
        </w:rPr>
        <w:t>Администрации Новоандреевского сельского поселения, директору  муниципального предприятия</w:t>
      </w:r>
      <w:r w:rsidRPr="00B47952">
        <w:rPr>
          <w:sz w:val="28"/>
          <w:szCs w:val="28"/>
        </w:rPr>
        <w:t xml:space="preserve"> </w:t>
      </w:r>
      <w:r w:rsidR="002D47AE">
        <w:rPr>
          <w:sz w:val="28"/>
          <w:szCs w:val="28"/>
        </w:rPr>
        <w:t>Новоандреевского сельского поселения</w:t>
      </w:r>
      <w:r w:rsidRPr="00B47952">
        <w:rPr>
          <w:sz w:val="28"/>
          <w:szCs w:val="28"/>
        </w:rPr>
        <w:t xml:space="preserve">, обеспечить подготовку принятия решений об установлении и изменении тарифов, в соответствии с требованиями Порядка принятия решений об установлении тарифов на услуги муниципальных предприятий и учреждений муниципального образования </w:t>
      </w:r>
      <w:r w:rsidR="002D47AE" w:rsidRPr="002D47AE">
        <w:rPr>
          <w:sz w:val="28"/>
          <w:szCs w:val="28"/>
        </w:rPr>
        <w:t>Новоандреевское сельское поселение Симферопольского района Республики Крым</w:t>
      </w:r>
      <w:proofErr w:type="gramStart"/>
      <w:r w:rsidR="002D47AE" w:rsidRPr="002D47AE">
        <w:rPr>
          <w:sz w:val="28"/>
          <w:szCs w:val="28"/>
        </w:rPr>
        <w:t>,</w:t>
      </w:r>
      <w:r w:rsidR="002D47AE">
        <w:rPr>
          <w:sz w:val="28"/>
          <w:szCs w:val="28"/>
        </w:rPr>
        <w:t>.</w:t>
      </w:r>
      <w:r w:rsidR="00FA0436" w:rsidRPr="0085370B">
        <w:rPr>
          <w:rFonts w:eastAsiaTheme="minorHAnsi"/>
          <w:sz w:val="28"/>
          <w:szCs w:val="28"/>
        </w:rPr>
        <w:fldChar w:fldCharType="begin"/>
      </w:r>
      <w:r w:rsidR="00FA0436" w:rsidRPr="0085370B">
        <w:rPr>
          <w:sz w:val="28"/>
          <w:szCs w:val="28"/>
        </w:rPr>
        <w:instrText xml:space="preserve"> TOC \o "1-5" \h \z </w:instrText>
      </w:r>
      <w:r w:rsidR="00FA0436" w:rsidRPr="0085370B">
        <w:rPr>
          <w:rFonts w:eastAsiaTheme="minorHAnsi"/>
          <w:sz w:val="28"/>
          <w:szCs w:val="28"/>
        </w:rPr>
        <w:fldChar w:fldCharType="separate"/>
      </w:r>
      <w:proofErr w:type="gramEnd"/>
    </w:p>
    <w:p w:rsidR="00710821" w:rsidRPr="0085370B" w:rsidRDefault="002D47AE" w:rsidP="0071082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B31" w:rsidRPr="0085370B">
        <w:rPr>
          <w:sz w:val="28"/>
          <w:szCs w:val="28"/>
        </w:rPr>
        <w:t xml:space="preserve">. Обнародовать настоящее решение путем вывешивания его на </w:t>
      </w:r>
      <w:r w:rsidR="00D02B31" w:rsidRPr="0085370B">
        <w:rPr>
          <w:sz w:val="28"/>
          <w:szCs w:val="28"/>
        </w:rPr>
        <w:lastRenderedPageBreak/>
        <w:t>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  <w:r w:rsidR="00710821" w:rsidRPr="0085370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разместить</w:t>
      </w:r>
      <w:r w:rsidR="00710821" w:rsidRPr="0085370B">
        <w:rPr>
          <w:sz w:val="28"/>
          <w:szCs w:val="28"/>
        </w:rPr>
        <w:t xml:space="preserve"> его на официальном сайте Новоандреевского сельского поселения (http://novoandreevka.ru/).</w:t>
      </w:r>
    </w:p>
    <w:p w:rsidR="00FA0436" w:rsidRPr="0085370B" w:rsidRDefault="002D47AE" w:rsidP="0071082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B31" w:rsidRPr="0085370B">
        <w:rPr>
          <w:sz w:val="28"/>
          <w:szCs w:val="28"/>
        </w:rPr>
        <w:t>. Решение вступает в силу с момента его обнародования</w:t>
      </w:r>
      <w:r w:rsidR="00FA0436" w:rsidRPr="0085370B">
        <w:rPr>
          <w:sz w:val="28"/>
          <w:szCs w:val="28"/>
        </w:rPr>
        <w:t>.</w:t>
      </w:r>
      <w:r w:rsidR="00FA0436" w:rsidRPr="0085370B">
        <w:rPr>
          <w:sz w:val="28"/>
          <w:szCs w:val="28"/>
        </w:rPr>
        <w:fldChar w:fldCharType="end"/>
      </w:r>
    </w:p>
    <w:p w:rsidR="007B4289" w:rsidRPr="0085370B" w:rsidRDefault="007B4289" w:rsidP="009A20F0">
      <w:pPr>
        <w:pStyle w:val="a3"/>
        <w:spacing w:after="0" w:line="240" w:lineRule="auto"/>
      </w:pPr>
    </w:p>
    <w:p w:rsidR="0090385E" w:rsidRPr="0085370B" w:rsidRDefault="002D47AE" w:rsidP="009A20F0">
      <w:pPr>
        <w:pStyle w:val="a3"/>
        <w:spacing w:after="0" w:line="240" w:lineRule="auto"/>
      </w:pPr>
      <w:r>
        <w:t xml:space="preserve">  </w:t>
      </w:r>
    </w:p>
    <w:p w:rsidR="00C553E7" w:rsidRPr="0085370B" w:rsidRDefault="00C553E7" w:rsidP="009A20F0">
      <w:pPr>
        <w:pStyle w:val="a3"/>
        <w:spacing w:after="0" w:line="240" w:lineRule="auto"/>
      </w:pPr>
    </w:p>
    <w:p w:rsidR="007B4289" w:rsidRPr="0085370B" w:rsidRDefault="009A20F0" w:rsidP="009A20F0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Председатель </w:t>
      </w:r>
    </w:p>
    <w:p w:rsidR="008C7778" w:rsidRPr="0085370B" w:rsidRDefault="009A20F0" w:rsidP="007B4289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Новоандреевского </w:t>
      </w:r>
      <w:r w:rsidR="007B4289" w:rsidRPr="0085370B">
        <w:rPr>
          <w:b/>
        </w:rPr>
        <w:t>сельского совета</w:t>
      </w:r>
      <w:r w:rsidR="0085370B">
        <w:rPr>
          <w:b/>
        </w:rPr>
        <w:t xml:space="preserve"> -</w:t>
      </w:r>
      <w:r w:rsidR="007B4289" w:rsidRPr="0085370B">
        <w:rPr>
          <w:b/>
        </w:rPr>
        <w:tab/>
      </w:r>
      <w:r w:rsidR="007B4289" w:rsidRPr="0085370B">
        <w:rPr>
          <w:b/>
        </w:rPr>
        <w:tab/>
      </w:r>
      <w:r w:rsidR="007B4289" w:rsidRPr="0085370B">
        <w:rPr>
          <w:b/>
        </w:rPr>
        <w:tab/>
      </w:r>
      <w:r w:rsidR="007B4289" w:rsidRPr="0085370B">
        <w:rPr>
          <w:b/>
        </w:rPr>
        <w:tab/>
        <w:t xml:space="preserve">          </w:t>
      </w:r>
    </w:p>
    <w:p w:rsidR="008C7778" w:rsidRPr="0085370B" w:rsidRDefault="008C7778" w:rsidP="007B4289">
      <w:pPr>
        <w:pStyle w:val="a3"/>
        <w:spacing w:after="0" w:line="240" w:lineRule="auto"/>
        <w:rPr>
          <w:b/>
        </w:rPr>
      </w:pPr>
      <w:r w:rsidRPr="0085370B">
        <w:rPr>
          <w:b/>
        </w:rPr>
        <w:t xml:space="preserve">Глава администрации </w:t>
      </w:r>
    </w:p>
    <w:p w:rsidR="00FC0C43" w:rsidRPr="0085370B" w:rsidRDefault="008C7778" w:rsidP="008C7778">
      <w:pPr>
        <w:pStyle w:val="a3"/>
        <w:spacing w:after="0" w:line="240" w:lineRule="auto"/>
        <w:rPr>
          <w:b/>
        </w:rPr>
      </w:pPr>
      <w:r w:rsidRPr="0085370B">
        <w:rPr>
          <w:b/>
        </w:rPr>
        <w:t>Новоандреевского сельского поселения</w:t>
      </w:r>
      <w:r w:rsidRPr="0085370B">
        <w:rPr>
          <w:b/>
        </w:rPr>
        <w:tab/>
      </w:r>
      <w:r w:rsidRPr="0085370B">
        <w:rPr>
          <w:b/>
        </w:rPr>
        <w:tab/>
      </w:r>
      <w:r w:rsidR="0085370B">
        <w:rPr>
          <w:b/>
        </w:rPr>
        <w:t xml:space="preserve">   </w:t>
      </w:r>
      <w:r w:rsidR="002D47AE">
        <w:rPr>
          <w:b/>
        </w:rPr>
        <w:t xml:space="preserve">  </w:t>
      </w:r>
      <w:r w:rsidR="009A20F0" w:rsidRPr="0085370B">
        <w:rPr>
          <w:b/>
        </w:rPr>
        <w:t>В.Ю.</w:t>
      </w:r>
      <w:r w:rsidR="007B4289" w:rsidRPr="0085370B">
        <w:rPr>
          <w:b/>
        </w:rPr>
        <w:t xml:space="preserve"> </w:t>
      </w:r>
      <w:r w:rsidR="009A20F0" w:rsidRPr="0085370B">
        <w:rPr>
          <w:b/>
        </w:rPr>
        <w:t>Вайсбейн</w:t>
      </w:r>
    </w:p>
    <w:p w:rsidR="00EF5360" w:rsidRPr="0085370B" w:rsidRDefault="00EF5360" w:rsidP="007B4289">
      <w:pPr>
        <w:pStyle w:val="a3"/>
        <w:spacing w:after="0" w:line="240" w:lineRule="auto"/>
        <w:rPr>
          <w:b/>
        </w:rPr>
      </w:pPr>
    </w:p>
    <w:p w:rsidR="00EF5360" w:rsidRPr="0085370B" w:rsidRDefault="00EF5360" w:rsidP="0052506B">
      <w:pPr>
        <w:spacing w:after="0" w:line="240" w:lineRule="auto"/>
        <w:rPr>
          <w:b/>
        </w:rPr>
      </w:pPr>
    </w:p>
    <w:p w:rsidR="0052506B" w:rsidRPr="0085370B" w:rsidRDefault="0052506B" w:rsidP="0052506B">
      <w:pPr>
        <w:spacing w:after="0" w:line="240" w:lineRule="auto"/>
        <w:rPr>
          <w:b/>
        </w:rPr>
      </w:pPr>
    </w:p>
    <w:p w:rsidR="0052506B" w:rsidRDefault="0052506B" w:rsidP="0052506B">
      <w:pPr>
        <w:spacing w:after="0" w:line="240" w:lineRule="auto"/>
      </w:pPr>
    </w:p>
    <w:p w:rsidR="002D47AE" w:rsidRDefault="002D47AE" w:rsidP="0052506B">
      <w:pPr>
        <w:spacing w:after="0" w:line="240" w:lineRule="auto"/>
      </w:pPr>
    </w:p>
    <w:p w:rsidR="002D47AE" w:rsidRDefault="002D47AE" w:rsidP="0052506B">
      <w:pPr>
        <w:spacing w:after="0" w:line="240" w:lineRule="auto"/>
      </w:pPr>
    </w:p>
    <w:p w:rsid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Default="002D47AE" w:rsidP="0052506B">
      <w:pPr>
        <w:spacing w:after="0" w:line="240" w:lineRule="auto"/>
      </w:pPr>
    </w:p>
    <w:p w:rsidR="00205081" w:rsidRDefault="00205081" w:rsidP="0052506B">
      <w:pPr>
        <w:spacing w:after="0" w:line="240" w:lineRule="auto"/>
      </w:pPr>
    </w:p>
    <w:p w:rsidR="00205081" w:rsidRDefault="00205081" w:rsidP="0052506B">
      <w:pPr>
        <w:spacing w:after="0" w:line="240" w:lineRule="auto"/>
      </w:pPr>
    </w:p>
    <w:p w:rsidR="00205081" w:rsidRDefault="00205081" w:rsidP="0052506B">
      <w:pPr>
        <w:spacing w:after="0" w:line="240" w:lineRule="auto"/>
      </w:pPr>
    </w:p>
    <w:p w:rsidR="00205081" w:rsidRPr="002D47AE" w:rsidRDefault="00205081" w:rsidP="0052506B">
      <w:pPr>
        <w:spacing w:after="0" w:line="240" w:lineRule="auto"/>
      </w:pPr>
    </w:p>
    <w:p w:rsidR="002D47AE" w:rsidRPr="002D47AE" w:rsidRDefault="002D47AE" w:rsidP="0052506B">
      <w:pPr>
        <w:spacing w:after="0" w:line="240" w:lineRule="auto"/>
      </w:pPr>
    </w:p>
    <w:p w:rsidR="002D47AE" w:rsidRPr="002D47AE" w:rsidRDefault="002D47AE" w:rsidP="002D47AE">
      <w:pPr>
        <w:tabs>
          <w:tab w:val="left" w:leader="underscore" w:pos="7904"/>
        </w:tabs>
        <w:spacing w:after="0" w:line="274" w:lineRule="exact"/>
        <w:ind w:left="4678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lastRenderedPageBreak/>
        <w:t xml:space="preserve">Приложение </w:t>
      </w:r>
    </w:p>
    <w:p w:rsidR="002D47AE" w:rsidRPr="002D47AE" w:rsidRDefault="002D47AE" w:rsidP="002D47AE">
      <w:pPr>
        <w:tabs>
          <w:tab w:val="left" w:leader="underscore" w:pos="7904"/>
        </w:tabs>
        <w:spacing w:after="0" w:line="274" w:lineRule="exact"/>
        <w:ind w:left="4678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t>к решению 23 -й сессии</w:t>
      </w:r>
      <w:r w:rsidR="00205081">
        <w:rPr>
          <w:rFonts w:eastAsia="Arial Unicode MS"/>
          <w:b/>
          <w:lang w:eastAsia="ru-RU"/>
        </w:rPr>
        <w:t xml:space="preserve"> 1 созыва</w:t>
      </w:r>
    </w:p>
    <w:p w:rsidR="002D47AE" w:rsidRDefault="002D47AE" w:rsidP="002D47AE">
      <w:pPr>
        <w:tabs>
          <w:tab w:val="left" w:pos="7491"/>
        </w:tabs>
        <w:spacing w:after="0" w:line="274" w:lineRule="exact"/>
        <w:ind w:left="4678" w:right="20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t>Новоандреевского сельского  совета</w:t>
      </w:r>
    </w:p>
    <w:p w:rsidR="00205081" w:rsidRPr="002D47AE" w:rsidRDefault="00205081" w:rsidP="00205081">
      <w:pPr>
        <w:tabs>
          <w:tab w:val="left" w:pos="7491"/>
        </w:tabs>
        <w:spacing w:after="0" w:line="274" w:lineRule="exact"/>
        <w:ind w:right="20"/>
        <w:jc w:val="right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Симферопольского района Республики Крым</w:t>
      </w:r>
    </w:p>
    <w:p w:rsidR="002D47AE" w:rsidRPr="002D47AE" w:rsidRDefault="00205081" w:rsidP="002D47AE">
      <w:pPr>
        <w:tabs>
          <w:tab w:val="left" w:pos="7491"/>
        </w:tabs>
        <w:spacing w:after="0" w:line="274" w:lineRule="exact"/>
        <w:ind w:left="4678" w:right="20"/>
        <w:jc w:val="right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От 30</w:t>
      </w:r>
      <w:r w:rsidR="002D47AE" w:rsidRPr="002D47AE">
        <w:rPr>
          <w:rFonts w:eastAsia="Arial Unicode MS"/>
          <w:b/>
          <w:lang w:eastAsia="ru-RU"/>
        </w:rPr>
        <w:t>.10.</w:t>
      </w:r>
      <w:r w:rsidR="002D47AE" w:rsidRPr="002D47AE">
        <w:rPr>
          <w:rFonts w:eastAsia="Arial Unicode MS"/>
          <w:b/>
        </w:rPr>
        <w:t>2015 №</w:t>
      </w:r>
      <w:r>
        <w:rPr>
          <w:rFonts w:eastAsia="Arial Unicode MS"/>
          <w:b/>
        </w:rPr>
        <w:t>120/15</w:t>
      </w:r>
    </w:p>
    <w:p w:rsidR="002D47AE" w:rsidRPr="002D47AE" w:rsidRDefault="002D47AE" w:rsidP="002D47AE">
      <w:pPr>
        <w:spacing w:after="0" w:line="322" w:lineRule="exact"/>
        <w:jc w:val="center"/>
        <w:rPr>
          <w:rFonts w:eastAsia="Arial Unicode MS"/>
          <w:b/>
          <w:bCs/>
          <w:lang w:eastAsia="ru-RU"/>
        </w:rPr>
      </w:pPr>
    </w:p>
    <w:p w:rsidR="002D47AE" w:rsidRPr="002D47AE" w:rsidRDefault="002D47AE" w:rsidP="002D47AE">
      <w:pPr>
        <w:spacing w:after="0" w:line="322" w:lineRule="exact"/>
        <w:jc w:val="center"/>
        <w:rPr>
          <w:rFonts w:eastAsia="Arial Unicode MS"/>
          <w:b/>
          <w:bCs/>
          <w:lang w:eastAsia="ru-RU"/>
        </w:rPr>
      </w:pPr>
      <w:r w:rsidRPr="002D47AE">
        <w:rPr>
          <w:rFonts w:eastAsia="Arial Unicode MS"/>
          <w:b/>
          <w:bCs/>
          <w:lang w:eastAsia="ru-RU"/>
        </w:rPr>
        <w:t>ПОРЯДОК</w:t>
      </w:r>
    </w:p>
    <w:p w:rsidR="002D47AE" w:rsidRDefault="002D47AE" w:rsidP="002D47AE">
      <w:pPr>
        <w:spacing w:after="246" w:line="270" w:lineRule="exact"/>
        <w:jc w:val="center"/>
        <w:rPr>
          <w:rFonts w:eastAsia="Arial Unicode MS"/>
          <w:b/>
          <w:bCs/>
          <w:lang w:eastAsia="ru-RU"/>
        </w:rPr>
      </w:pPr>
      <w:r w:rsidRPr="002D47AE">
        <w:rPr>
          <w:rFonts w:eastAsia="Arial Unicode MS"/>
          <w:b/>
          <w:bCs/>
          <w:lang w:eastAsia="ru-RU"/>
        </w:rPr>
        <w:t>принятия решений об установлении тарифов на услуги муниципальных предприятий и учреждений муниципального образования Новоандреевское сельское поселение Симферопол</w:t>
      </w:r>
      <w:r>
        <w:rPr>
          <w:rFonts w:eastAsia="Arial Unicode MS"/>
          <w:b/>
          <w:bCs/>
          <w:lang w:eastAsia="ru-RU"/>
        </w:rPr>
        <w:t>ьского района Республики Крым</w:t>
      </w:r>
    </w:p>
    <w:p w:rsidR="002D47AE" w:rsidRPr="00F1000D" w:rsidRDefault="002D47AE" w:rsidP="002D47AE">
      <w:pPr>
        <w:spacing w:after="246" w:line="270" w:lineRule="exact"/>
        <w:jc w:val="center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</w:rPr>
        <w:t xml:space="preserve">1. </w:t>
      </w:r>
      <w:r w:rsidRPr="00F1000D">
        <w:rPr>
          <w:rFonts w:eastAsia="Arial Unicode MS"/>
          <w:b/>
          <w:bCs/>
          <w:lang w:eastAsia="ru-RU"/>
        </w:rPr>
        <w:t>Правовая основа и предмет регулирования настоящего Порядка</w:t>
      </w:r>
    </w:p>
    <w:p w:rsidR="002D47AE" w:rsidRPr="002D47AE" w:rsidRDefault="002D47AE" w:rsidP="002D47AE">
      <w:pPr>
        <w:numPr>
          <w:ilvl w:val="0"/>
          <w:numId w:val="22"/>
        </w:numPr>
        <w:tabs>
          <w:tab w:val="left" w:pos="1276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proofErr w:type="gramStart"/>
      <w:r w:rsidRPr="002D47AE">
        <w:rPr>
          <w:rFonts w:eastAsia="Arial Unicode MS"/>
          <w:lang w:eastAsia="ru-RU"/>
        </w:rPr>
        <w:t xml:space="preserve">Настоящий Порядок принятия решений об установлении тарифов на услуги муниципальных предприятий и учреждений </w:t>
      </w:r>
      <w:r>
        <w:rPr>
          <w:rFonts w:eastAsia="Arial Unicode MS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2D47AE">
        <w:rPr>
          <w:rFonts w:eastAsia="Arial Unicode MS"/>
          <w:lang w:eastAsia="ru-RU"/>
        </w:rPr>
        <w:t xml:space="preserve"> (далее </w:t>
      </w:r>
      <w:r w:rsidRPr="002D47AE">
        <w:rPr>
          <w:rFonts w:eastAsia="Arial Unicode MS"/>
        </w:rPr>
        <w:t xml:space="preserve">- </w:t>
      </w:r>
      <w:r w:rsidRPr="002D47AE">
        <w:rPr>
          <w:rFonts w:eastAsia="Arial Unicode MS"/>
          <w:lang w:eastAsia="ru-RU"/>
        </w:rPr>
        <w:t xml:space="preserve">Порядок) разработан на основании Федерального Закона от </w:t>
      </w:r>
      <w:r w:rsidRPr="002D47AE">
        <w:rPr>
          <w:rFonts w:eastAsia="Arial Unicode MS"/>
        </w:rPr>
        <w:t xml:space="preserve">06.10.2003 № </w:t>
      </w:r>
      <w:r w:rsidRPr="002D47AE">
        <w:rPr>
          <w:rFonts w:eastAsia="Arial Unicode MS"/>
          <w:lang w:eastAsia="ru-RU"/>
        </w:rPr>
        <w:t xml:space="preserve">131-ФЗ «Об общих принципах организации местного самоуправления в Российской Федерации», иных нормативных правовых актов, регулирующих тарифную политику и Устава </w:t>
      </w:r>
      <w:r>
        <w:rPr>
          <w:rFonts w:eastAsia="Arial Unicode MS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2D47AE">
        <w:rPr>
          <w:rFonts w:eastAsia="Arial Unicode MS"/>
          <w:lang w:eastAsia="ru-RU"/>
        </w:rPr>
        <w:t>.</w:t>
      </w:r>
      <w:proofErr w:type="gramEnd"/>
    </w:p>
    <w:p w:rsidR="002D47AE" w:rsidRPr="002D47AE" w:rsidRDefault="002D47AE" w:rsidP="002D47AE">
      <w:pPr>
        <w:numPr>
          <w:ilvl w:val="0"/>
          <w:numId w:val="22"/>
        </w:numPr>
        <w:tabs>
          <w:tab w:val="left" w:pos="1296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proofErr w:type="gramStart"/>
      <w:r w:rsidRPr="002D47AE">
        <w:rPr>
          <w:rFonts w:eastAsia="Arial Unicode MS"/>
          <w:lang w:eastAsia="ru-RU"/>
        </w:rPr>
        <w:t xml:space="preserve">Порядок определяет принципы, методы, основания, сроки и порядок принятия решений об установлении тарифов на услуги муниципальных предприятий и учреждений, выполнение работ муниципальными предприятиями и учреждениями </w:t>
      </w:r>
      <w:r>
        <w:rPr>
          <w:rFonts w:eastAsia="Arial Unicode MS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2D47AE">
        <w:rPr>
          <w:rFonts w:eastAsia="Arial Unicode MS"/>
          <w:lang w:eastAsia="ru-RU"/>
        </w:rPr>
        <w:t xml:space="preserve"> (далее - тарифы на услуги, предоставляемые муниципальными предприятиями и учреждениями, работы), регулирование которых отнесено действующим законодательством к компетенции органов местного самоуправления.</w:t>
      </w:r>
      <w:proofErr w:type="gramEnd"/>
    </w:p>
    <w:p w:rsidR="002D47AE" w:rsidRPr="002D47AE" w:rsidRDefault="002D47AE" w:rsidP="002D47AE">
      <w:pPr>
        <w:numPr>
          <w:ilvl w:val="0"/>
          <w:numId w:val="22"/>
        </w:numPr>
        <w:tabs>
          <w:tab w:val="left" w:pos="1546"/>
        </w:tabs>
        <w:spacing w:after="281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Установление тарифов на </w:t>
      </w:r>
      <w:proofErr w:type="gramStart"/>
      <w:r w:rsidRPr="002D47AE">
        <w:rPr>
          <w:rFonts w:eastAsia="Arial Unicode MS"/>
          <w:lang w:eastAsia="ru-RU"/>
        </w:rPr>
        <w:t>услуги, предоставляемые муниципальными предприятиями и учреждениями осуществляется</w:t>
      </w:r>
      <w:proofErr w:type="gramEnd"/>
      <w:r w:rsidRPr="002D47AE">
        <w:rPr>
          <w:rFonts w:eastAsia="Arial Unicode MS"/>
          <w:lang w:eastAsia="ru-RU"/>
        </w:rPr>
        <w:t xml:space="preserve"> </w:t>
      </w:r>
      <w:r>
        <w:rPr>
          <w:rFonts w:eastAsia="Arial Unicode MS"/>
          <w:lang w:eastAsia="ru-RU"/>
        </w:rPr>
        <w:t>администрацией Новоандреевского сельского поселения Симферопольского района Республики Крым</w:t>
      </w:r>
      <w:r w:rsidRPr="002D47AE">
        <w:rPr>
          <w:rFonts w:eastAsia="Arial Unicode MS"/>
          <w:lang w:eastAsia="ru-RU"/>
        </w:rPr>
        <w:t xml:space="preserve"> (далее </w:t>
      </w:r>
      <w:r w:rsidRPr="002D47AE">
        <w:rPr>
          <w:rFonts w:eastAsia="Arial Unicode MS"/>
        </w:rPr>
        <w:t xml:space="preserve">- </w:t>
      </w:r>
      <w:r w:rsidRPr="002D47AE">
        <w:rPr>
          <w:rFonts w:eastAsia="Arial Unicode MS"/>
          <w:lang w:eastAsia="ru-RU"/>
        </w:rPr>
        <w:t xml:space="preserve">администрация </w:t>
      </w:r>
      <w:r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).</w:t>
      </w:r>
    </w:p>
    <w:p w:rsidR="002D47AE" w:rsidRPr="00F1000D" w:rsidRDefault="002D47AE" w:rsidP="002D47AE">
      <w:pPr>
        <w:spacing w:after="241" w:line="270" w:lineRule="exact"/>
        <w:jc w:val="center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</w:rPr>
        <w:t xml:space="preserve">2. </w:t>
      </w:r>
      <w:r w:rsidRPr="00F1000D">
        <w:rPr>
          <w:rFonts w:eastAsia="Arial Unicode MS"/>
          <w:b/>
          <w:bCs/>
          <w:lang w:eastAsia="ru-RU"/>
        </w:rPr>
        <w:t>Основные понятия</w:t>
      </w:r>
    </w:p>
    <w:p w:rsidR="002D47AE" w:rsidRPr="002D47AE" w:rsidRDefault="002D47AE" w:rsidP="002D47AE">
      <w:pPr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 xml:space="preserve">2.1. </w:t>
      </w:r>
      <w:r w:rsidRPr="002D47AE">
        <w:rPr>
          <w:rFonts w:eastAsia="Arial Unicode MS"/>
          <w:lang w:eastAsia="ru-RU"/>
        </w:rPr>
        <w:t xml:space="preserve">В настоящем Порядке применяются следующие понятия: </w:t>
      </w:r>
    </w:p>
    <w:p w:rsidR="002D47AE" w:rsidRPr="002D47AE" w:rsidRDefault="002D47AE" w:rsidP="002D47AE">
      <w:pPr>
        <w:tabs>
          <w:tab w:val="left" w:pos="851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- </w:t>
      </w:r>
      <w:r w:rsidRPr="002D47AE">
        <w:rPr>
          <w:rFonts w:eastAsia="Arial Unicode MS"/>
          <w:b/>
          <w:lang w:eastAsia="ru-RU"/>
        </w:rPr>
        <w:t>услуги муниципального предприятия или учреждения</w:t>
      </w:r>
      <w:r w:rsidRPr="002D47AE">
        <w:rPr>
          <w:rFonts w:eastAsia="Arial Unicode MS"/>
          <w:lang w:eastAsia="ru-RU"/>
        </w:rPr>
        <w:t xml:space="preserve"> - услуга, оказываемая муниципальными предприятиями и учреждениями в рамках осуществления предпринимательской или иной приносящей доход деятельности;</w:t>
      </w:r>
    </w:p>
    <w:p w:rsidR="002D47AE" w:rsidRPr="002D47AE" w:rsidRDefault="002D47AE" w:rsidP="002D47AE">
      <w:pPr>
        <w:tabs>
          <w:tab w:val="left" w:pos="851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b/>
          <w:lang w:eastAsia="ru-RU"/>
        </w:rPr>
        <w:t>- поставщик услуг</w:t>
      </w:r>
      <w:r w:rsidRPr="002D47AE">
        <w:rPr>
          <w:rFonts w:eastAsia="Arial Unicode MS"/>
          <w:lang w:eastAsia="ru-RU"/>
        </w:rPr>
        <w:t xml:space="preserve"> - муниципальное предприятие или учреждение, предоставляющее услуги потребителям в соответствии со своей специализацией;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851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b/>
          <w:lang w:eastAsia="ru-RU"/>
        </w:rPr>
        <w:lastRenderedPageBreak/>
        <w:t xml:space="preserve"> потребитель услуг</w:t>
      </w:r>
      <w:r w:rsidRPr="002D47AE">
        <w:rPr>
          <w:rFonts w:eastAsia="Arial Unicode MS"/>
          <w:lang w:eastAsia="ru-RU"/>
        </w:rPr>
        <w:t xml:space="preserve"> - физическое или юридическое лицо, потребляющее услуги муниципальных предприятий и учреждений;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759"/>
          <w:tab w:val="left" w:pos="851"/>
        </w:tabs>
        <w:spacing w:after="0" w:line="322" w:lineRule="exact"/>
        <w:ind w:right="20" w:firstLine="720"/>
        <w:rPr>
          <w:rFonts w:eastAsia="Arial Unicode MS"/>
          <w:lang w:eastAsia="ru-RU"/>
        </w:rPr>
      </w:pPr>
      <w:r w:rsidRPr="002D47AE">
        <w:rPr>
          <w:rFonts w:eastAsia="Arial Unicode MS"/>
          <w:b/>
          <w:lang w:eastAsia="ru-RU"/>
        </w:rPr>
        <w:t xml:space="preserve">рентабельность </w:t>
      </w:r>
      <w:r w:rsidRPr="002D47AE">
        <w:rPr>
          <w:rFonts w:eastAsia="Arial Unicode MS"/>
        </w:rPr>
        <w:t xml:space="preserve">- </w:t>
      </w:r>
      <w:r w:rsidRPr="002D47AE">
        <w:rPr>
          <w:rFonts w:eastAsia="Arial Unicode MS"/>
          <w:lang w:eastAsia="ru-RU"/>
        </w:rPr>
        <w:t>соотношение доходов от реализации товаров, работ, услуг без налога на добавленную стоимость к расходам, производимым для реализации данных товаров, работ, услуг;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851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b/>
          <w:lang w:eastAsia="ru-RU"/>
        </w:rPr>
        <w:t>тарифы на услуги, предоставляемые муниципальными предприятиями и учреждениями</w:t>
      </w:r>
      <w:r w:rsidRPr="002D47AE">
        <w:rPr>
          <w:rFonts w:eastAsia="Arial Unicode MS"/>
          <w:lang w:eastAsia="ru-RU"/>
        </w:rPr>
        <w:t xml:space="preserve"> - ценовые ставки, выраженные в валюте Российской Федерации, по которым осуществляются расчеты потребителей услуг с муниципальными предприятиями и учреждениями за предоставленные услуги;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851"/>
        </w:tabs>
        <w:spacing w:after="0" w:line="322" w:lineRule="exact"/>
        <w:ind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b/>
          <w:lang w:eastAsia="ru-RU"/>
        </w:rPr>
        <w:t>период действия тарифов</w:t>
      </w:r>
      <w:r w:rsidRPr="002D47AE">
        <w:rPr>
          <w:rFonts w:eastAsia="Arial Unicode MS"/>
          <w:lang w:eastAsia="ru-RU"/>
        </w:rPr>
        <w:t xml:space="preserve"> - период, на который устанавливается тариф.</w:t>
      </w:r>
    </w:p>
    <w:p w:rsidR="002D47AE" w:rsidRPr="002D47AE" w:rsidRDefault="002D47AE" w:rsidP="002D47AE">
      <w:pPr>
        <w:spacing w:after="304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 xml:space="preserve">2.2. </w:t>
      </w:r>
      <w:r w:rsidRPr="002D47AE">
        <w:rPr>
          <w:rFonts w:eastAsia="Arial Unicode MS"/>
          <w:lang w:eastAsia="ru-RU"/>
        </w:rPr>
        <w:t xml:space="preserve">Настоящий Порядок обязателен для применения всеми муниципальными предприятиями и учреждениями муниципального образования </w:t>
      </w:r>
      <w:r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, если иное не определено законодательством Российской Федерации и законодательством Республики Крым.</w:t>
      </w:r>
    </w:p>
    <w:p w:rsidR="0027031D" w:rsidRPr="00F1000D" w:rsidRDefault="002D47AE" w:rsidP="002D47AE">
      <w:pPr>
        <w:keepNext/>
        <w:keepLines/>
        <w:spacing w:after="0" w:line="317" w:lineRule="exact"/>
        <w:ind w:left="20" w:right="20" w:hanging="20"/>
        <w:jc w:val="center"/>
        <w:outlineLvl w:val="0"/>
        <w:rPr>
          <w:rFonts w:eastAsia="Arial Unicode MS"/>
          <w:b/>
          <w:bCs/>
          <w:lang w:eastAsia="ru-RU"/>
        </w:rPr>
      </w:pPr>
      <w:bookmarkStart w:id="0" w:name="bookmark2"/>
      <w:r w:rsidRPr="00F1000D">
        <w:rPr>
          <w:rFonts w:eastAsia="Arial Unicode MS"/>
          <w:b/>
          <w:bCs/>
        </w:rPr>
        <w:t xml:space="preserve">3. </w:t>
      </w:r>
      <w:r w:rsidRPr="00F1000D">
        <w:rPr>
          <w:rFonts w:eastAsia="Arial Unicode MS"/>
          <w:b/>
          <w:bCs/>
          <w:lang w:eastAsia="ru-RU"/>
        </w:rPr>
        <w:t xml:space="preserve">Экономическое обоснование тарифов </w:t>
      </w:r>
    </w:p>
    <w:p w:rsidR="002D47AE" w:rsidRPr="00F1000D" w:rsidRDefault="002D47AE" w:rsidP="002D47AE">
      <w:pPr>
        <w:keepNext/>
        <w:keepLines/>
        <w:spacing w:after="0" w:line="317" w:lineRule="exact"/>
        <w:ind w:left="20" w:right="20" w:hanging="20"/>
        <w:jc w:val="center"/>
        <w:outlineLvl w:val="0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  <w:lang w:eastAsia="ru-RU"/>
        </w:rPr>
        <w:t>на услуги, предоставляемые муниципальными предприятиями и учреждениями</w:t>
      </w:r>
      <w:bookmarkEnd w:id="0"/>
    </w:p>
    <w:p w:rsidR="002D47AE" w:rsidRPr="002D47AE" w:rsidRDefault="002D47AE" w:rsidP="002D47AE">
      <w:pPr>
        <w:keepNext/>
        <w:keepLines/>
        <w:spacing w:after="0" w:line="317" w:lineRule="exact"/>
        <w:ind w:left="20" w:right="20" w:firstLine="1580"/>
        <w:outlineLvl w:val="0"/>
        <w:rPr>
          <w:rFonts w:eastAsia="Arial Unicode MS"/>
          <w:bCs/>
          <w:lang w:eastAsia="ru-RU"/>
        </w:rPr>
      </w:pPr>
    </w:p>
    <w:p w:rsidR="002D47AE" w:rsidRPr="002D47AE" w:rsidRDefault="002D47AE" w:rsidP="002D47AE">
      <w:pPr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 xml:space="preserve">3.1. </w:t>
      </w:r>
      <w:r w:rsidRPr="002D47AE">
        <w:rPr>
          <w:rFonts w:eastAsia="Arial Unicode MS"/>
          <w:lang w:eastAsia="ru-RU"/>
        </w:rPr>
        <w:t>Обоснованными признаются тарифы на услуги, предоставляемые муниципальными предприятиями и учреждениями, обеспечивающие компенсацию экономически обоснованных расходов и прибыль, а также достижение баланса интересов муниципальных предприятий или учреждений и потребителей.</w:t>
      </w:r>
    </w:p>
    <w:p w:rsidR="002D47AE" w:rsidRPr="002D47AE" w:rsidRDefault="002D47AE" w:rsidP="002D47AE">
      <w:pPr>
        <w:numPr>
          <w:ilvl w:val="0"/>
          <w:numId w:val="24"/>
        </w:numPr>
        <w:tabs>
          <w:tab w:val="left" w:pos="1134"/>
        </w:tabs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Уровень рентабельности в тарифах на услуги, предоставляемые муниципальными предприятиями и учреждениями, устанавливается соответствующим постановлением администрации </w:t>
      </w:r>
      <w:r w:rsidR="00671F38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при принятии решения об установлении тарифов, за исключением случаев, когда указанный уровень установлен нормативными правовыми актами федерального или республиканского органа исполнительной власти.</w:t>
      </w:r>
    </w:p>
    <w:p w:rsidR="002D47AE" w:rsidRPr="002D47AE" w:rsidRDefault="002D47AE" w:rsidP="002D47AE">
      <w:pPr>
        <w:numPr>
          <w:ilvl w:val="0"/>
          <w:numId w:val="24"/>
        </w:numPr>
        <w:tabs>
          <w:tab w:val="left" w:pos="1134"/>
        </w:tabs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При расчете тарифов на услуги, предоставляемые муниципальными предприятиями и учреждениями, учитываются расходы, связанные с оказанием услуг, на которые устанавливаются тарифы.</w:t>
      </w:r>
    </w:p>
    <w:p w:rsidR="002D47AE" w:rsidRPr="002D47AE" w:rsidRDefault="002D47AE" w:rsidP="002D47AE">
      <w:pPr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proofErr w:type="gramStart"/>
      <w:r w:rsidRPr="002D47AE">
        <w:rPr>
          <w:rFonts w:eastAsia="Arial Unicode MS"/>
          <w:lang w:eastAsia="ru-RU"/>
        </w:rPr>
        <w:t>Определение состава расходов на тарифы, их формирование производится в соответствии с законодательством Российской Федерации и законодательством Республики Крым, в зависимости от характера, условий осуществления, вида деятельности и должны предусматривать материальные расходы, расходы на оплату труда, амортизационные отчисления, расходы на ремонт, суммы налогов и сборов, начисленные в соответствии с действующим законодательством, расходы на обязательное и добровольное страхование в пределах страховых тарифов</w:t>
      </w:r>
      <w:proofErr w:type="gramEnd"/>
      <w:r w:rsidRPr="002D47AE">
        <w:rPr>
          <w:rFonts w:eastAsia="Arial Unicode MS"/>
          <w:lang w:eastAsia="ru-RU"/>
        </w:rPr>
        <w:t xml:space="preserve">, </w:t>
      </w:r>
      <w:proofErr w:type="gramStart"/>
      <w:r w:rsidRPr="002D47AE">
        <w:rPr>
          <w:rFonts w:eastAsia="Arial Unicode MS"/>
          <w:lang w:eastAsia="ru-RU"/>
        </w:rPr>
        <w:t>утвержденных</w:t>
      </w:r>
      <w:proofErr w:type="gramEnd"/>
      <w:r w:rsidRPr="002D47AE">
        <w:rPr>
          <w:rFonts w:eastAsia="Arial Unicode MS"/>
          <w:lang w:eastAsia="ru-RU"/>
        </w:rPr>
        <w:t xml:space="preserve"> в соответствии с </w:t>
      </w:r>
      <w:r w:rsidRPr="002D47AE">
        <w:rPr>
          <w:rFonts w:eastAsia="Arial Unicode MS"/>
          <w:lang w:eastAsia="ru-RU"/>
        </w:rPr>
        <w:lastRenderedPageBreak/>
        <w:t>законодательством Российской Федерации, прочие расходы, предусмотренные действующим законодательством.</w:t>
      </w:r>
    </w:p>
    <w:p w:rsidR="002D47AE" w:rsidRPr="002D47AE" w:rsidRDefault="002D47AE" w:rsidP="002D47AE">
      <w:pPr>
        <w:numPr>
          <w:ilvl w:val="0"/>
          <w:numId w:val="24"/>
        </w:numPr>
        <w:tabs>
          <w:tab w:val="left" w:pos="1276"/>
        </w:tabs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В тарифы на </w:t>
      </w:r>
      <w:proofErr w:type="gramStart"/>
      <w:r w:rsidRPr="002D47AE">
        <w:rPr>
          <w:rFonts w:eastAsia="Arial Unicode MS"/>
          <w:lang w:eastAsia="ru-RU"/>
        </w:rPr>
        <w:t>услуги, предоставляемые муниципальными предприятиями и учреждениями не включаются</w:t>
      </w:r>
      <w:proofErr w:type="gramEnd"/>
      <w:r w:rsidRPr="002D47AE">
        <w:rPr>
          <w:rFonts w:eastAsia="Arial Unicode MS"/>
          <w:lang w:eastAsia="ru-RU"/>
        </w:rPr>
        <w:t xml:space="preserve"> расходы, связанные с недоиспользованием (не оптимальным использованием) производственных мощностей, а также иные необоснованные расходы.</w:t>
      </w:r>
    </w:p>
    <w:p w:rsidR="002D47AE" w:rsidRPr="002D47AE" w:rsidRDefault="002D47AE" w:rsidP="002D47AE">
      <w:pPr>
        <w:numPr>
          <w:ilvl w:val="0"/>
          <w:numId w:val="24"/>
        </w:numPr>
        <w:tabs>
          <w:tab w:val="left" w:pos="1297"/>
        </w:tabs>
        <w:spacing w:after="221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При рассмотрении тарифов на </w:t>
      </w:r>
      <w:proofErr w:type="gramStart"/>
      <w:r w:rsidRPr="002D47AE">
        <w:rPr>
          <w:rFonts w:eastAsia="Arial Unicode MS"/>
          <w:lang w:eastAsia="ru-RU"/>
        </w:rPr>
        <w:t>услуги, предоставляемые муниципальными предприятиями и учреждениями могут</w:t>
      </w:r>
      <w:proofErr w:type="gramEnd"/>
      <w:r w:rsidRPr="002D47AE">
        <w:rPr>
          <w:rFonts w:eastAsia="Arial Unicode MS"/>
          <w:lang w:eastAsia="ru-RU"/>
        </w:rPr>
        <w:t xml:space="preserve"> учитываться заключения независимой экспертизы по проверке обоснованности расчета тарифа на услуги. Экспертизу могут проводить муниципальные предприятия, учреждения, при наличии бюджетных и внебюджетных средств по результатам хозяйственной деятельности, предусмотренной Уставом муниципального предприятия или учреждения.</w:t>
      </w:r>
    </w:p>
    <w:p w:rsidR="0027031D" w:rsidRPr="00F1000D" w:rsidRDefault="002D47AE" w:rsidP="002D47AE">
      <w:pPr>
        <w:keepNext/>
        <w:keepLines/>
        <w:spacing w:after="3" w:line="270" w:lineRule="exact"/>
        <w:ind w:left="20" w:firstLine="580"/>
        <w:jc w:val="center"/>
        <w:outlineLvl w:val="0"/>
        <w:rPr>
          <w:rFonts w:eastAsia="Arial Unicode MS"/>
          <w:b/>
          <w:bCs/>
          <w:lang w:eastAsia="ru-RU"/>
        </w:rPr>
      </w:pPr>
      <w:bookmarkStart w:id="1" w:name="bookmark4"/>
      <w:r w:rsidRPr="00F1000D">
        <w:rPr>
          <w:rFonts w:eastAsia="Arial Unicode MS"/>
          <w:b/>
          <w:bCs/>
        </w:rPr>
        <w:t xml:space="preserve">4. </w:t>
      </w:r>
      <w:r w:rsidRPr="00F1000D">
        <w:rPr>
          <w:rFonts w:eastAsia="Arial Unicode MS"/>
          <w:b/>
          <w:bCs/>
          <w:lang w:eastAsia="ru-RU"/>
        </w:rPr>
        <w:t>Основные принципы установления</w:t>
      </w:r>
    </w:p>
    <w:p w:rsidR="002D47AE" w:rsidRPr="00F1000D" w:rsidRDefault="002D47AE" w:rsidP="002D47AE">
      <w:pPr>
        <w:keepNext/>
        <w:keepLines/>
        <w:spacing w:after="3" w:line="270" w:lineRule="exact"/>
        <w:ind w:left="20" w:firstLine="580"/>
        <w:jc w:val="center"/>
        <w:outlineLvl w:val="0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  <w:lang w:eastAsia="ru-RU"/>
        </w:rPr>
        <w:t xml:space="preserve"> или изменения тарифов на</w:t>
      </w:r>
      <w:bookmarkStart w:id="2" w:name="bookmark5"/>
      <w:bookmarkEnd w:id="1"/>
      <w:r w:rsidRPr="00F1000D">
        <w:rPr>
          <w:rFonts w:eastAsia="Arial Unicode MS"/>
          <w:b/>
          <w:bCs/>
          <w:lang w:eastAsia="ru-RU"/>
        </w:rPr>
        <w:t xml:space="preserve"> услуги, предоставляемые муниципальными предприятиями и учреждениями, работы, выполняемые муниципальными предприятиями и учреждениями</w:t>
      </w:r>
      <w:bookmarkEnd w:id="2"/>
    </w:p>
    <w:p w:rsidR="002D47AE" w:rsidRPr="002D47AE" w:rsidRDefault="002D47AE" w:rsidP="002D47AE">
      <w:pPr>
        <w:keepNext/>
        <w:keepLines/>
        <w:spacing w:after="3" w:line="270" w:lineRule="exact"/>
        <w:ind w:left="20" w:firstLine="580"/>
        <w:jc w:val="center"/>
        <w:outlineLvl w:val="0"/>
        <w:rPr>
          <w:rFonts w:eastAsia="Arial Unicode MS"/>
          <w:bCs/>
          <w:lang w:eastAsia="ru-RU"/>
        </w:rPr>
      </w:pPr>
    </w:p>
    <w:p w:rsidR="002D47AE" w:rsidRPr="002D47AE" w:rsidRDefault="002D47AE" w:rsidP="002D47AE">
      <w:pPr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>4.1.</w:t>
      </w:r>
      <w:r w:rsidR="00671F38">
        <w:rPr>
          <w:rFonts w:eastAsia="Arial Unicode MS"/>
          <w:lang w:eastAsia="ru-RU"/>
        </w:rPr>
        <w:t>Администрация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в установленном порядке устанавливает, изменяет тарифы на услуги, предоставляемые муниципальными предприятиями и учреждениями в целях обеспечения экономических, социальных, образовательных, культурных и других потребностей всех потребителей </w:t>
      </w:r>
      <w:r w:rsidR="00671F38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.</w:t>
      </w:r>
    </w:p>
    <w:p w:rsidR="002D47AE" w:rsidRPr="002D47AE" w:rsidRDefault="00671F38" w:rsidP="002D47AE">
      <w:pPr>
        <w:numPr>
          <w:ilvl w:val="0"/>
          <w:numId w:val="25"/>
        </w:numPr>
        <w:tabs>
          <w:tab w:val="left" w:pos="993"/>
        </w:tabs>
        <w:spacing w:after="0" w:line="322" w:lineRule="exact"/>
        <w:ind w:left="20" w:right="20" w:firstLine="56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</w:t>
      </w:r>
      <w:r w:rsidR="002D47AE" w:rsidRPr="002D47AE">
        <w:rPr>
          <w:rFonts w:eastAsia="Arial Unicode MS"/>
          <w:lang w:eastAsia="ru-RU"/>
        </w:rPr>
        <w:t xml:space="preserve">Основными принципами установления тарифов на </w:t>
      </w:r>
      <w:proofErr w:type="gramStart"/>
      <w:r w:rsidR="002D47AE" w:rsidRPr="002D47AE">
        <w:rPr>
          <w:rFonts w:eastAsia="Arial Unicode MS"/>
          <w:lang w:eastAsia="ru-RU"/>
        </w:rPr>
        <w:t>услуги, предоставляемые муниципальными предприятиями и учреждениями являются</w:t>
      </w:r>
      <w:proofErr w:type="gramEnd"/>
      <w:r w:rsidR="002D47AE" w:rsidRPr="002D47AE">
        <w:rPr>
          <w:rFonts w:eastAsia="Arial Unicode MS"/>
          <w:lang w:eastAsia="ru-RU"/>
        </w:rPr>
        <w:t>:</w:t>
      </w:r>
    </w:p>
    <w:p w:rsidR="002D47AE" w:rsidRPr="002D47AE" w:rsidRDefault="002D47AE" w:rsidP="00671F38">
      <w:pPr>
        <w:spacing w:after="0" w:line="322" w:lineRule="exact"/>
        <w:ind w:left="20"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- проведение на территории </w:t>
      </w:r>
      <w:r w:rsidR="00671F38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единой тарифной политики;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защита экономических интересов потребителей и бюджета </w:t>
      </w:r>
      <w:r>
        <w:rPr>
          <w:rFonts w:eastAsia="Arial Unicode MS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2D47AE">
        <w:rPr>
          <w:rFonts w:eastAsia="Arial Unicode MS"/>
          <w:lang w:eastAsia="ru-RU"/>
        </w:rPr>
        <w:t xml:space="preserve"> от необоснованного завышения тарифов;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создание экономических условий для стабильной работы муниципальных предприятий и учреждений, обеспечивающих жизнедеятельность </w:t>
      </w:r>
      <w:r w:rsidR="00671F38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, улучшение качества услуг, предоставляемых потребителям;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установление пониженных (льготных) тарифов на услуги, предоставляемые муниципальными предприятиями и учреждениями для отдельных потребителей услуг при условии определения источника и механизма компенсации льгот и недопущения завышения тарифов для других потребителей услуг;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открытость информации о тарифах и порядке их формирования;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достижение баланса экономических, социальных и других интересов всех категорий потребителей </w:t>
      </w:r>
      <w:r w:rsidR="00671F38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, </w:t>
      </w:r>
      <w:r w:rsidRPr="002D47AE">
        <w:rPr>
          <w:rFonts w:eastAsia="Arial Unicode MS"/>
          <w:lang w:eastAsia="ru-RU"/>
        </w:rPr>
        <w:lastRenderedPageBreak/>
        <w:t>органов местного самоуправления, муниципальных предприятий и учреждений;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компенсация экономически обоснованных расходов муниципальных предприятий и учреждений по оказанию услуг;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выявление неэффективных и необоснованных затрат, включаемых в расчеты тарифов на услуги, предоставляемые муниципальными предприятиями и учреждениями;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стимулирование снижения производственных затрат, применение энергосберегающих технологий, повышение экономической эффективности предоставляемых услуг муниципальными предприятиями и учреждениями;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достоверность представляемой муниципальными предприятиями и учреждениями информации, обосновывающей устанавливаемые тарифы на услуги, выполняемые муниципальными предприятиями и учреждениями;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  <w:tab w:val="left" w:pos="851"/>
        </w:tabs>
        <w:spacing w:after="0" w:line="322" w:lineRule="exact"/>
        <w:ind w:right="20" w:firstLine="547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ведение хозяйствующими субъектами раздельного учета доходов и расходов в отношении регулируемой и иной деятельности.</w:t>
      </w:r>
    </w:p>
    <w:p w:rsidR="002D47AE" w:rsidRPr="002D47AE" w:rsidRDefault="00671F38" w:rsidP="002D47AE">
      <w:pPr>
        <w:numPr>
          <w:ilvl w:val="0"/>
          <w:numId w:val="25"/>
        </w:numPr>
        <w:tabs>
          <w:tab w:val="left" w:pos="1138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Администрация Новоандреевского сельского поселения</w:t>
      </w:r>
      <w:r w:rsidR="002D47AE" w:rsidRPr="002D47AE">
        <w:rPr>
          <w:rFonts w:eastAsia="Arial Unicode MS"/>
          <w:lang w:eastAsia="ru-RU"/>
        </w:rPr>
        <w:t>:</w:t>
      </w:r>
    </w:p>
    <w:p w:rsidR="002D47AE" w:rsidRPr="002D47AE" w:rsidRDefault="002D47AE" w:rsidP="00671F38">
      <w:pPr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- рассматривает предложения муниципальных предприятий и учреждений об установлении тарифов на их услуги;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проверяет соответствие предложений, об установлении тарифов, требованиям законодательства Российской Федерации, законодательства Республики Крым, иных муниципальных правовых актов </w:t>
      </w:r>
      <w:r w:rsidR="00671F38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и настоящего Порядка;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284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запрашивает, в случае необходимости, у муниципальных предприятий и учреждений дополнительные документы и материалы, подтверждающие необходимость установления или изменения тарифов;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142"/>
          <w:tab w:val="left" w:pos="734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участвует в выборе метода, применяемого при установлении тарифов в зависимости от видов регулируемой деятельности, при этом, в течение одного периода действия тарифов применение разных методов установления тарифов в отношении одного муниципального предприятия или учреждения не допускается;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142"/>
          <w:tab w:val="left" w:pos="907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осуществляет </w:t>
      </w:r>
      <w:proofErr w:type="gramStart"/>
      <w:r w:rsidRPr="002D47AE">
        <w:rPr>
          <w:rFonts w:eastAsia="Arial Unicode MS"/>
          <w:lang w:eastAsia="ru-RU"/>
        </w:rPr>
        <w:t>контроль за</w:t>
      </w:r>
      <w:proofErr w:type="gramEnd"/>
      <w:r w:rsidRPr="002D47AE">
        <w:rPr>
          <w:rFonts w:eastAsia="Arial Unicode MS"/>
          <w:lang w:eastAsia="ru-RU"/>
        </w:rPr>
        <w:t xml:space="preserve"> применением тарифов на услуги, предоставляемые муниципальными предприятиями и учреждениями;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142"/>
          <w:tab w:val="left" w:pos="816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подготавливает заключения о необходимости изменения тарифов (уполномоченный орган);</w:t>
      </w:r>
    </w:p>
    <w:p w:rsidR="002D47AE" w:rsidRPr="002D47AE" w:rsidRDefault="002D47AE" w:rsidP="00671F38">
      <w:pPr>
        <w:numPr>
          <w:ilvl w:val="0"/>
          <w:numId w:val="23"/>
        </w:numPr>
        <w:tabs>
          <w:tab w:val="left" w:pos="142"/>
          <w:tab w:val="left" w:pos="797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рассматривает разногласия между потребителями и поставщиками услуг и принимает решения по их разрешению;</w:t>
      </w:r>
    </w:p>
    <w:p w:rsidR="00671F38" w:rsidRDefault="002D47AE" w:rsidP="00205081">
      <w:pPr>
        <w:numPr>
          <w:ilvl w:val="0"/>
          <w:numId w:val="23"/>
        </w:numPr>
        <w:tabs>
          <w:tab w:val="left" w:pos="142"/>
          <w:tab w:val="left" w:pos="763"/>
        </w:tabs>
        <w:spacing w:after="0" w:line="240" w:lineRule="auto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вправе привлекать соответствующих специалистов или организации для проверки обоснованности расчета тарифов.</w:t>
      </w:r>
      <w:bookmarkStart w:id="3" w:name="bookmark6"/>
    </w:p>
    <w:p w:rsidR="00205081" w:rsidRPr="00205081" w:rsidRDefault="00205081" w:rsidP="00205081">
      <w:pPr>
        <w:tabs>
          <w:tab w:val="left" w:pos="142"/>
          <w:tab w:val="left" w:pos="763"/>
        </w:tabs>
        <w:spacing w:after="0" w:line="240" w:lineRule="auto"/>
        <w:ind w:left="580" w:right="20"/>
        <w:jc w:val="both"/>
        <w:rPr>
          <w:rFonts w:eastAsia="Arial Unicode MS"/>
          <w:lang w:eastAsia="ru-RU"/>
        </w:rPr>
      </w:pPr>
    </w:p>
    <w:p w:rsidR="002D47AE" w:rsidRPr="00F1000D" w:rsidRDefault="002D47AE" w:rsidP="00671F38">
      <w:pPr>
        <w:keepNext/>
        <w:keepLines/>
        <w:spacing w:after="300" w:line="240" w:lineRule="auto"/>
        <w:ind w:left="20"/>
        <w:jc w:val="center"/>
        <w:outlineLvl w:val="0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</w:rPr>
        <w:t xml:space="preserve">5. </w:t>
      </w:r>
      <w:r w:rsidRPr="00F1000D">
        <w:rPr>
          <w:rFonts w:eastAsia="Arial Unicode MS"/>
          <w:b/>
          <w:bCs/>
          <w:lang w:eastAsia="ru-RU"/>
        </w:rPr>
        <w:t>Методы установления тарифов на услуги, предоставляемые муниципальными предприятиями и учреждениями</w:t>
      </w:r>
      <w:bookmarkEnd w:id="3"/>
    </w:p>
    <w:p w:rsidR="002D47AE" w:rsidRPr="002D47AE" w:rsidRDefault="002D47AE" w:rsidP="002D47AE">
      <w:pPr>
        <w:numPr>
          <w:ilvl w:val="0"/>
          <w:numId w:val="26"/>
        </w:numPr>
        <w:tabs>
          <w:tab w:val="left" w:pos="1292"/>
        </w:tabs>
        <w:spacing w:after="0" w:line="322" w:lineRule="exact"/>
        <w:ind w:left="20" w:right="20" w:firstLine="56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При установлении тарифов на услуги, предоставляемые муниципальными предприятиями и учреждениями, используются следующие методы:</w:t>
      </w:r>
    </w:p>
    <w:p w:rsidR="002D47AE" w:rsidRPr="002D47AE" w:rsidRDefault="002D47AE" w:rsidP="002D47AE">
      <w:pPr>
        <w:numPr>
          <w:ilvl w:val="0"/>
          <w:numId w:val="27"/>
        </w:numPr>
        <w:tabs>
          <w:tab w:val="left" w:pos="1455"/>
        </w:tabs>
        <w:spacing w:after="0" w:line="322" w:lineRule="exact"/>
        <w:ind w:left="20" w:right="20" w:firstLine="56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lastRenderedPageBreak/>
        <w:t>Метод установления фиксированных тарифов на услуги, предоставляемые муниципальными предприятиями и учреждениями.</w:t>
      </w:r>
    </w:p>
    <w:p w:rsidR="002D47AE" w:rsidRPr="002D47AE" w:rsidRDefault="002D47AE" w:rsidP="002D47AE">
      <w:pPr>
        <w:numPr>
          <w:ilvl w:val="0"/>
          <w:numId w:val="27"/>
        </w:numPr>
        <w:tabs>
          <w:tab w:val="left" w:pos="1266"/>
        </w:tabs>
        <w:spacing w:after="0" w:line="322" w:lineRule="exact"/>
        <w:ind w:left="20" w:firstLine="56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Метод установления предельных тарифов.</w:t>
      </w:r>
    </w:p>
    <w:p w:rsidR="002D47AE" w:rsidRPr="002D47AE" w:rsidRDefault="002D47AE" w:rsidP="002D47AE">
      <w:pPr>
        <w:numPr>
          <w:ilvl w:val="0"/>
          <w:numId w:val="27"/>
        </w:numPr>
        <w:tabs>
          <w:tab w:val="left" w:pos="1266"/>
        </w:tabs>
        <w:spacing w:after="0" w:line="322" w:lineRule="exact"/>
        <w:ind w:left="20" w:firstLine="56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Метод индексации установленных тарифов.</w:t>
      </w:r>
    </w:p>
    <w:p w:rsidR="002D47AE" w:rsidRPr="002D47AE" w:rsidRDefault="002D47AE" w:rsidP="002D47AE">
      <w:pPr>
        <w:numPr>
          <w:ilvl w:val="0"/>
          <w:numId w:val="27"/>
        </w:numPr>
        <w:tabs>
          <w:tab w:val="left" w:pos="1266"/>
        </w:tabs>
        <w:spacing w:after="0" w:line="322" w:lineRule="exact"/>
        <w:ind w:left="20" w:firstLine="56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Метод экономической обоснованности расходов.</w:t>
      </w:r>
    </w:p>
    <w:p w:rsidR="002D47AE" w:rsidRPr="002D47AE" w:rsidRDefault="002D47AE" w:rsidP="002D47AE">
      <w:pPr>
        <w:spacing w:after="0" w:line="322" w:lineRule="exact"/>
        <w:ind w:left="20" w:firstLine="56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Экономическая обоснованность расходов, включаемых в тарифы на услуги, предоставляемые муниципальными предприятиями и учреждениями, обеспечивается соблюдением следующих условий: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759"/>
        </w:tabs>
        <w:spacing w:after="0" w:line="322" w:lineRule="exact"/>
        <w:ind w:right="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тарифы устанавливаются на основании законодательства Российской Федерации, законов и иных нормативных правовых актов, регулирующих предоставление услуг в определенной сфере;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975"/>
        </w:tabs>
        <w:spacing w:after="0" w:line="322" w:lineRule="exact"/>
        <w:ind w:right="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затраты на материальные ресурсы рассчитываются исходя из расхода средств на предоставление единицы услуги;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826"/>
        </w:tabs>
        <w:spacing w:after="0" w:line="322" w:lineRule="exact"/>
        <w:ind w:right="20"/>
        <w:jc w:val="both"/>
        <w:rPr>
          <w:rFonts w:eastAsia="Arial Unicode MS"/>
          <w:lang w:eastAsia="ru-RU"/>
        </w:rPr>
      </w:pPr>
      <w:proofErr w:type="gramStart"/>
      <w:r w:rsidRPr="002D47AE">
        <w:rPr>
          <w:rFonts w:eastAsia="Arial Unicode MS"/>
          <w:lang w:eastAsia="ru-RU"/>
        </w:rPr>
        <w:t>стоимость нормативных затрат по оплате труда производится на основании расходов, определённых исходя из тарифных ставок, в соответствии с требованиями Республиканского соглашения между Советом министров Республики Крым, республиканскими объединениями профсоюзов, объединениями работодателей, действующим на момент установления платы и подтверждается расчетом нормативной численности работающих, рассчитанной в соответствии с трудоемкостью работ и услуг, с учетом фактически сложившихся затрат за отчетный период.</w:t>
      </w:r>
      <w:proofErr w:type="gramEnd"/>
    </w:p>
    <w:p w:rsidR="002D47AE" w:rsidRPr="002D47AE" w:rsidRDefault="002D47AE" w:rsidP="000D10F0">
      <w:pPr>
        <w:numPr>
          <w:ilvl w:val="0"/>
          <w:numId w:val="26"/>
        </w:numPr>
        <w:tabs>
          <w:tab w:val="left" w:pos="1191"/>
        </w:tabs>
        <w:spacing w:after="0" w:line="322" w:lineRule="exact"/>
        <w:ind w:left="20" w:right="20" w:firstLine="689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Непроизводственные затраты (затраты, не дающие полезного результата, в том числе потери при хищении, брак, пени, штрафы, неустойки и т.п.) не включаются в расчёт экономически обоснованных тарифов.</w:t>
      </w:r>
    </w:p>
    <w:p w:rsidR="002D47AE" w:rsidRPr="002D47AE" w:rsidRDefault="002D47AE" w:rsidP="002D47AE">
      <w:pPr>
        <w:numPr>
          <w:ilvl w:val="0"/>
          <w:numId w:val="26"/>
        </w:numPr>
        <w:tabs>
          <w:tab w:val="left" w:pos="1302"/>
        </w:tabs>
        <w:spacing w:after="0" w:line="322" w:lineRule="exact"/>
        <w:ind w:left="20"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При установлении тарифов на услуги, включаемые в размер платы за содержание и ремонт жилых помещений многоквартирных домов </w:t>
      </w:r>
      <w:r w:rsidR="000D10F0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, учитываются национальные стандарты, санитарные правила и нормы, установленные субъектами полномочий в соответствии с законодательством Российской Федерации, Республики Крым, а также акты органов местного самоуправления, регулирующие вопросы жилищного хозяйства.</w:t>
      </w:r>
    </w:p>
    <w:p w:rsidR="002D47AE" w:rsidRPr="002D47AE" w:rsidRDefault="002D47AE" w:rsidP="002D47AE">
      <w:pPr>
        <w:spacing w:after="0" w:line="322" w:lineRule="exact"/>
        <w:ind w:left="20"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Плата за содержание и ремонт жилых помещений определяется в зависимости от состава и периодичности работ по содержанию и ремонту жилых помещений, а плата за наем жилья - в зависимости от качественных характеристик жилого помещения.</w:t>
      </w:r>
    </w:p>
    <w:p w:rsidR="002D47AE" w:rsidRPr="002D47AE" w:rsidRDefault="002D47AE" w:rsidP="002D47AE">
      <w:pPr>
        <w:numPr>
          <w:ilvl w:val="0"/>
          <w:numId w:val="26"/>
        </w:numPr>
        <w:tabs>
          <w:tab w:val="left" w:pos="1239"/>
        </w:tabs>
        <w:spacing w:after="0" w:line="322" w:lineRule="exact"/>
        <w:ind w:left="20" w:right="20" w:firstLine="720"/>
        <w:jc w:val="both"/>
        <w:rPr>
          <w:rFonts w:eastAsia="Arial Unicode MS"/>
          <w:lang w:eastAsia="ru-RU"/>
        </w:rPr>
      </w:pPr>
      <w:proofErr w:type="gramStart"/>
      <w:r w:rsidRPr="002D47AE">
        <w:rPr>
          <w:rFonts w:eastAsia="Arial Unicode MS"/>
          <w:lang w:eastAsia="ru-RU"/>
        </w:rPr>
        <w:t>В тарифы не включаются расходы муниципальных предприятий и учреждений, связанные с привлечением этими организациями избыточных ресурсов, в том числе оплата процентов по кредитам банков, использованным для финансирования необоснованных расходов, не эффективным использованием производственных мощностей, финансированием за счет поступлений от регулируемой деятельности работ и услуг, не относящихся к ней, а также иные необоснованные расходы.</w:t>
      </w:r>
      <w:proofErr w:type="gramEnd"/>
    </w:p>
    <w:p w:rsidR="002D47AE" w:rsidRPr="002D47AE" w:rsidRDefault="002D47AE" w:rsidP="002D47AE">
      <w:pPr>
        <w:numPr>
          <w:ilvl w:val="0"/>
          <w:numId w:val="26"/>
        </w:numPr>
        <w:tabs>
          <w:tab w:val="left" w:pos="1287"/>
        </w:tabs>
        <w:spacing w:after="296" w:line="317" w:lineRule="exact"/>
        <w:ind w:left="20" w:right="20" w:firstLine="7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В целях реализации программ в области энергосбережения и повышения энергетической эффективности, в соответствии с требованиями законодательства об энергосбережении и о повышении энергетической эффективности, при расчете тарифов учитывается разработанный </w:t>
      </w:r>
      <w:r w:rsidRPr="002D47AE">
        <w:rPr>
          <w:rFonts w:eastAsia="Arial Unicode MS"/>
          <w:lang w:eastAsia="ru-RU"/>
        </w:rPr>
        <w:lastRenderedPageBreak/>
        <w:t>хозяйствующим субъектом, на планируемый период, перечень мероприятий по сокращению расходов и план мероприятий по энергосбережению и повышению энергетической эффективности.</w:t>
      </w:r>
    </w:p>
    <w:p w:rsidR="002D47AE" w:rsidRPr="002D47AE" w:rsidRDefault="002D47AE" w:rsidP="002D47AE">
      <w:pPr>
        <w:spacing w:after="300" w:line="322" w:lineRule="exact"/>
        <w:jc w:val="center"/>
        <w:rPr>
          <w:rFonts w:eastAsia="Arial Unicode MS"/>
          <w:bCs/>
          <w:lang w:eastAsia="ru-RU"/>
        </w:rPr>
      </w:pPr>
      <w:r w:rsidRPr="002D47AE">
        <w:rPr>
          <w:rFonts w:eastAsia="Arial Unicode MS"/>
          <w:bCs/>
        </w:rPr>
        <w:t>6</w:t>
      </w:r>
      <w:r w:rsidRPr="00F1000D">
        <w:rPr>
          <w:rFonts w:eastAsia="Arial Unicode MS"/>
          <w:b/>
          <w:bCs/>
        </w:rPr>
        <w:t xml:space="preserve">. </w:t>
      </w:r>
      <w:r w:rsidRPr="00F1000D">
        <w:rPr>
          <w:rFonts w:eastAsia="Arial Unicode MS"/>
          <w:b/>
          <w:bCs/>
          <w:lang w:eastAsia="ru-RU"/>
        </w:rPr>
        <w:t>Основания для принятия решения об установлении или изменении тарифов на услуги, предоставляемые муниципальными предприятиями и учреждениями</w:t>
      </w:r>
    </w:p>
    <w:p w:rsidR="002D47AE" w:rsidRPr="002D47AE" w:rsidRDefault="002D47AE" w:rsidP="000D10F0">
      <w:pPr>
        <w:tabs>
          <w:tab w:val="left" w:pos="567"/>
        </w:tabs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 xml:space="preserve">6.1. </w:t>
      </w:r>
      <w:r w:rsidRPr="002D47AE">
        <w:rPr>
          <w:rFonts w:eastAsia="Arial Unicode MS"/>
          <w:lang w:eastAsia="ru-RU"/>
        </w:rPr>
        <w:t>Основаниями для принятия решения об установлении или изменении тарифов на услуги, предоставляемые муниципальными предприятиями и учреждениями, являются: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783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изменение более чем на </w:t>
      </w:r>
      <w:r w:rsidRPr="002D47AE">
        <w:rPr>
          <w:rFonts w:eastAsia="Arial Unicode MS"/>
        </w:rPr>
        <w:t xml:space="preserve">5% </w:t>
      </w:r>
      <w:r w:rsidRPr="002D47AE">
        <w:rPr>
          <w:rFonts w:eastAsia="Arial Unicode MS"/>
          <w:lang w:eastAsia="ru-RU"/>
        </w:rPr>
        <w:t>расходов по услугам, предоставляемым муниципальными предприятиями и учреждениями, по сравнению с расходами, принятыми при установлении действующих тарифов, подтверждённое данными территориального органа Федеральной службы государственной статистики;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831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изменение более чем на 5% суммы налогов, подлежащих уплате муниципальными предприятиями и учреждениями в соответствии с законодательством Российской Федерации;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990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принятие муниципальных долгосрочных целевых программ развития, которые необходимы для поддержания надёжного и безаварийного функционирования объектов жилищно-коммунальной сферы, снижения расходов муниципальных предприятий и учреждений, а так же для реализации согласованных в установленном порядке инвестиционных проектов с момента начала действия такой программы или проекта;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860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учреждение новых муниципальных предприятий и учреждений, в соответствующей сфере услуг;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822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результаты проверки хозяйственной деятельности муниципальных предприятий и учреждений, свидетельствующие о необходимости изменения тарифов на следующий год;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1014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предписание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826"/>
        </w:tabs>
        <w:spacing w:after="0" w:line="322" w:lineRule="exact"/>
        <w:ind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вступивший в законную силу судебный акт;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894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изменение </w:t>
      </w:r>
      <w:proofErr w:type="gramStart"/>
      <w:r w:rsidRPr="002D47AE">
        <w:rPr>
          <w:rFonts w:eastAsia="Arial Unicode MS"/>
          <w:lang w:eastAsia="ru-RU"/>
        </w:rPr>
        <w:t>размеров оплаты труда работников муниципальных предприятий</w:t>
      </w:r>
      <w:proofErr w:type="gramEnd"/>
      <w:r w:rsidRPr="002D47AE">
        <w:rPr>
          <w:rFonts w:eastAsia="Arial Unicode MS"/>
          <w:lang w:eastAsia="ru-RU"/>
        </w:rPr>
        <w:t xml:space="preserve"> и учреждений, на основании соответствующего муниципального правового акта </w:t>
      </w:r>
      <w:r w:rsidR="00DE490B">
        <w:rPr>
          <w:rFonts w:eastAsia="Arial Unicode MS"/>
          <w:lang w:eastAsia="ru-RU"/>
        </w:rPr>
        <w:t>администрации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в сфере тарифной политики, с момента вступления его в действие;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567"/>
          <w:tab w:val="left" w:pos="841"/>
        </w:tabs>
        <w:spacing w:after="30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правовой акт исполнительно-распорядительного государственного органа Республики Крым.</w:t>
      </w:r>
    </w:p>
    <w:p w:rsidR="00205081" w:rsidRPr="00F1000D" w:rsidRDefault="002D47AE" w:rsidP="002D47AE">
      <w:pPr>
        <w:spacing w:after="0" w:line="322" w:lineRule="exact"/>
        <w:ind w:left="20" w:right="20" w:hanging="20"/>
        <w:jc w:val="center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</w:rPr>
        <w:t xml:space="preserve">7. </w:t>
      </w:r>
      <w:r w:rsidRPr="00F1000D">
        <w:rPr>
          <w:rFonts w:eastAsia="Arial Unicode MS"/>
          <w:b/>
          <w:bCs/>
          <w:lang w:eastAsia="ru-RU"/>
        </w:rPr>
        <w:t xml:space="preserve">Порядок принятия решения </w:t>
      </w:r>
    </w:p>
    <w:p w:rsidR="002D47AE" w:rsidRPr="00F1000D" w:rsidRDefault="002D47AE" w:rsidP="002D47AE">
      <w:pPr>
        <w:spacing w:after="0" w:line="322" w:lineRule="exact"/>
        <w:ind w:left="20" w:right="20" w:hanging="20"/>
        <w:jc w:val="center"/>
        <w:rPr>
          <w:rFonts w:eastAsia="Arial Unicode MS"/>
          <w:b/>
          <w:bCs/>
          <w:lang w:eastAsia="ru-RU"/>
        </w:rPr>
      </w:pPr>
      <w:r w:rsidRPr="00F1000D">
        <w:rPr>
          <w:rFonts w:eastAsia="Arial Unicode MS"/>
          <w:b/>
          <w:bCs/>
          <w:lang w:eastAsia="ru-RU"/>
        </w:rPr>
        <w:t xml:space="preserve">об установлении или изменении тарифов на </w:t>
      </w:r>
      <w:proofErr w:type="gramStart"/>
      <w:r w:rsidRPr="00F1000D">
        <w:rPr>
          <w:rFonts w:eastAsia="Arial Unicode MS"/>
          <w:b/>
          <w:bCs/>
          <w:lang w:eastAsia="ru-RU"/>
        </w:rPr>
        <w:t>услуги</w:t>
      </w:r>
      <w:proofErr w:type="gramEnd"/>
      <w:r w:rsidRPr="00F1000D">
        <w:rPr>
          <w:rFonts w:eastAsia="Arial Unicode MS"/>
          <w:b/>
          <w:bCs/>
          <w:lang w:eastAsia="ru-RU"/>
        </w:rPr>
        <w:t xml:space="preserve"> предоставляемые муниципальными предприятиями и учреждениями</w:t>
      </w:r>
    </w:p>
    <w:p w:rsidR="002D47AE" w:rsidRPr="002D47AE" w:rsidRDefault="002D47AE" w:rsidP="002D47AE">
      <w:pPr>
        <w:spacing w:after="0" w:line="322" w:lineRule="exact"/>
        <w:ind w:left="20" w:right="20" w:hanging="20"/>
        <w:jc w:val="center"/>
        <w:rPr>
          <w:rFonts w:eastAsia="Arial Unicode MS"/>
          <w:bCs/>
          <w:lang w:eastAsia="ru-RU"/>
        </w:rPr>
      </w:pPr>
    </w:p>
    <w:p w:rsidR="002D47AE" w:rsidRPr="002D47AE" w:rsidRDefault="002D47AE" w:rsidP="002D47AE">
      <w:pPr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lastRenderedPageBreak/>
        <w:t xml:space="preserve">7.1. </w:t>
      </w:r>
      <w:r w:rsidRPr="002D47AE">
        <w:rPr>
          <w:rFonts w:eastAsia="Arial Unicode MS"/>
          <w:lang w:eastAsia="ru-RU"/>
        </w:rPr>
        <w:t xml:space="preserve">Для установления или изменения тарифов на </w:t>
      </w:r>
      <w:proofErr w:type="gramStart"/>
      <w:r w:rsidRPr="002D47AE">
        <w:rPr>
          <w:rFonts w:eastAsia="Arial Unicode MS"/>
          <w:lang w:eastAsia="ru-RU"/>
        </w:rPr>
        <w:t xml:space="preserve">услуги, предоставляемые муниципальными предприятиями и учреждениями в </w:t>
      </w:r>
      <w:r w:rsidR="000D10F0">
        <w:rPr>
          <w:rFonts w:eastAsia="Arial Unicode MS"/>
          <w:lang w:eastAsia="ru-RU"/>
        </w:rPr>
        <w:t>администрацию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 представляются</w:t>
      </w:r>
      <w:proofErr w:type="gramEnd"/>
      <w:r w:rsidRPr="002D47AE">
        <w:rPr>
          <w:rFonts w:eastAsia="Arial Unicode MS"/>
          <w:lang w:eastAsia="ru-RU"/>
        </w:rPr>
        <w:t>:</w:t>
      </w:r>
    </w:p>
    <w:p w:rsidR="002D47AE" w:rsidRPr="002D47AE" w:rsidRDefault="002D47AE" w:rsidP="000D10F0">
      <w:pPr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 xml:space="preserve">7.1.1. </w:t>
      </w:r>
      <w:r w:rsidRPr="002D47AE">
        <w:rPr>
          <w:rFonts w:eastAsia="Arial Unicode MS"/>
          <w:lang w:eastAsia="ru-RU"/>
        </w:rPr>
        <w:t>Письменное мотивированное обращение руководителя соответствующего муниципального предприятия, учреждения о необходимости установления или изменения тарифов с перечнем приложенных документов (далее - заявление об установлении тарифов), подписанное руководителем или лицом, официально его замещающим, в котором необходимо указывать: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49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сведения о предприятии или учреждении, направившем заявление об установлении тарифов (реквизиты: наименование предприятия или учреждения, юридический и почтовый адреса, адрес электронной почты (при наличии), контактные телефоны и факс, ФИО руководителя предприятия или учреждения);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73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основание и обоснование необходимости установления (изменения) тарифов.</w:t>
      </w:r>
    </w:p>
    <w:p w:rsidR="002D47AE" w:rsidRPr="002D47AE" w:rsidRDefault="002D47AE" w:rsidP="000D10F0">
      <w:pPr>
        <w:spacing w:after="0" w:line="322" w:lineRule="exact"/>
        <w:ind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</w:rPr>
        <w:t xml:space="preserve">7.1.2. </w:t>
      </w:r>
      <w:r w:rsidRPr="002D47AE">
        <w:rPr>
          <w:rFonts w:eastAsia="Arial Unicode MS"/>
          <w:lang w:eastAsia="ru-RU"/>
        </w:rPr>
        <w:t>К заявлению об установлении тарифов прилагаются документы: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63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экономическое обоснование предлагаемых тарифов, со ссылкой на нормативные правовые акты, регулирующие отношения в соответствующей тарифной сфере и изложение технологического процесса предоставления услуги, выполнения работы;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38"/>
        </w:tabs>
        <w:spacing w:after="0" w:line="322" w:lineRule="exact"/>
        <w:ind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данные о расходах материальных ресурсов;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830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бухгалтерский баланс с приложениями за год, предшествующий периоду действия тарифов;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43"/>
        </w:tabs>
        <w:spacing w:after="0" w:line="322" w:lineRule="exact"/>
        <w:ind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статистическая отчётность об объёмах оказанных услуг;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38"/>
        </w:tabs>
        <w:spacing w:after="0" w:line="322" w:lineRule="exact"/>
        <w:ind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информация о планируемом использовании амортизации и прибыли;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821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план мероприятий по сокращению расходов по муниципальному предприятию, учреждению, утверждённый в соответствии с требованиями действующего законодательства;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802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данные об основных экономических показателях муниципального предприятия, учреждения района, в том числе штатное расписание, расчет фонда оплаты труда, расчет нормативной численности, положение о премировании, разовых выплатах стимулирующего характера;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15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в случае</w:t>
      </w:r>
      <w:proofErr w:type="gramStart"/>
      <w:r w:rsidRPr="002D47AE">
        <w:rPr>
          <w:rFonts w:eastAsia="Arial Unicode MS"/>
          <w:lang w:eastAsia="ru-RU"/>
        </w:rPr>
        <w:t>,</w:t>
      </w:r>
      <w:proofErr w:type="gramEnd"/>
      <w:r w:rsidRPr="002D47AE">
        <w:rPr>
          <w:rFonts w:eastAsia="Arial Unicode MS"/>
          <w:lang w:eastAsia="ru-RU"/>
        </w:rPr>
        <w:t xml:space="preserve"> если одной из составляющих тарифа на услуги, выполняемые муниципальными предприятиями и учреждениями является тариф, установление которого относится к ведению исполнительных органов государственной власти, в том числе Государственного комитета по ценам и тарифам Республики Крым, к расчетным материалам прилагается соответствующий документ, устанавливающий тариф на составляющую</w:t>
      </w:r>
      <w:r w:rsidRPr="002D47AE">
        <w:rPr>
          <w:rFonts w:eastAsia="Arial Unicode MS"/>
        </w:rPr>
        <w:t>.</w:t>
      </w:r>
    </w:p>
    <w:p w:rsidR="002D47AE" w:rsidRPr="002D47AE" w:rsidRDefault="00671F38" w:rsidP="000D10F0">
      <w:pPr>
        <w:numPr>
          <w:ilvl w:val="0"/>
          <w:numId w:val="28"/>
        </w:numPr>
        <w:tabs>
          <w:tab w:val="left" w:pos="1382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Администрация Новоандреевского сельского поселения</w:t>
      </w:r>
      <w:r w:rsidR="002D47AE" w:rsidRPr="002D47AE">
        <w:rPr>
          <w:rFonts w:eastAsia="Arial Unicode MS"/>
          <w:lang w:eastAsia="ru-RU"/>
        </w:rPr>
        <w:t xml:space="preserve"> по результатам рассмотрения представленных документов подготавливает мотивированное заключение о необходимости установления новых и (или) изменении действующих тарифов либо об отказе в изменении действующих и (или) установлении новых тарифов.</w:t>
      </w:r>
    </w:p>
    <w:p w:rsidR="002D47AE" w:rsidRPr="002D47AE" w:rsidRDefault="002D47AE" w:rsidP="000D10F0">
      <w:pPr>
        <w:numPr>
          <w:ilvl w:val="0"/>
          <w:numId w:val="28"/>
        </w:numPr>
        <w:tabs>
          <w:tab w:val="left" w:pos="1157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lastRenderedPageBreak/>
        <w:t>Заключение об отказе в проведении процедуры установления тарифов принимается уполномоченным органом после рассмотрения представленных документов в случаях:</w:t>
      </w:r>
    </w:p>
    <w:p w:rsidR="002D47AE" w:rsidRPr="002D47AE" w:rsidRDefault="002D47AE" w:rsidP="000D10F0">
      <w:pPr>
        <w:numPr>
          <w:ilvl w:val="0"/>
          <w:numId w:val="23"/>
        </w:numPr>
        <w:tabs>
          <w:tab w:val="left" w:pos="749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несоответствия представленных документов требованиям пункта </w:t>
      </w:r>
      <w:r w:rsidRPr="002D47AE">
        <w:rPr>
          <w:rFonts w:eastAsia="Arial Unicode MS"/>
        </w:rPr>
        <w:t xml:space="preserve">7.1 </w:t>
      </w:r>
      <w:r w:rsidRPr="002D47AE">
        <w:rPr>
          <w:rFonts w:eastAsia="Arial Unicode MS"/>
          <w:lang w:eastAsia="ru-RU"/>
        </w:rPr>
        <w:t>настоящего Порядка;</w:t>
      </w:r>
    </w:p>
    <w:p w:rsidR="002D47AE" w:rsidRPr="002D47AE" w:rsidRDefault="002D47AE" w:rsidP="000D10F0">
      <w:pPr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-несоответствия сроков установления тарифов, срокам предусмотренным разделом 8 настоящего Порядка.</w:t>
      </w:r>
    </w:p>
    <w:p w:rsidR="002D47AE" w:rsidRPr="002D47AE" w:rsidRDefault="002D47AE" w:rsidP="000D10F0">
      <w:pPr>
        <w:numPr>
          <w:ilvl w:val="0"/>
          <w:numId w:val="28"/>
        </w:numPr>
        <w:tabs>
          <w:tab w:val="left" w:pos="1075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В случае принятия отрицательного заключения, руководителю муниципального предприятия, учреждения направляется мотивированный ответ.</w:t>
      </w:r>
    </w:p>
    <w:p w:rsidR="002D47AE" w:rsidRPr="002D47AE" w:rsidRDefault="002D47AE" w:rsidP="000D10F0">
      <w:pPr>
        <w:numPr>
          <w:ilvl w:val="0"/>
          <w:numId w:val="28"/>
        </w:numPr>
        <w:tabs>
          <w:tab w:val="left" w:pos="1162"/>
        </w:tabs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Обращение руководителя муниципального предприятия, учреждения с предложением об установлении новых или изменении действующих тарифов рассматривается </w:t>
      </w:r>
      <w:r w:rsidR="000D10F0">
        <w:rPr>
          <w:rFonts w:eastAsia="Arial Unicode MS"/>
          <w:lang w:eastAsia="ru-RU"/>
        </w:rPr>
        <w:t xml:space="preserve">администрацией </w:t>
      </w:r>
      <w:r w:rsidRPr="002D47AE">
        <w:rPr>
          <w:rFonts w:eastAsia="Arial Unicode MS"/>
          <w:lang w:eastAsia="ru-RU"/>
        </w:rPr>
        <w:t>в срок, не превышающий 10 календарных дней со дня его регистрации.</w:t>
      </w:r>
    </w:p>
    <w:p w:rsidR="002D47AE" w:rsidRPr="002D47AE" w:rsidRDefault="002D47AE" w:rsidP="000D10F0">
      <w:pPr>
        <w:numPr>
          <w:ilvl w:val="0"/>
          <w:numId w:val="28"/>
        </w:numPr>
        <w:tabs>
          <w:tab w:val="left" w:pos="1134"/>
        </w:tabs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Обращение об установлении новых и (или) изменении действующих тарифов, влияющих на объемы бюджетного финансирования, рассматриваются в период формирования проекта бюджета муниципального образования на предстоящий год, но не позднее </w:t>
      </w:r>
      <w:r w:rsidRPr="002D47AE">
        <w:rPr>
          <w:rFonts w:eastAsia="Arial Unicode MS"/>
        </w:rPr>
        <w:t xml:space="preserve">1 </w:t>
      </w:r>
      <w:r w:rsidRPr="002D47AE">
        <w:rPr>
          <w:rFonts w:eastAsia="Arial Unicode MS"/>
          <w:lang w:eastAsia="ru-RU"/>
        </w:rPr>
        <w:t xml:space="preserve">октября текущего года. При этом тарифы на очередной год устанавливаются до принятия решения о бюджете муниципального образования на планируемый год исходя из прогноза социально </w:t>
      </w:r>
      <w:r w:rsidRPr="002D47AE">
        <w:rPr>
          <w:rFonts w:eastAsia="Arial Unicode MS"/>
        </w:rPr>
        <w:t xml:space="preserve">- </w:t>
      </w:r>
      <w:r w:rsidRPr="002D47AE">
        <w:rPr>
          <w:rFonts w:eastAsia="Arial Unicode MS"/>
          <w:lang w:eastAsia="ru-RU"/>
        </w:rPr>
        <w:t>экономического развития муниципального образования на предстоящий финансовый год и среднесрочный период, а также прогноза изменения отраслевых затрат, рентабельности, роста заработной платы и иных показателей, подготовленного соответствующим субъектом полномочий.</w:t>
      </w:r>
    </w:p>
    <w:p w:rsidR="002D47AE" w:rsidRPr="002D47AE" w:rsidRDefault="002D47AE" w:rsidP="002D47A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Заключение Администрации по </w:t>
      </w:r>
      <w:r w:rsidR="000D10F0" w:rsidRPr="002D47AE">
        <w:rPr>
          <w:rFonts w:eastAsia="Arial Unicode MS"/>
          <w:lang w:eastAsia="ru-RU"/>
        </w:rPr>
        <w:t>представленным</w:t>
      </w:r>
      <w:r w:rsidRPr="002D47AE">
        <w:rPr>
          <w:rFonts w:eastAsia="Arial Unicode MS"/>
          <w:lang w:eastAsia="ru-RU"/>
        </w:rPr>
        <w:t xml:space="preserve"> документам на установление тарифа на услуги, предоставляемые муниципальными предприятиями и учреждениями, направляется главой администрации </w:t>
      </w:r>
      <w:r w:rsidR="000D10F0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на рассмотрение в Государственный комитет по ценам и тарифам Республики Крым. </w:t>
      </w:r>
    </w:p>
    <w:p w:rsidR="002D47AE" w:rsidRPr="002D47AE" w:rsidRDefault="002D47AE" w:rsidP="002D47A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Государственный комитет по ценам и тарифам Республики Крым рассматривает поступившее заключение и материалы в течение 10 календарных дней и принимает решение, которое оформляется протоколом. Протокол заседания комитета вместе с поступившими материалами, в том числе проектом постановления администрации </w:t>
      </w:r>
      <w:r w:rsidR="000D10F0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об установлении новых или изменении действующих тарифов на </w:t>
      </w:r>
      <w:proofErr w:type="gramStart"/>
      <w:r w:rsidRPr="002D47AE">
        <w:rPr>
          <w:rFonts w:eastAsia="Arial Unicode MS"/>
          <w:lang w:eastAsia="ru-RU"/>
        </w:rPr>
        <w:t>услуги</w:t>
      </w:r>
      <w:proofErr w:type="gramEnd"/>
      <w:r w:rsidRPr="002D47AE">
        <w:rPr>
          <w:rFonts w:eastAsia="Arial Unicode MS"/>
          <w:lang w:eastAsia="ru-RU"/>
        </w:rPr>
        <w:t xml:space="preserve"> выполняемые муниципальными предприятиями и учреждениями, </w:t>
      </w:r>
      <w:r w:rsidR="000D10F0" w:rsidRPr="002D47AE">
        <w:rPr>
          <w:rFonts w:eastAsia="Arial Unicode MS"/>
          <w:lang w:eastAsia="ru-RU"/>
        </w:rPr>
        <w:t>рассматривается</w:t>
      </w:r>
      <w:r w:rsidRPr="002D47AE">
        <w:rPr>
          <w:rFonts w:eastAsia="Arial Unicode MS"/>
          <w:lang w:eastAsia="ru-RU"/>
        </w:rPr>
        <w:t xml:space="preserve"> и утверждается Администрацией.</w:t>
      </w:r>
    </w:p>
    <w:p w:rsidR="002D47AE" w:rsidRPr="002D47AE" w:rsidRDefault="002D47AE" w:rsidP="002D47AE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22" w:lineRule="exact"/>
        <w:ind w:left="20"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Решение об установлении новых или изменении действующих тарифов на услуги, предоставляемые муниципальными предприятиями и учреждениями, принимается постановлением администрации </w:t>
      </w:r>
      <w:r w:rsidR="000D10F0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, подгото</w:t>
      </w:r>
      <w:r w:rsidR="000D10F0">
        <w:rPr>
          <w:rFonts w:eastAsia="Arial Unicode MS"/>
          <w:lang w:eastAsia="ru-RU"/>
        </w:rPr>
        <w:t>вленным уполномоченным органом или должностным лицом</w:t>
      </w:r>
      <w:r w:rsidRPr="002D47AE">
        <w:rPr>
          <w:rFonts w:eastAsia="Arial Unicode MS"/>
          <w:lang w:eastAsia="ru-RU"/>
        </w:rPr>
        <w:t xml:space="preserve"> администрации </w:t>
      </w:r>
      <w:r w:rsidR="000D10F0">
        <w:rPr>
          <w:rFonts w:eastAsia="Arial Unicode MS"/>
          <w:lang w:eastAsia="ru-RU"/>
        </w:rPr>
        <w:t>Новоандреевского сельского поселения</w:t>
      </w:r>
      <w:r w:rsidRPr="002D47AE">
        <w:rPr>
          <w:rFonts w:eastAsia="Arial Unicode MS"/>
          <w:lang w:eastAsia="ru-RU"/>
        </w:rPr>
        <w:t>.</w:t>
      </w:r>
    </w:p>
    <w:p w:rsidR="002D47AE" w:rsidRPr="002D47AE" w:rsidRDefault="002D47AE" w:rsidP="002D47AE">
      <w:pPr>
        <w:numPr>
          <w:ilvl w:val="0"/>
          <w:numId w:val="31"/>
        </w:numPr>
        <w:tabs>
          <w:tab w:val="left" w:pos="1354"/>
        </w:tabs>
        <w:spacing w:after="0" w:line="322" w:lineRule="exact"/>
        <w:ind w:left="20" w:right="20" w:firstLine="60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lastRenderedPageBreak/>
        <w:t xml:space="preserve">Общий срок проведения процедуры принятия решения об установлении или изменении тарифов, предусмотренной настоящим Порядком не может превышать </w:t>
      </w:r>
      <w:r w:rsidRPr="002D47AE">
        <w:rPr>
          <w:rFonts w:eastAsia="Arial Unicode MS"/>
        </w:rPr>
        <w:t xml:space="preserve">30 </w:t>
      </w:r>
      <w:r w:rsidRPr="002D47AE">
        <w:rPr>
          <w:rFonts w:eastAsia="Arial Unicode MS"/>
          <w:lang w:eastAsia="ru-RU"/>
        </w:rPr>
        <w:t>календарных дней.</w:t>
      </w:r>
    </w:p>
    <w:p w:rsidR="002D47AE" w:rsidRPr="002D47AE" w:rsidRDefault="002D47AE" w:rsidP="002D47AE">
      <w:pPr>
        <w:numPr>
          <w:ilvl w:val="0"/>
          <w:numId w:val="31"/>
        </w:numPr>
        <w:tabs>
          <w:tab w:val="left" w:pos="1489"/>
        </w:tabs>
        <w:spacing w:after="341" w:line="322" w:lineRule="exact"/>
        <w:ind w:left="20" w:right="20" w:firstLine="60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После принятия постановления </w:t>
      </w:r>
      <w:r w:rsidR="00DE490B">
        <w:rPr>
          <w:rFonts w:eastAsia="Arial Unicode MS"/>
          <w:lang w:eastAsia="ru-RU"/>
        </w:rPr>
        <w:t>администрации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об установлении тарифов на услуги, предоставляемые муниципальными предприятиями и учреждениями, руководители муниципальных предприятий и учреждений в установленном законодательством порядке обеспечивают уведомление потребителей об изменении тарифов.</w:t>
      </w:r>
    </w:p>
    <w:p w:rsidR="002D47AE" w:rsidRPr="00F1000D" w:rsidRDefault="002D47AE" w:rsidP="002D47AE">
      <w:pPr>
        <w:keepNext/>
        <w:keepLines/>
        <w:spacing w:after="0" w:line="270" w:lineRule="exact"/>
        <w:jc w:val="center"/>
        <w:outlineLvl w:val="0"/>
        <w:rPr>
          <w:rFonts w:eastAsia="Arial Unicode MS"/>
          <w:b/>
          <w:bCs/>
          <w:lang w:eastAsia="ru-RU"/>
        </w:rPr>
      </w:pPr>
      <w:bookmarkStart w:id="4" w:name="bookmark7"/>
      <w:r w:rsidRPr="00F1000D">
        <w:rPr>
          <w:rFonts w:eastAsia="Arial Unicode MS"/>
          <w:b/>
          <w:bCs/>
        </w:rPr>
        <w:t xml:space="preserve">8. </w:t>
      </w:r>
      <w:r w:rsidRPr="00F1000D">
        <w:rPr>
          <w:rFonts w:eastAsia="Arial Unicode MS"/>
          <w:b/>
          <w:bCs/>
          <w:lang w:eastAsia="ru-RU"/>
        </w:rPr>
        <w:t>Срок действия тарифов на услуги, предоставляемые</w:t>
      </w:r>
      <w:bookmarkEnd w:id="4"/>
    </w:p>
    <w:p w:rsidR="002D47AE" w:rsidRPr="00F1000D" w:rsidRDefault="002D47AE" w:rsidP="002D47AE">
      <w:pPr>
        <w:keepNext/>
        <w:keepLines/>
        <w:spacing w:after="300" w:line="322" w:lineRule="exact"/>
        <w:jc w:val="center"/>
        <w:outlineLvl w:val="0"/>
        <w:rPr>
          <w:rFonts w:eastAsia="Arial Unicode MS"/>
          <w:b/>
          <w:bCs/>
          <w:lang w:eastAsia="ru-RU"/>
        </w:rPr>
      </w:pPr>
      <w:bookmarkStart w:id="5" w:name="bookmark8"/>
      <w:r w:rsidRPr="00F1000D">
        <w:rPr>
          <w:rFonts w:eastAsia="Arial Unicode MS"/>
          <w:b/>
          <w:bCs/>
          <w:lang w:eastAsia="ru-RU"/>
        </w:rPr>
        <w:t>муниципальными предприятиями и учреждениями</w:t>
      </w:r>
      <w:bookmarkEnd w:id="5"/>
    </w:p>
    <w:p w:rsidR="002D47AE" w:rsidRPr="002D47AE" w:rsidRDefault="002D47AE" w:rsidP="002D47AE">
      <w:pPr>
        <w:numPr>
          <w:ilvl w:val="0"/>
          <w:numId w:val="29"/>
        </w:numPr>
        <w:tabs>
          <w:tab w:val="left" w:pos="1326"/>
        </w:tabs>
        <w:spacing w:after="0" w:line="322" w:lineRule="exact"/>
        <w:ind w:left="20" w:right="20" w:firstLine="60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Период действия тарифов на услуги, предоставляемые муниципальными предприятиями и учреждениями, указывается в постановлении </w:t>
      </w:r>
      <w:r w:rsidR="00DE490B">
        <w:rPr>
          <w:rFonts w:eastAsia="Arial Unicode MS"/>
          <w:lang w:eastAsia="ru-RU"/>
        </w:rPr>
        <w:t>администрации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об установлении тарифов на услуги, предоставляемые муниципальными предприятиями и учреждениями.</w:t>
      </w:r>
    </w:p>
    <w:p w:rsidR="002D47AE" w:rsidRPr="002D47AE" w:rsidRDefault="002D47AE" w:rsidP="0027031D">
      <w:pPr>
        <w:numPr>
          <w:ilvl w:val="0"/>
          <w:numId w:val="29"/>
        </w:numPr>
        <w:tabs>
          <w:tab w:val="left" w:pos="1369"/>
        </w:tabs>
        <w:spacing w:after="0" w:line="322" w:lineRule="exact"/>
        <w:ind w:left="20" w:right="20" w:firstLine="60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Период действия тарифов на услуги, предоставляемые муниципальными предприятиям и учреждениями, устанавливается на один год.</w:t>
      </w:r>
      <w:r w:rsidR="0027031D">
        <w:rPr>
          <w:rFonts w:eastAsia="Arial Unicode MS"/>
          <w:lang w:eastAsia="ru-RU"/>
        </w:rPr>
        <w:t xml:space="preserve"> </w:t>
      </w:r>
      <w:r w:rsidRPr="002D47AE">
        <w:rPr>
          <w:rFonts w:eastAsia="Arial Unicode MS"/>
          <w:lang w:eastAsia="ru-RU"/>
        </w:rPr>
        <w:t>Тарифы на услуги действуют в течение финансового года.</w:t>
      </w:r>
    </w:p>
    <w:p w:rsidR="002D47AE" w:rsidRPr="002D47AE" w:rsidRDefault="002D47AE" w:rsidP="002D47AE">
      <w:pPr>
        <w:numPr>
          <w:ilvl w:val="0"/>
          <w:numId w:val="29"/>
        </w:numPr>
        <w:tabs>
          <w:tab w:val="left" w:pos="1326"/>
        </w:tabs>
        <w:spacing w:after="0" w:line="322" w:lineRule="exact"/>
        <w:ind w:left="20" w:right="20" w:firstLine="60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Период действия тарифов на услуги, предоставляемые муниципальными предприятиям и учреждениями, может быть установлен менее чем один год, если: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783"/>
        </w:tabs>
        <w:spacing w:after="0" w:line="322" w:lineRule="exact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оказание услуги носит сезонный характер;</w:t>
      </w:r>
    </w:p>
    <w:p w:rsidR="002D47AE" w:rsidRPr="002D47AE" w:rsidRDefault="002D47AE" w:rsidP="002D47AE">
      <w:pPr>
        <w:numPr>
          <w:ilvl w:val="0"/>
          <w:numId w:val="23"/>
        </w:numPr>
        <w:tabs>
          <w:tab w:val="left" w:pos="759"/>
        </w:tabs>
        <w:spacing w:after="0" w:line="322" w:lineRule="exact"/>
        <w:ind w:right="2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установление указанного периода на больший срок может причинить ущерб законным интересам потребителей или муниципальных предприятий и учреждений.</w:t>
      </w:r>
    </w:p>
    <w:p w:rsidR="002D47AE" w:rsidRPr="002D47AE" w:rsidRDefault="002D47AE" w:rsidP="002D47AE">
      <w:pPr>
        <w:numPr>
          <w:ilvl w:val="0"/>
          <w:numId w:val="29"/>
        </w:numPr>
        <w:tabs>
          <w:tab w:val="left" w:pos="1354"/>
        </w:tabs>
        <w:spacing w:after="0" w:line="322" w:lineRule="exact"/>
        <w:ind w:left="20" w:right="20" w:firstLine="60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Отсутствие заявления от муниципального предприятия, учреждения на установление, изменение тарифов на услуги, предоставляемые муниципальными предприятиям и учреждениями, в </w:t>
      </w:r>
      <w:r w:rsidR="0027031D">
        <w:rPr>
          <w:rFonts w:eastAsia="Arial Unicode MS"/>
          <w:lang w:eastAsia="ru-RU"/>
        </w:rPr>
        <w:t>администрацию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в срок, установленный настоящим Порядком, означает продление действия тарифов на очередной финансовый год.</w:t>
      </w:r>
    </w:p>
    <w:p w:rsidR="002D47AE" w:rsidRPr="002D47AE" w:rsidRDefault="002D47AE" w:rsidP="002D47AE">
      <w:pPr>
        <w:tabs>
          <w:tab w:val="left" w:pos="1354"/>
        </w:tabs>
        <w:spacing w:after="0" w:line="322" w:lineRule="exact"/>
        <w:ind w:left="620" w:right="20"/>
        <w:jc w:val="both"/>
        <w:rPr>
          <w:rFonts w:eastAsia="Arial Unicode MS"/>
          <w:lang w:eastAsia="ru-RU"/>
        </w:rPr>
      </w:pPr>
    </w:p>
    <w:p w:rsidR="002D47AE" w:rsidRPr="00F1000D" w:rsidRDefault="002D47AE" w:rsidP="002D47AE">
      <w:pPr>
        <w:keepNext/>
        <w:keepLines/>
        <w:spacing w:after="301" w:line="270" w:lineRule="exact"/>
        <w:jc w:val="center"/>
        <w:outlineLvl w:val="0"/>
        <w:rPr>
          <w:rFonts w:eastAsia="Arial Unicode MS"/>
          <w:b/>
          <w:bCs/>
          <w:lang w:eastAsia="ru-RU"/>
        </w:rPr>
      </w:pPr>
      <w:bookmarkStart w:id="6" w:name="bookmark9"/>
      <w:r w:rsidRPr="00F1000D">
        <w:rPr>
          <w:rFonts w:eastAsia="Arial Unicode MS"/>
          <w:b/>
          <w:bCs/>
          <w:lang w:val="en-US"/>
        </w:rPr>
        <w:t xml:space="preserve">9. </w:t>
      </w:r>
      <w:r w:rsidRPr="00F1000D">
        <w:rPr>
          <w:rFonts w:eastAsia="Arial Unicode MS"/>
          <w:b/>
          <w:bCs/>
          <w:lang w:eastAsia="ru-RU"/>
        </w:rPr>
        <w:t>Заключительные положения</w:t>
      </w:r>
      <w:bookmarkEnd w:id="6"/>
    </w:p>
    <w:p w:rsidR="002D47AE" w:rsidRPr="002D47AE" w:rsidRDefault="002D47AE" w:rsidP="002D47AE">
      <w:pPr>
        <w:numPr>
          <w:ilvl w:val="0"/>
          <w:numId w:val="30"/>
        </w:numPr>
        <w:tabs>
          <w:tab w:val="left" w:pos="1138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>Ответственность за достоверность материалов, представленных для обоснования установления или изменения тарифов на услуги, предоставляемые муниципальными предприятиям и учреждениями, а также за обоснованность применения установленных тарифов на услуги возлагается на руководителей соответствующих муниципальных предприятий и учреждений.</w:t>
      </w:r>
    </w:p>
    <w:p w:rsidR="002D47AE" w:rsidRPr="002D47AE" w:rsidRDefault="002D47AE" w:rsidP="002D47AE">
      <w:pPr>
        <w:numPr>
          <w:ilvl w:val="0"/>
          <w:numId w:val="30"/>
        </w:numPr>
        <w:tabs>
          <w:tab w:val="left" w:pos="1190"/>
        </w:tabs>
        <w:spacing w:after="0" w:line="322" w:lineRule="exact"/>
        <w:ind w:right="20" w:firstLine="580"/>
        <w:jc w:val="both"/>
        <w:rPr>
          <w:rFonts w:eastAsia="Arial Unicode MS"/>
          <w:lang w:eastAsia="ru-RU"/>
        </w:rPr>
      </w:pPr>
      <w:r w:rsidRPr="002D47AE">
        <w:rPr>
          <w:rFonts w:eastAsia="Arial Unicode MS"/>
          <w:lang w:eastAsia="ru-RU"/>
        </w:rPr>
        <w:t xml:space="preserve">Ответственность за своевременное рассмотрение материалов, представленных для обоснования установления или изменения тарифов на услуги, предоставляемые муниципальными предприятиям и учреждениями, </w:t>
      </w:r>
      <w:r w:rsidRPr="002D47AE">
        <w:rPr>
          <w:rFonts w:eastAsia="Arial Unicode MS"/>
          <w:lang w:eastAsia="ru-RU"/>
        </w:rPr>
        <w:lastRenderedPageBreak/>
        <w:t xml:space="preserve">и контроль правильности ценообразования и применения установленных тарифов на услуги, возлагаются на руководителей структурного подразделения </w:t>
      </w:r>
      <w:r w:rsidR="0027031D">
        <w:rPr>
          <w:rFonts w:eastAsia="Arial Unicode MS"/>
          <w:lang w:eastAsia="ru-RU"/>
        </w:rPr>
        <w:t xml:space="preserve">или на специалиста </w:t>
      </w:r>
      <w:r w:rsidR="00DE490B">
        <w:rPr>
          <w:rFonts w:eastAsia="Arial Unicode MS"/>
          <w:lang w:eastAsia="ru-RU"/>
        </w:rPr>
        <w:t>администрации Новоандреевского сельского поселения</w:t>
      </w:r>
      <w:r w:rsidRPr="002D47AE">
        <w:rPr>
          <w:rFonts w:eastAsia="Arial Unicode MS"/>
          <w:lang w:eastAsia="ru-RU"/>
        </w:rPr>
        <w:t xml:space="preserve"> в соответствии с функциональным распределением обязанностей.</w:t>
      </w:r>
    </w:p>
    <w:p w:rsidR="002D47AE" w:rsidRDefault="00671F38" w:rsidP="0027031D">
      <w:pPr>
        <w:numPr>
          <w:ilvl w:val="0"/>
          <w:numId w:val="30"/>
        </w:numPr>
        <w:tabs>
          <w:tab w:val="left" w:pos="1118"/>
        </w:tabs>
        <w:spacing w:after="641" w:line="322" w:lineRule="exact"/>
        <w:ind w:right="20" w:firstLine="58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Администрация Новоандреевского сельского поселения</w:t>
      </w:r>
      <w:r w:rsidR="002D47AE" w:rsidRPr="002D47AE">
        <w:rPr>
          <w:rFonts w:eastAsia="Arial Unicode MS"/>
          <w:lang w:eastAsia="ru-RU"/>
        </w:rPr>
        <w:t xml:space="preserve"> осуществляет </w:t>
      </w:r>
      <w:proofErr w:type="gramStart"/>
      <w:r w:rsidR="002D47AE" w:rsidRPr="002D47AE">
        <w:rPr>
          <w:rFonts w:eastAsia="Arial Unicode MS"/>
          <w:lang w:eastAsia="ru-RU"/>
        </w:rPr>
        <w:t>контроль за</w:t>
      </w:r>
      <w:proofErr w:type="gramEnd"/>
      <w:r w:rsidR="002D47AE" w:rsidRPr="002D47AE">
        <w:rPr>
          <w:rFonts w:eastAsia="Arial Unicode MS"/>
          <w:lang w:eastAsia="ru-RU"/>
        </w:rPr>
        <w:t xml:space="preserve"> правильностью применения установленных тарифов на предоставляемые услуги и выполняемые работы, в соответствии с настоящим Порядком.</w:t>
      </w:r>
    </w:p>
    <w:p w:rsidR="0027031D" w:rsidRPr="0027031D" w:rsidRDefault="0027031D" w:rsidP="0027031D">
      <w:pPr>
        <w:tabs>
          <w:tab w:val="left" w:pos="1118"/>
        </w:tabs>
        <w:spacing w:after="0" w:line="322" w:lineRule="exact"/>
        <w:ind w:left="580" w:right="20"/>
        <w:jc w:val="both"/>
        <w:rPr>
          <w:rFonts w:eastAsia="Arial Unicode MS"/>
          <w:b/>
          <w:lang w:eastAsia="ru-RU"/>
        </w:rPr>
      </w:pPr>
      <w:r w:rsidRPr="0027031D">
        <w:rPr>
          <w:rFonts w:eastAsia="Arial Unicode MS"/>
          <w:b/>
          <w:lang w:eastAsia="ru-RU"/>
        </w:rPr>
        <w:t xml:space="preserve">Председатель </w:t>
      </w:r>
    </w:p>
    <w:p w:rsidR="0027031D" w:rsidRPr="0027031D" w:rsidRDefault="0027031D" w:rsidP="0027031D">
      <w:pPr>
        <w:tabs>
          <w:tab w:val="left" w:pos="1118"/>
        </w:tabs>
        <w:spacing w:after="0" w:line="322" w:lineRule="exact"/>
        <w:ind w:left="580" w:right="20"/>
        <w:jc w:val="both"/>
        <w:rPr>
          <w:rFonts w:eastAsia="Arial Unicode MS"/>
          <w:b/>
          <w:lang w:eastAsia="ru-RU"/>
        </w:rPr>
      </w:pPr>
      <w:r w:rsidRPr="0027031D">
        <w:rPr>
          <w:rFonts w:eastAsia="Arial Unicode MS"/>
          <w:b/>
          <w:lang w:eastAsia="ru-RU"/>
        </w:rPr>
        <w:t>Новоандреевского сельского совета -</w:t>
      </w:r>
      <w:r w:rsidRPr="0027031D">
        <w:rPr>
          <w:rFonts w:eastAsia="Arial Unicode MS"/>
          <w:b/>
          <w:lang w:eastAsia="ru-RU"/>
        </w:rPr>
        <w:tab/>
      </w:r>
      <w:r w:rsidRPr="0027031D">
        <w:rPr>
          <w:rFonts w:eastAsia="Arial Unicode MS"/>
          <w:b/>
          <w:lang w:eastAsia="ru-RU"/>
        </w:rPr>
        <w:tab/>
      </w:r>
      <w:r w:rsidRPr="0027031D">
        <w:rPr>
          <w:rFonts w:eastAsia="Arial Unicode MS"/>
          <w:b/>
          <w:lang w:eastAsia="ru-RU"/>
        </w:rPr>
        <w:tab/>
      </w:r>
      <w:r w:rsidRPr="0027031D">
        <w:rPr>
          <w:rFonts w:eastAsia="Arial Unicode MS"/>
          <w:b/>
          <w:lang w:eastAsia="ru-RU"/>
        </w:rPr>
        <w:tab/>
        <w:t xml:space="preserve">          </w:t>
      </w:r>
    </w:p>
    <w:p w:rsidR="0027031D" w:rsidRPr="0027031D" w:rsidRDefault="0027031D" w:rsidP="0027031D">
      <w:pPr>
        <w:tabs>
          <w:tab w:val="left" w:pos="1118"/>
        </w:tabs>
        <w:spacing w:after="0" w:line="322" w:lineRule="exact"/>
        <w:ind w:left="580" w:right="20"/>
        <w:jc w:val="both"/>
        <w:rPr>
          <w:rFonts w:eastAsia="Arial Unicode MS"/>
          <w:b/>
          <w:lang w:eastAsia="ru-RU"/>
        </w:rPr>
      </w:pPr>
      <w:r w:rsidRPr="0027031D">
        <w:rPr>
          <w:rFonts w:eastAsia="Arial Unicode MS"/>
          <w:b/>
          <w:lang w:eastAsia="ru-RU"/>
        </w:rPr>
        <w:t xml:space="preserve">Глава администрации </w:t>
      </w:r>
    </w:p>
    <w:p w:rsidR="0027031D" w:rsidRPr="0027031D" w:rsidRDefault="0027031D" w:rsidP="0027031D">
      <w:pPr>
        <w:tabs>
          <w:tab w:val="left" w:pos="1118"/>
        </w:tabs>
        <w:spacing w:after="0" w:line="322" w:lineRule="exact"/>
        <w:ind w:left="580" w:right="20"/>
        <w:jc w:val="both"/>
        <w:rPr>
          <w:rFonts w:eastAsia="Arial Unicode MS"/>
          <w:b/>
          <w:lang w:eastAsia="ru-RU"/>
        </w:rPr>
      </w:pPr>
      <w:r w:rsidRPr="0027031D">
        <w:rPr>
          <w:rFonts w:eastAsia="Arial Unicode MS"/>
          <w:b/>
          <w:lang w:eastAsia="ru-RU"/>
        </w:rPr>
        <w:t>Новоандреевского сельского поселения</w:t>
      </w:r>
      <w:r w:rsidRPr="0027031D">
        <w:rPr>
          <w:rFonts w:eastAsia="Arial Unicode MS"/>
          <w:b/>
          <w:lang w:eastAsia="ru-RU"/>
        </w:rPr>
        <w:tab/>
      </w:r>
      <w:r w:rsidRPr="0027031D">
        <w:rPr>
          <w:rFonts w:eastAsia="Arial Unicode MS"/>
          <w:b/>
          <w:lang w:eastAsia="ru-RU"/>
        </w:rPr>
        <w:tab/>
        <w:t xml:space="preserve">     </w:t>
      </w:r>
      <w:r>
        <w:rPr>
          <w:rFonts w:eastAsia="Arial Unicode MS"/>
          <w:b/>
          <w:lang w:eastAsia="ru-RU"/>
        </w:rPr>
        <w:t xml:space="preserve">       </w:t>
      </w:r>
      <w:r w:rsidRPr="0027031D">
        <w:rPr>
          <w:rFonts w:eastAsia="Arial Unicode MS"/>
          <w:b/>
          <w:lang w:eastAsia="ru-RU"/>
        </w:rPr>
        <w:t>В.Ю. Вайсбейн</w:t>
      </w:r>
      <w:bookmarkStart w:id="7" w:name="_GoBack"/>
      <w:bookmarkEnd w:id="7"/>
    </w:p>
    <w:p w:rsidR="0027031D" w:rsidRPr="0027031D" w:rsidRDefault="0027031D" w:rsidP="0027031D">
      <w:pPr>
        <w:tabs>
          <w:tab w:val="left" w:pos="1118"/>
        </w:tabs>
        <w:spacing w:after="0" w:line="322" w:lineRule="exact"/>
        <w:ind w:left="580" w:right="20"/>
        <w:jc w:val="both"/>
        <w:rPr>
          <w:rFonts w:eastAsia="Arial Unicode MS"/>
          <w:b/>
          <w:lang w:eastAsia="ru-RU"/>
        </w:rPr>
      </w:pPr>
    </w:p>
    <w:p w:rsidR="0027031D" w:rsidRPr="0027031D" w:rsidRDefault="0027031D" w:rsidP="0027031D">
      <w:pPr>
        <w:tabs>
          <w:tab w:val="left" w:pos="1118"/>
        </w:tabs>
        <w:spacing w:after="641" w:line="322" w:lineRule="exact"/>
        <w:ind w:left="580" w:right="20"/>
        <w:jc w:val="both"/>
        <w:rPr>
          <w:rFonts w:eastAsia="Arial Unicode MS"/>
          <w:lang w:eastAsia="ru-RU"/>
        </w:rPr>
      </w:pPr>
    </w:p>
    <w:p w:rsidR="0027031D" w:rsidRPr="0027031D" w:rsidRDefault="0027031D" w:rsidP="0027031D">
      <w:pPr>
        <w:tabs>
          <w:tab w:val="left" w:pos="1118"/>
        </w:tabs>
        <w:spacing w:after="641" w:line="322" w:lineRule="exact"/>
        <w:ind w:left="580" w:right="20"/>
        <w:jc w:val="both"/>
        <w:rPr>
          <w:rFonts w:eastAsia="Arial Unicode MS"/>
          <w:lang w:eastAsia="ru-RU"/>
        </w:rPr>
      </w:pPr>
    </w:p>
    <w:p w:rsidR="0027031D" w:rsidRPr="0027031D" w:rsidRDefault="0027031D" w:rsidP="0027031D">
      <w:pPr>
        <w:tabs>
          <w:tab w:val="left" w:pos="1118"/>
        </w:tabs>
        <w:spacing w:after="641" w:line="322" w:lineRule="exact"/>
        <w:ind w:left="580" w:right="20"/>
        <w:jc w:val="both"/>
        <w:rPr>
          <w:rFonts w:eastAsia="Arial Unicode MS"/>
          <w:lang w:eastAsia="ru-RU"/>
        </w:rPr>
      </w:pPr>
    </w:p>
    <w:p w:rsidR="0027031D" w:rsidRPr="0027031D" w:rsidRDefault="0027031D" w:rsidP="0027031D">
      <w:pPr>
        <w:tabs>
          <w:tab w:val="left" w:pos="1118"/>
        </w:tabs>
        <w:spacing w:after="641" w:line="322" w:lineRule="exact"/>
        <w:ind w:left="580" w:right="20"/>
        <w:jc w:val="both"/>
        <w:rPr>
          <w:rFonts w:eastAsia="Arial Unicode MS"/>
          <w:lang w:eastAsia="ru-RU"/>
        </w:rPr>
      </w:pPr>
    </w:p>
    <w:sectPr w:rsidR="0027031D" w:rsidRPr="0027031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20">
    <w:nsid w:val="114C48F6"/>
    <w:multiLevelType w:val="multilevel"/>
    <w:tmpl w:val="6F86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22">
    <w:nsid w:val="2C556DE3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24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2B2394"/>
    <w:multiLevelType w:val="multilevel"/>
    <w:tmpl w:val="365E1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21"/>
  </w:num>
  <w:num w:numId="16">
    <w:abstractNumId w:val="30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0F0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32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081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1D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47AE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06B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1F38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80A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0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778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051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52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5F58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90B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3F9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00D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2015-09-16T05:22:00Z</cp:lastPrinted>
  <dcterms:created xsi:type="dcterms:W3CDTF">2015-10-06T09:40:00Z</dcterms:created>
  <dcterms:modified xsi:type="dcterms:W3CDTF">2015-11-02T06:28:00Z</dcterms:modified>
</cp:coreProperties>
</file>