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DC7F7DD" wp14:editId="2B7CCE66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1206EB" w:rsidRDefault="008321F1" w:rsidP="001206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Pr="001206EB" w:rsidRDefault="00443DC3" w:rsidP="007965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</w:t>
      </w:r>
      <w:r w:rsidR="008321F1" w:rsidRPr="001206EB">
        <w:rPr>
          <w:rFonts w:ascii="Times New Roman" w:hAnsi="Times New Roman"/>
          <w:b/>
          <w:sz w:val="24"/>
          <w:szCs w:val="24"/>
        </w:rPr>
        <w:t xml:space="preserve"> сессия  1 созыва</w:t>
      </w:r>
    </w:p>
    <w:p w:rsidR="00F30316" w:rsidRDefault="00F30316" w:rsidP="007965D9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ru-RU"/>
        </w:rPr>
      </w:pPr>
    </w:p>
    <w:p w:rsidR="001206EB" w:rsidRDefault="00F30316" w:rsidP="007965D9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ru-RU"/>
        </w:rPr>
      </w:pPr>
      <w:r w:rsidRPr="00F30316">
        <w:rPr>
          <w:rFonts w:ascii="Times New Roman" w:eastAsia="Times New Roman" w:hAnsi="Times New Roman"/>
          <w:b/>
          <w:bCs/>
          <w:sz w:val="40"/>
          <w:szCs w:val="40"/>
          <w:u w:val="single"/>
          <w:lang w:eastAsia="ru-RU"/>
        </w:rPr>
        <w:t>ПРОЕКТ</w:t>
      </w:r>
    </w:p>
    <w:p w:rsidR="00F30316" w:rsidRPr="00F30316" w:rsidRDefault="00F30316" w:rsidP="007965D9">
      <w:pPr>
        <w:spacing w:after="0"/>
        <w:jc w:val="center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ru-RU"/>
        </w:rPr>
      </w:pPr>
    </w:p>
    <w:p w:rsidR="008321F1" w:rsidRDefault="008321F1" w:rsidP="007965D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1206EB" w:rsidRPr="001206EB" w:rsidRDefault="001206EB" w:rsidP="007965D9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21F1" w:rsidRPr="001206EB" w:rsidRDefault="001206EB" w:rsidP="007965D9">
      <w:pPr>
        <w:spacing w:after="0"/>
        <w:ind w:left="3540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№ </w:t>
      </w:r>
      <w:r w:rsidR="007B28AC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43DC3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="008321F1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7B28AC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</w:p>
    <w:p w:rsidR="008321F1" w:rsidRPr="001206EB" w:rsidRDefault="008321F1" w:rsidP="007965D9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Новоандреевка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BB74BE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206EB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624B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443DC3">
        <w:rPr>
          <w:rFonts w:ascii="Times New Roman" w:eastAsia="Times New Roman" w:hAnsi="Times New Roman"/>
          <w:b/>
          <w:sz w:val="24"/>
          <w:szCs w:val="24"/>
          <w:lang w:eastAsia="ru-RU"/>
        </w:rPr>
        <w:t>от __.__</w:t>
      </w:r>
      <w:r w:rsidR="009526BC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443DC3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7B28AC" w:rsidRPr="001206EB" w:rsidRDefault="007B28AC" w:rsidP="007965D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7965D9" w:rsidRPr="007965D9" w:rsidRDefault="007965D9" w:rsidP="00F30316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О</w:t>
      </w:r>
      <w:r w:rsidRPr="007965D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вопросах регулирования социально-трудовых отношений</w:t>
      </w:r>
    </w:p>
    <w:p w:rsidR="00A2582A" w:rsidRPr="00A2582A" w:rsidRDefault="007965D9" w:rsidP="00F30316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7965D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на территории муниципального образования </w:t>
      </w:r>
    </w:p>
    <w:p w:rsidR="00A2582A" w:rsidRDefault="00A2582A" w:rsidP="00F30316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Новоандреевско</w:t>
      </w:r>
      <w:r w:rsidR="007965D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е</w:t>
      </w:r>
      <w:r w:rsidRPr="00A2582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сельско</w:t>
      </w:r>
      <w:r w:rsidR="007965D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е</w:t>
      </w:r>
      <w:r w:rsidRPr="00A2582A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поселени</w:t>
      </w:r>
      <w:r w:rsidR="007965D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</w:t>
      </w:r>
    </w:p>
    <w:p w:rsidR="007965D9" w:rsidRDefault="00A2582A" w:rsidP="00F30316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Симферопольского района Республики Крым</w:t>
      </w:r>
      <w:r w:rsidR="007965D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</w:t>
      </w:r>
      <w:r w:rsidR="007965D9" w:rsidRPr="007965D9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на 2016 - 2018 годы</w:t>
      </w:r>
    </w:p>
    <w:p w:rsidR="007965D9" w:rsidRDefault="007965D9" w:rsidP="007965D9">
      <w:pPr>
        <w:spacing w:after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:rsidR="00F96FCC" w:rsidRPr="007965D9" w:rsidRDefault="007965D9" w:rsidP="00F3031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65D9">
        <w:rPr>
          <w:rFonts w:ascii="Times New Roman" w:hAnsi="Times New Roman"/>
          <w:sz w:val="24"/>
          <w:szCs w:val="24"/>
        </w:rPr>
        <w:t>В соответствии со статьями 35 и 47 Трудового кодекса Российской Федерации, Законом Республики Крым от 08.08.2014 № 54-ЗРК «Об основах местного самоуправления в Республике Крым», Законом Республики Крым от 17.07.2014 № 28-ЗРК «Об органах социального партнерства в Республике Крым»</w:t>
      </w:r>
      <w:r>
        <w:rPr>
          <w:rFonts w:ascii="Times New Roman" w:hAnsi="Times New Roman"/>
          <w:sz w:val="24"/>
          <w:szCs w:val="24"/>
        </w:rPr>
        <w:t xml:space="preserve"> </w:t>
      </w:r>
      <w:r w:rsidR="00A2582A">
        <w:rPr>
          <w:rFonts w:ascii="Times New Roman" w:hAnsi="Times New Roman"/>
          <w:sz w:val="24"/>
          <w:szCs w:val="24"/>
        </w:rPr>
        <w:t xml:space="preserve">руководствуясь </w:t>
      </w:r>
      <w:r w:rsidR="00F96FCC" w:rsidRPr="001206EB">
        <w:rPr>
          <w:rFonts w:ascii="Times New Roman" w:eastAsia="Times New Roman" w:hAnsi="Times New Roman"/>
          <w:bCs/>
          <w:sz w:val="24"/>
          <w:szCs w:val="24"/>
          <w:lang w:eastAsia="ru-RU"/>
        </w:rPr>
        <w:t>Устав</w:t>
      </w:r>
      <w:r w:rsidR="00443DC3"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="00F96FCC" w:rsidRPr="001206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96FCC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 Новоандреевское сельское поселение Симферопольского района Республики Крым</w:t>
      </w:r>
      <w:r w:rsidR="00443DC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7965D9">
        <w:t xml:space="preserve"> </w:t>
      </w:r>
      <w:r w:rsidRPr="007965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целью регулирования социально-трудовых отношений и связанных с ними экономических отношений между работниками и работодателями предприятий, осуществляющих деятельность на территории муниципального образования</w:t>
      </w:r>
      <w:r w:rsidRPr="007965D9">
        <w:t xml:space="preserve"> </w:t>
      </w:r>
      <w:r w:rsidRPr="007965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андреевское сельское поселение </w:t>
      </w:r>
      <w:r w:rsidRPr="007965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Симферопольского района Республики Крым</w:t>
      </w:r>
    </w:p>
    <w:p w:rsidR="00F96FCC" w:rsidRPr="001206EB" w:rsidRDefault="00F96FCC" w:rsidP="007965D9">
      <w:pPr>
        <w:spacing w:after="0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F96FCC" w:rsidRPr="001206EB" w:rsidRDefault="00F96FCC" w:rsidP="007965D9">
      <w:pPr>
        <w:widowControl w:val="0"/>
        <w:spacing w:after="0"/>
        <w:ind w:left="20" w:firstLine="620"/>
        <w:jc w:val="both"/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Новоандреевский сельский совет </w:t>
      </w:r>
      <w:r w:rsidRPr="001206EB"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u w:val="single"/>
          <w:lang w:eastAsia="ru-RU"/>
        </w:rPr>
        <w:t>РЕШИЛ</w:t>
      </w:r>
      <w:r w:rsidRPr="001206EB"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  <w:t>:</w:t>
      </w:r>
    </w:p>
    <w:p w:rsidR="001206EB" w:rsidRPr="001206EB" w:rsidRDefault="001206EB" w:rsidP="007965D9">
      <w:pPr>
        <w:widowControl w:val="0"/>
        <w:spacing w:after="0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43DC3" w:rsidRDefault="00443DC3" w:rsidP="00F303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</w:t>
      </w:r>
      <w:r w:rsidR="007965D9" w:rsidRPr="007965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Утвердить Положение о территориальной трехсторонней комиссии по регулированию социально-трудовых отношений на территории муниципального</w:t>
      </w:r>
      <w:r w:rsidR="007965D9" w:rsidRPr="007965D9">
        <w:t xml:space="preserve"> </w:t>
      </w:r>
      <w:r w:rsidR="007965D9" w:rsidRPr="007965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образов</w:t>
      </w:r>
      <w:r w:rsidR="007965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ания </w:t>
      </w:r>
      <w:r w:rsidR="007965D9" w:rsidRPr="007965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</w:t>
      </w:r>
      <w:r w:rsidR="007965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андреевское сельское поселение </w:t>
      </w:r>
      <w:r w:rsidR="007965D9" w:rsidRPr="007965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Симферопольского района Республики Крым на 2016 - 2018 годы</w:t>
      </w:r>
    </w:p>
    <w:p w:rsidR="007965D9" w:rsidRPr="007965D9" w:rsidRDefault="007965D9" w:rsidP="00F30316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</w:t>
      </w:r>
      <w:r w:rsidRPr="007965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Администрации </w:t>
      </w:r>
      <w:r w:rsidRPr="007965D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Новоандреевско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го</w:t>
      </w:r>
      <w:r w:rsidRPr="007965D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го</w:t>
      </w:r>
      <w:r w:rsidRPr="007965D9"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 </w:t>
      </w:r>
      <w:r w:rsidRPr="007965D9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утвердить состав территориальной трехсторонней комиссии по регулированию социально-трудовых отношений на территории муниципального образования Новоандреевское сельское поселение Симферопольского района Республики Крым</w:t>
      </w:r>
    </w:p>
    <w:p w:rsidR="00F96FCC" w:rsidRPr="001206EB" w:rsidRDefault="007965D9" w:rsidP="00F30316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F96FCC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Обнародовать настоящее решение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Симферопольский р-н., </w:t>
      </w:r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с. Новоандреевка, ул. Победы 36), а также разместить его на официальном сайте Новоандреевского сельского поселения (</w:t>
      </w:r>
      <w:proofErr w:type="spellStart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</w:t>
      </w:r>
      <w:proofErr w:type="gramStart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proofErr w:type="spellEnd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F96FCC" w:rsidRPr="001206EB" w:rsidRDefault="00443DC3" w:rsidP="00F30316">
      <w:pPr>
        <w:widowControl w:val="0"/>
        <w:spacing w:after="0" w:line="240" w:lineRule="auto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F96FCC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Решение вступает в силу с момента его обнародования.</w:t>
      </w:r>
    </w:p>
    <w:p w:rsidR="00F96FCC" w:rsidRDefault="00F96FCC" w:rsidP="007965D9">
      <w:pPr>
        <w:widowControl w:val="0"/>
        <w:spacing w:after="0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3DC3" w:rsidRDefault="00443DC3" w:rsidP="007965D9">
      <w:pPr>
        <w:widowControl w:val="0"/>
        <w:spacing w:after="0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16754" w:rsidRPr="001206EB" w:rsidRDefault="00716754" w:rsidP="00F30316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716754" w:rsidRPr="001206EB" w:rsidRDefault="00716754" w:rsidP="00F30316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716754" w:rsidRPr="001206EB" w:rsidRDefault="00716754" w:rsidP="00F30316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1206EB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716754" w:rsidRDefault="00716754" w:rsidP="00F30316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>Новоандреевского сельского поселения</w:t>
      </w:r>
      <w:r w:rsidRPr="001206EB">
        <w:rPr>
          <w:rFonts w:ascii="Times New Roman" w:hAnsi="Times New Roman"/>
          <w:b/>
          <w:sz w:val="24"/>
          <w:szCs w:val="24"/>
        </w:rPr>
        <w:tab/>
      </w:r>
      <w:r w:rsidRPr="001206EB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624B55">
        <w:rPr>
          <w:rFonts w:ascii="Times New Roman" w:hAnsi="Times New Roman"/>
          <w:b/>
          <w:sz w:val="24"/>
          <w:szCs w:val="24"/>
        </w:rPr>
        <w:tab/>
        <w:t xml:space="preserve">             </w:t>
      </w:r>
      <w:r w:rsidR="001206EB">
        <w:rPr>
          <w:rFonts w:ascii="Times New Roman" w:hAnsi="Times New Roman"/>
          <w:b/>
          <w:sz w:val="24"/>
          <w:szCs w:val="24"/>
        </w:rPr>
        <w:t xml:space="preserve"> </w:t>
      </w:r>
      <w:r w:rsidRPr="001206EB">
        <w:rPr>
          <w:rFonts w:ascii="Times New Roman" w:hAnsi="Times New Roman"/>
          <w:b/>
          <w:sz w:val="24"/>
          <w:szCs w:val="24"/>
        </w:rPr>
        <w:t xml:space="preserve"> </w:t>
      </w:r>
      <w:r w:rsidR="00624B55">
        <w:rPr>
          <w:rFonts w:ascii="Times New Roman" w:hAnsi="Times New Roman"/>
          <w:b/>
          <w:sz w:val="24"/>
          <w:szCs w:val="24"/>
        </w:rPr>
        <w:t xml:space="preserve"> </w:t>
      </w:r>
      <w:r w:rsidRPr="001206EB">
        <w:rPr>
          <w:rFonts w:ascii="Times New Roman" w:hAnsi="Times New Roman"/>
          <w:b/>
          <w:sz w:val="24"/>
          <w:szCs w:val="24"/>
        </w:rPr>
        <w:t>В.Ю. Вайсбейн</w:t>
      </w:r>
    </w:p>
    <w:p w:rsidR="00443DC3" w:rsidRDefault="00443DC3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43DC3" w:rsidRDefault="00443DC3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43DC3" w:rsidRDefault="00443DC3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43DC3" w:rsidRDefault="00443DC3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43DC3" w:rsidRDefault="00443DC3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7965D9" w:rsidRDefault="007965D9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30316" w:rsidRDefault="00F30316" w:rsidP="00443DC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30316" w:rsidRDefault="00F30316" w:rsidP="00443DC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30316" w:rsidRDefault="00F30316" w:rsidP="00443DC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F30316" w:rsidRDefault="00F30316" w:rsidP="00443DC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43DC3" w:rsidRPr="00443DC3" w:rsidRDefault="00443DC3" w:rsidP="00443DC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Приложение </w:t>
      </w:r>
    </w:p>
    <w:p w:rsidR="00443DC3" w:rsidRPr="00443DC3" w:rsidRDefault="00443DC3" w:rsidP="00443DC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к решению __</w:t>
      </w:r>
      <w:r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сессии 01 созыва</w:t>
      </w:r>
    </w:p>
    <w:p w:rsidR="00443DC3" w:rsidRPr="00443DC3" w:rsidRDefault="00443DC3" w:rsidP="00443DC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t>Новоандреевского сельского совета</w:t>
      </w:r>
    </w:p>
    <w:p w:rsidR="00443DC3" w:rsidRPr="00443DC3" w:rsidRDefault="00443DC3" w:rsidP="00443DC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t>Симферопольского района Республики Крым</w:t>
      </w:r>
    </w:p>
    <w:p w:rsidR="00443DC3" w:rsidRDefault="00443DC3" w:rsidP="00443DC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____</w:t>
      </w:r>
      <w:r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от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_____</w:t>
      </w:r>
      <w:r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t>.2016г</w:t>
      </w:r>
    </w:p>
    <w:p w:rsidR="00443DC3" w:rsidRDefault="00443DC3" w:rsidP="00443DC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43DC3" w:rsidRDefault="00443DC3" w:rsidP="00443DC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965D9" w:rsidRPr="007965D9" w:rsidRDefault="007965D9" w:rsidP="00796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7965D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Положение</w:t>
      </w:r>
    </w:p>
    <w:p w:rsidR="007965D9" w:rsidRDefault="007965D9" w:rsidP="00796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7965D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 территориальной трехсторонней комиссии по регулированию социально-трудовых отношений на территории муниципального</w:t>
      </w:r>
      <w:r w:rsidRPr="007965D9">
        <w:rPr>
          <w:b/>
        </w:rPr>
        <w:t xml:space="preserve"> </w:t>
      </w:r>
      <w:r w:rsidRPr="007965D9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образования Новоандреевское сельское поселение Симферопольского района Республики Крым на 2016 - 2018 годы</w:t>
      </w:r>
    </w:p>
    <w:p w:rsidR="00C10AF1" w:rsidRDefault="00C10AF1" w:rsidP="007965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C10AF1" w:rsidRPr="00C10AF1" w:rsidRDefault="00C10AF1" w:rsidP="00C10AF1">
      <w:pPr>
        <w:pStyle w:val="a6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Общие положения</w:t>
      </w:r>
    </w:p>
    <w:p w:rsidR="00624B55" w:rsidRPr="00624B55" w:rsidRDefault="00624B55" w:rsidP="00624B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1.1. Настоящее Положение устанавливает порядок формирования и деятельности территориальной трехсторонней комиссии по регулированию социально-трудовых отношений на территории муниципального образования Новоандреевское сельское поселение Симферопольского района Республики Крым на 2016 - 2018 годы (далее - Комиссия).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1.2. Комиссия образуется в целях обеспечения многоуровневого договорного регулирования социально-трудовых отношений в муниципальном образовании образования Новоандреевское сельское поселение Симфероп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ольского района Республики Крым </w:t>
      </w: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и достижения общественного согласия.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b/>
          <w:sz w:val="24"/>
          <w:szCs w:val="24"/>
          <w:lang w:eastAsia="ru-RU"/>
        </w:rPr>
        <w:t>2. Состав и правовая основа деятельности Комиссии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2.1. Комиссия состоит из представителей территориальных профессиональных союзов и их объединений (далее - Профсоюзы), объединений работодателей (далее - Работодатели) и представит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елей муниципального образования</w:t>
      </w: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Новоандреевское сельское поселение Симферопольского района Республики Крым (2 представителя от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 xml:space="preserve">, 1 депутат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 сельского совета</w:t>
      </w: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совета</w:t>
      </w:r>
      <w:proofErr w:type="gramEnd"/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) (далее - стороны).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 xml:space="preserve">2.2. Правовую основу деятельности Комиссии составляют </w:t>
      </w:r>
      <w:hyperlink r:id="rId10" w:history="1">
        <w:r w:rsidRPr="00C10AF1">
          <w:rPr>
            <w:rFonts w:ascii="Times New Roman" w:eastAsia="Times New Roman" w:hAnsi="Times New Roman"/>
            <w:sz w:val="24"/>
            <w:szCs w:val="24"/>
            <w:lang w:eastAsia="ru-RU"/>
          </w:rPr>
          <w:t>Конституция</w:t>
        </w:r>
      </w:hyperlink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Трудовой </w:t>
      </w:r>
      <w:hyperlink r:id="rId11" w:history="1">
        <w:r w:rsidRPr="00C10AF1">
          <w:rPr>
            <w:rFonts w:ascii="Times New Roman" w:eastAsia="Times New Roman" w:hAnsi="Times New Roman"/>
            <w:sz w:val="24"/>
            <w:szCs w:val="24"/>
            <w:lang w:eastAsia="ru-RU"/>
          </w:rPr>
          <w:t>кодекс</w:t>
        </w:r>
      </w:hyperlink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Федерации, </w:t>
      </w:r>
      <w:hyperlink r:id="rId12" w:history="1">
        <w:r w:rsidRPr="00C10AF1">
          <w:rPr>
            <w:rFonts w:ascii="Times New Roman" w:eastAsia="Times New Roman" w:hAnsi="Times New Roman"/>
            <w:sz w:val="24"/>
            <w:szCs w:val="24"/>
            <w:lang w:eastAsia="ru-RU"/>
          </w:rPr>
          <w:t>Закон</w:t>
        </w:r>
      </w:hyperlink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 xml:space="preserve"> Республики Крым от 17 июля 2014 года № 8-ЗРК «Об органах социального партнерства в Республике Крым», другие нормативные правовые акты Российской Федерации и Республики Крым в сфере трудовых отношений, настоящее Положение.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b/>
          <w:sz w:val="24"/>
          <w:szCs w:val="24"/>
          <w:lang w:eastAsia="ru-RU"/>
        </w:rPr>
        <w:t>3. Принципы формирования и деятельность Комиссии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3.1. Комиссия осуществляет свою деятельность на принципах законности, добровольности, независимости, равенства, ответственности сторон, конструктивности и взаимодействия, взаимного уважения и поиска компромиссных решений, приоритетности согласовательных процедур, открытости и гласности, обязательности соблюдения достигнутых договоренностей и выполнения принятых решений.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proofErr w:type="gramStart"/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Представительство Профсоюза, Работодателей и муниципального образования Новоандреевское сельское поселение Симферопольского района Республики Крым в составе сторон Комиссии определяется каждым из них самостоятельно в соответствии с федеральными законами, законами Республики Крым, другими нормативными правовыми актами Российской Федерации и Республики Крым в сфере трудовых отношений на </w:t>
      </w: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равноценной основе из наделенных необходимыми полномочиями представителей сторон.</w:t>
      </w:r>
      <w:proofErr w:type="gramEnd"/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Количество членов Комиссии от каждой из сторон составляет 3 человека.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3.3. Утверждение и замена представителей сторон в Комиссии осуществляются решением сторон.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 xml:space="preserve">3.4. Персональный состав Комиссии утверждается постановлением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Новоандреевского сельского поселения Симферопольского района </w:t>
      </w: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Республики Крым.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3.5. Комиссия является постоянно действующим органом, обеспечивающим социальное партнерство на террит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ории муниципального образования</w:t>
      </w: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Новоандреевское сельское поселение Симферопольского района Республики Крым 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AF1" w:rsidRPr="008630BD" w:rsidRDefault="00C10AF1" w:rsidP="00C10A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30BD">
        <w:rPr>
          <w:rFonts w:ascii="Times New Roman" w:eastAsia="Times New Roman" w:hAnsi="Times New Roman"/>
          <w:b/>
          <w:sz w:val="24"/>
          <w:szCs w:val="24"/>
          <w:lang w:eastAsia="ru-RU"/>
        </w:rPr>
        <w:t>4. Основные задачи Комиссии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Основными задачами Комиссии являются: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4.1. Ведение коллективных переговоров по подготовке проекта и заключения трехстороннего соглашения по регулированию социально-трудовых отношений на территории муниципального образования Новоандреевское сельское поселение Симферопольского района Республики Крым Республики Крым на 2016 - 2018 годы, а также изменений и дополнений к нему.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4.2. Содействие договорному регулированию социально-трудовых отношений на муниципальном уровне, оказание практической и методической помощи в заключени</w:t>
      </w:r>
      <w:proofErr w:type="gramStart"/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коллективных договоров.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4.3. Выявление и предупреждение причин возникновения конфликтных ситуаций в социально-экономической сфере.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4.4. Урегулирование разногласий, возникших при заключении и реализации территориального соглашения, отраслевых территориальных соглашений, коллективных договоров.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4.5. Организация взаимодействия с Республиканской трехсторонней комиссией по регулированию социально-трудовых отношений.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4.6. Согласование позиций сторон по отдельным направлениям социальной политики на территории муниципального образования Новоандреевское сельское поселение Симферопольского района Республики Крым.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4.7. Изучение и распространение опыта работы аналогичных территориальных комиссий в области социально-трудовых отношений.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4.8. Обеспечение выполнения территориального соглашения в части соблюдения трудового законодательства в организациях, расположенных на территории муниципального образования Новоандреевское сельское поселение Симферопольского района Республики Крым.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 xml:space="preserve">4.9. Осуществление </w:t>
      </w:r>
      <w:proofErr w:type="gramStart"/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ходом выполнения территориального соглашения, разрешения разногласий, возникших в ходе его выполнения, а также урегулирование вопросов, по которым не достигнуто согласие.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4.10. Участие в регулировании коллективно-трудовых споров.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AF1" w:rsidRPr="008630BD" w:rsidRDefault="00C10AF1" w:rsidP="00C10A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30BD">
        <w:rPr>
          <w:rFonts w:ascii="Times New Roman" w:eastAsia="Times New Roman" w:hAnsi="Times New Roman"/>
          <w:b/>
          <w:sz w:val="24"/>
          <w:szCs w:val="24"/>
          <w:lang w:eastAsia="ru-RU"/>
        </w:rPr>
        <w:t>5. Основные права Комиссии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 xml:space="preserve">5.1. Приглашать на заседания </w:t>
      </w:r>
      <w:proofErr w:type="gramStart"/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Комиссии представителей исполнительных органов государственной власти Республики</w:t>
      </w:r>
      <w:proofErr w:type="gramEnd"/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 xml:space="preserve"> Крым, а также представителей других организаций, не являющихся членами Комиссии, создавать рабочие группы с привлечением экспертов, ученых и специалистов.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 xml:space="preserve">5.2. Осуществлять в ходе коллективных переговоров и подготовки проекта соглашения </w:t>
      </w: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взаимодействие с отраслевыми, территориальными комиссиями по регулированию социально-трудовых отношений и другими органами социального партнерства.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5.3. Принимать решения по вопросам, входящим в компетенцию Комиссии.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 xml:space="preserve">5.4. Осуществлять </w:t>
      </w:r>
      <w:proofErr w:type="gramStart"/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своих решений.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5.5. Принимать участие в проведении общероссийских, межрегиональных совещаний, конференций, конгрессов, семинаров по вопросам социально-трудовых отношений и социального партнерства в согласованном с организаторами указанных мероприятий порядке.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5.6. Разрабатывать и утверждать Регламент Комиссии.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AF1" w:rsidRPr="008630BD" w:rsidRDefault="00C10AF1" w:rsidP="00C10A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30BD">
        <w:rPr>
          <w:rFonts w:ascii="Times New Roman" w:eastAsia="Times New Roman" w:hAnsi="Times New Roman"/>
          <w:b/>
          <w:sz w:val="24"/>
          <w:szCs w:val="24"/>
          <w:lang w:eastAsia="ru-RU"/>
        </w:rPr>
        <w:t>6. Координатор Комиссии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 xml:space="preserve">6.1. Координатором Комиссии является глава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 сельского поселения</w:t>
      </w: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. Координатор Комиссии не является членом Комиссии.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6.2. Координатор Комиссии: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6.2.1. Организует деятельность Комиссии, председательствует на ее заседаниях, утверждает состав рабочих групп.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6.2.2. Подписывает Регламент, планы работы и решения Комиссии.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6.2.3. Оказывает содействие в согласовании позиций сторон, достижении согласия при выработке совместных решений и их реализации.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 xml:space="preserve">6.2.4. Проводит </w:t>
      </w:r>
      <w:proofErr w:type="gramStart"/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в пределах своей компетенции в период между заседаниями Комиссии консультации с координаторами сторон по вопросам</w:t>
      </w:r>
      <w:proofErr w:type="gramEnd"/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, требующим оперативного решения.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6.3. Координатор Комиссии не вмешивается в деятельность сторон и не принимает участия в голосовании. В случае своего отсутствия координатор Комиссии назначает исполняющего обязанности из состава членов Комиссии, который при голосовании не имеет права голоса.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AF1" w:rsidRPr="008630BD" w:rsidRDefault="00C10AF1" w:rsidP="00C10A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30BD">
        <w:rPr>
          <w:rFonts w:ascii="Times New Roman" w:eastAsia="Times New Roman" w:hAnsi="Times New Roman"/>
          <w:b/>
          <w:sz w:val="24"/>
          <w:szCs w:val="24"/>
          <w:lang w:eastAsia="ru-RU"/>
        </w:rPr>
        <w:t>7. Координаторы сторон Комиссии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7.1. Деятельность каждой из сторон организует координатор стороны.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7.2. Координаторы сторон, представляющие объединения организаций Профсоюзов и объединения Работодателей, выдвигаются соответствующими сторонами.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 xml:space="preserve">7.3. Координатор стороны, представляющий муниципальное образование образования Новоандреевское сельское поселение Симферопольского района Республики Крым, назначается распоряжением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 сельского поселения</w:t>
      </w: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7.4. Координатор каждой из сторон вправе приглашать для участия в работе Комиссии экспертов, ученых и специалистов, не являющихся членами Комиссии.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7.5. Координатор стороны является членом Комиссии и принимает участие в голосовании.</w:t>
      </w:r>
    </w:p>
    <w:p w:rsidR="00C10AF1" w:rsidRPr="008630BD" w:rsidRDefault="00C10AF1" w:rsidP="00C10A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10AF1" w:rsidRPr="008630BD" w:rsidRDefault="00C10AF1" w:rsidP="00C10A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30BD">
        <w:rPr>
          <w:rFonts w:ascii="Times New Roman" w:eastAsia="Times New Roman" w:hAnsi="Times New Roman"/>
          <w:b/>
          <w:sz w:val="24"/>
          <w:szCs w:val="24"/>
          <w:lang w:eastAsia="ru-RU"/>
        </w:rPr>
        <w:t>8. Члены Комиссии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8.1. Члены Комиссии: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8.1.1. Подписывают протокол Комиссии.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8.1.2. Участвуют в заседаниях Комиссии и рабочих групп в соответствии с Регламентом Комиссии, в подготовке проектов решений Комиссии.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8.1.3. Вносят предложения по вопросам, относящимся к компетенции Комиссии, для рассмотрения на заседаниях Комисс</w:t>
      </w:r>
      <w:proofErr w:type="gramStart"/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ии и ее</w:t>
      </w:r>
      <w:proofErr w:type="gramEnd"/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групп.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 xml:space="preserve">8.1.4. Полномочия членов, координаторов Комиссии и их заместителей удостоверяются </w:t>
      </w: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соответствующими решениями сторон социального партнерства, образовавших Комиссию.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AF1" w:rsidRPr="008630BD" w:rsidRDefault="00C10AF1" w:rsidP="00C10A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30BD">
        <w:rPr>
          <w:rFonts w:ascii="Times New Roman" w:eastAsia="Times New Roman" w:hAnsi="Times New Roman"/>
          <w:b/>
          <w:sz w:val="24"/>
          <w:szCs w:val="24"/>
          <w:lang w:eastAsia="ru-RU"/>
        </w:rPr>
        <w:t>9. Секретарь Комиссии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 xml:space="preserve">9.1. Секретарь Комиссии назначается распоряжением главы Администрации </w:t>
      </w:r>
      <w:r w:rsidR="00951750">
        <w:rPr>
          <w:rFonts w:ascii="Times New Roman" w:eastAsia="Times New Roman" w:hAnsi="Times New Roman"/>
          <w:sz w:val="24"/>
          <w:szCs w:val="24"/>
          <w:lang w:eastAsia="ru-RU"/>
        </w:rPr>
        <w:t>Новоандреевского сельского поселения</w:t>
      </w: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 xml:space="preserve"> из членов Комиссии.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9.2. Осуществляет подготовку заседаний Комиссии, в том числе извещает лиц, принимающих участие в работе Комиссии, о времени и месте проведения заседания не менее чем за пять дней до его начала и обеспечивает членов Комиссии необходимыми материалами.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9.3. Разрабатывает проекты решений Комиссии на основании предложений сторон социального партнерства, которые представляются секретарю за 10 дней до проведения заседания.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9.4. Оформляет протоколы и решения по итогам заседаний.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AF1" w:rsidRPr="008630BD" w:rsidRDefault="00C10AF1" w:rsidP="00C10A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30BD">
        <w:rPr>
          <w:rFonts w:ascii="Times New Roman" w:eastAsia="Times New Roman" w:hAnsi="Times New Roman"/>
          <w:b/>
          <w:sz w:val="24"/>
          <w:szCs w:val="24"/>
          <w:lang w:eastAsia="ru-RU"/>
        </w:rPr>
        <w:t>10. Порядок работы и принятия решения Комиссией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10.1. Комиссия работает по плану, утвержденному координатором Комиссии. Заседания Комиссии проводятся по мере необходимости, но не реже двух раз в год.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10.2. Решение Комиссии считается принятым, если за него проголосовало не менее 2/3 от численного состава Комиссии.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10.3. Член Комиссии, не согласный с принятым Комиссией решением, вправе требовать занесения его особого мнения в протокол заседания Комиссии.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 xml:space="preserve">10.4. Принятые Комиссией решения в десятидневный срок доводятся до сведения участников территориального соглашения по регулированию социально-трудовых отношений на территории муниципального образования </w:t>
      </w:r>
      <w:r w:rsidR="00951750" w:rsidRPr="00951750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Новоандреевское сельское поселение Симферопольского района Республики Крым </w:t>
      </w: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>Республики Крым годы и являются обязательными для исполнения.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AF1" w:rsidRPr="008630BD" w:rsidRDefault="00C10AF1" w:rsidP="00C10A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30BD">
        <w:rPr>
          <w:rFonts w:ascii="Times New Roman" w:eastAsia="Times New Roman" w:hAnsi="Times New Roman"/>
          <w:b/>
          <w:sz w:val="24"/>
          <w:szCs w:val="24"/>
          <w:lang w:eastAsia="ru-RU"/>
        </w:rPr>
        <w:t>11. Обеспечение деятельности Комиссии</w:t>
      </w:r>
    </w:p>
    <w:p w:rsidR="00C10AF1" w:rsidRPr="00C10AF1" w:rsidRDefault="00C10AF1" w:rsidP="00C10A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10AF1" w:rsidRPr="00C10AF1" w:rsidRDefault="00C10AF1" w:rsidP="0095175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AF1">
        <w:rPr>
          <w:rFonts w:ascii="Times New Roman" w:eastAsia="Times New Roman" w:hAnsi="Times New Roman"/>
          <w:sz w:val="24"/>
          <w:szCs w:val="24"/>
          <w:lang w:eastAsia="ru-RU"/>
        </w:rPr>
        <w:t xml:space="preserve">11.1. Материально-техническое и организационное обеспечение деятельности Комиссии осуществляется в порядке, установленном Администрацией </w:t>
      </w:r>
      <w:r w:rsidR="00951750" w:rsidRPr="00C10AF1">
        <w:rPr>
          <w:rFonts w:ascii="Times New Roman" w:eastAsia="Times New Roman" w:hAnsi="Times New Roman"/>
          <w:sz w:val="24"/>
          <w:szCs w:val="24"/>
          <w:lang w:eastAsia="ru-RU"/>
        </w:rPr>
        <w:t>Новоандреевско</w:t>
      </w:r>
      <w:r w:rsidR="00951750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951750" w:rsidRPr="00C10A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</w:t>
      </w:r>
      <w:r w:rsidR="00951750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951750" w:rsidRPr="00C10AF1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</w:t>
      </w:r>
      <w:r w:rsidR="0095175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951750" w:rsidRPr="00C10AF1">
        <w:rPr>
          <w:rFonts w:ascii="Times New Roman" w:eastAsia="Times New Roman" w:hAnsi="Times New Roman"/>
          <w:sz w:val="24"/>
          <w:szCs w:val="24"/>
          <w:lang w:eastAsia="ru-RU"/>
        </w:rPr>
        <w:t xml:space="preserve"> Симферопольского района Республики Крым</w:t>
      </w:r>
    </w:p>
    <w:p w:rsidR="00C10AF1" w:rsidRPr="00C10AF1" w:rsidRDefault="00C10AF1" w:rsidP="00C10AF1">
      <w:pPr>
        <w:rPr>
          <w:rFonts w:ascii="Times New Roman" w:hAnsi="Times New Roman"/>
          <w:sz w:val="28"/>
          <w:szCs w:val="28"/>
        </w:rPr>
      </w:pPr>
    </w:p>
    <w:p w:rsidR="00443DC3" w:rsidRPr="00624B55" w:rsidRDefault="00443DC3" w:rsidP="00BF7E70">
      <w:pPr>
        <w:pStyle w:val="ad"/>
        <w:ind w:firstLine="567"/>
        <w:jc w:val="center"/>
        <w:rPr>
          <w:rFonts w:ascii="Times New Roman" w:hAnsi="Times New Roman"/>
          <w:b/>
        </w:rPr>
      </w:pPr>
    </w:p>
    <w:sectPr w:rsidR="00443DC3" w:rsidRPr="00624B55" w:rsidSect="00624B55">
      <w:headerReference w:type="even" r:id="rId13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342" w:rsidRDefault="00437342" w:rsidP="006B2AAC">
      <w:pPr>
        <w:spacing w:after="0" w:line="240" w:lineRule="auto"/>
      </w:pPr>
      <w:r>
        <w:separator/>
      </w:r>
    </w:p>
  </w:endnote>
  <w:endnote w:type="continuationSeparator" w:id="0">
    <w:p w:rsidR="00437342" w:rsidRDefault="00437342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342" w:rsidRDefault="00437342" w:rsidP="006B2AAC">
      <w:pPr>
        <w:spacing w:after="0" w:line="240" w:lineRule="auto"/>
      </w:pPr>
      <w:r>
        <w:separator/>
      </w:r>
    </w:p>
  </w:footnote>
  <w:footnote w:type="continuationSeparator" w:id="0">
    <w:p w:rsidR="00437342" w:rsidRDefault="00437342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18" w:rsidRDefault="00441CA8" w:rsidP="00866B52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EE0818" w:rsidRDefault="0043734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8C02B18"/>
    <w:multiLevelType w:val="hybridMultilevel"/>
    <w:tmpl w:val="B0EA9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D10B8"/>
    <w:multiLevelType w:val="hybridMultilevel"/>
    <w:tmpl w:val="B404AFD2"/>
    <w:lvl w:ilvl="0" w:tplc="32CE6D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10018"/>
    <w:rsid w:val="00030334"/>
    <w:rsid w:val="00040D2A"/>
    <w:rsid w:val="00070AEB"/>
    <w:rsid w:val="00095CB2"/>
    <w:rsid w:val="000B25D8"/>
    <w:rsid w:val="00105C0D"/>
    <w:rsid w:val="001206EB"/>
    <w:rsid w:val="00132261"/>
    <w:rsid w:val="00152DFE"/>
    <w:rsid w:val="00165BA5"/>
    <w:rsid w:val="001A294A"/>
    <w:rsid w:val="001B1E78"/>
    <w:rsid w:val="001F5690"/>
    <w:rsid w:val="0021197B"/>
    <w:rsid w:val="0025093A"/>
    <w:rsid w:val="002A0370"/>
    <w:rsid w:val="002C008F"/>
    <w:rsid w:val="002E38B2"/>
    <w:rsid w:val="003003B5"/>
    <w:rsid w:val="0030052B"/>
    <w:rsid w:val="00316FE0"/>
    <w:rsid w:val="00343AB5"/>
    <w:rsid w:val="003734D9"/>
    <w:rsid w:val="00397551"/>
    <w:rsid w:val="003A4055"/>
    <w:rsid w:val="003D0809"/>
    <w:rsid w:val="003E5678"/>
    <w:rsid w:val="00437342"/>
    <w:rsid w:val="00441CA8"/>
    <w:rsid w:val="00443DC3"/>
    <w:rsid w:val="00462731"/>
    <w:rsid w:val="00477AA2"/>
    <w:rsid w:val="004C3A9F"/>
    <w:rsid w:val="004F66D7"/>
    <w:rsid w:val="0051789A"/>
    <w:rsid w:val="005215A2"/>
    <w:rsid w:val="00523DA2"/>
    <w:rsid w:val="005257F4"/>
    <w:rsid w:val="005266FD"/>
    <w:rsid w:val="00527DA5"/>
    <w:rsid w:val="005801E6"/>
    <w:rsid w:val="00581C1C"/>
    <w:rsid w:val="00583543"/>
    <w:rsid w:val="005E120D"/>
    <w:rsid w:val="0060226D"/>
    <w:rsid w:val="00624B55"/>
    <w:rsid w:val="006A3245"/>
    <w:rsid w:val="006B2AAC"/>
    <w:rsid w:val="00716115"/>
    <w:rsid w:val="00716754"/>
    <w:rsid w:val="00735FFF"/>
    <w:rsid w:val="007965D9"/>
    <w:rsid w:val="007B28AC"/>
    <w:rsid w:val="007E5F2F"/>
    <w:rsid w:val="0082000A"/>
    <w:rsid w:val="00825C59"/>
    <w:rsid w:val="00827957"/>
    <w:rsid w:val="008321F1"/>
    <w:rsid w:val="008630BD"/>
    <w:rsid w:val="00863408"/>
    <w:rsid w:val="009135DA"/>
    <w:rsid w:val="00951750"/>
    <w:rsid w:val="009526BC"/>
    <w:rsid w:val="009660B4"/>
    <w:rsid w:val="00996FD1"/>
    <w:rsid w:val="009B0DCD"/>
    <w:rsid w:val="009B3974"/>
    <w:rsid w:val="009F5FEA"/>
    <w:rsid w:val="00A12CD5"/>
    <w:rsid w:val="00A2582A"/>
    <w:rsid w:val="00A44FC7"/>
    <w:rsid w:val="00A64D25"/>
    <w:rsid w:val="00AA41ED"/>
    <w:rsid w:val="00AC3BDE"/>
    <w:rsid w:val="00B40B3A"/>
    <w:rsid w:val="00B7118A"/>
    <w:rsid w:val="00BB74BE"/>
    <w:rsid w:val="00BE17FA"/>
    <w:rsid w:val="00BF357B"/>
    <w:rsid w:val="00BF64C7"/>
    <w:rsid w:val="00BF7E70"/>
    <w:rsid w:val="00C10AF1"/>
    <w:rsid w:val="00C3076C"/>
    <w:rsid w:val="00C878BE"/>
    <w:rsid w:val="00CB5D4B"/>
    <w:rsid w:val="00D520AB"/>
    <w:rsid w:val="00D82026"/>
    <w:rsid w:val="00DF2760"/>
    <w:rsid w:val="00E1086E"/>
    <w:rsid w:val="00E27311"/>
    <w:rsid w:val="00E433DC"/>
    <w:rsid w:val="00E713A6"/>
    <w:rsid w:val="00E738F7"/>
    <w:rsid w:val="00EA5450"/>
    <w:rsid w:val="00F03AFA"/>
    <w:rsid w:val="00F137F9"/>
    <w:rsid w:val="00F30316"/>
    <w:rsid w:val="00F70B42"/>
    <w:rsid w:val="00F71F34"/>
    <w:rsid w:val="00F82824"/>
    <w:rsid w:val="00F96FCC"/>
    <w:rsid w:val="00FC5F28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character" w:styleId="ac">
    <w:name w:val="Hyperlink"/>
    <w:basedOn w:val="a0"/>
    <w:uiPriority w:val="99"/>
    <w:unhideWhenUsed/>
    <w:rsid w:val="00716754"/>
    <w:rPr>
      <w:color w:val="0000FF" w:themeColor="hyperlink"/>
      <w:u w:val="single"/>
    </w:rPr>
  </w:style>
  <w:style w:type="paragraph" w:styleId="ad">
    <w:name w:val="No Spacing"/>
    <w:uiPriority w:val="1"/>
    <w:qFormat/>
    <w:rsid w:val="00443DC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character" w:styleId="ac">
    <w:name w:val="Hyperlink"/>
    <w:basedOn w:val="a0"/>
    <w:uiPriority w:val="99"/>
    <w:unhideWhenUsed/>
    <w:rsid w:val="00716754"/>
    <w:rPr>
      <w:color w:val="0000FF" w:themeColor="hyperlink"/>
      <w:u w:val="single"/>
    </w:rPr>
  </w:style>
  <w:style w:type="paragraph" w:styleId="ad">
    <w:name w:val="No Spacing"/>
    <w:uiPriority w:val="1"/>
    <w:qFormat/>
    <w:rsid w:val="00443DC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5A4B05920EC44F49D4200243BC2FBAC168E2A3CD11E6BFE361FB9DCD80D6CF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5A4B05920EC44F49D43E0F55D074B7C96ABDA8C614EAE2E969A291CFD8C7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5A4B05920EC44F49D43E0F55D074B7CA6BBBABCF44BDE0B83CACD9C4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23C71-A77C-4D2E-A852-E7C3ECBA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12343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5</cp:revision>
  <cp:lastPrinted>2016-07-14T07:14:00Z</cp:lastPrinted>
  <dcterms:created xsi:type="dcterms:W3CDTF">2016-07-06T07:55:00Z</dcterms:created>
  <dcterms:modified xsi:type="dcterms:W3CDTF">2016-07-14T07:22:00Z</dcterms:modified>
</cp:coreProperties>
</file>