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A5" w:rsidRPr="005218F8" w:rsidRDefault="00A152A5" w:rsidP="00CF4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7CFFEF" wp14:editId="3B734C2A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2A5" w:rsidRPr="005218F8" w:rsidRDefault="00A152A5" w:rsidP="00CF4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152A5" w:rsidRPr="005218F8" w:rsidRDefault="00A152A5" w:rsidP="00CF4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A152A5" w:rsidRPr="005218F8" w:rsidRDefault="00A152A5" w:rsidP="00CF4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A152A5" w:rsidRPr="00CF4A3E" w:rsidRDefault="00A152A5" w:rsidP="00CF4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4A3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</w:t>
      </w:r>
      <w:r w:rsidR="00CF4A3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Pr="00CF4A3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</w:t>
      </w:r>
    </w:p>
    <w:p w:rsidR="00A152A5" w:rsidRPr="005218F8" w:rsidRDefault="00A152A5" w:rsidP="00CF4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52A5" w:rsidRPr="005218F8" w:rsidRDefault="00A152A5" w:rsidP="00CF4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152A5" w:rsidRPr="005218F8" w:rsidRDefault="00A152A5" w:rsidP="00CF4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52A5" w:rsidRPr="005218F8" w:rsidRDefault="00A152A5" w:rsidP="00CF4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декабря</w:t>
      </w:r>
      <w:r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F4A3E">
        <w:rPr>
          <w:rFonts w:ascii="Times New Roman" w:hAnsi="Times New Roman" w:cs="Times New Roman"/>
          <w:b/>
          <w:sz w:val="24"/>
          <w:szCs w:val="24"/>
        </w:rPr>
        <w:t>6</w:t>
      </w:r>
      <w:r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D8692D">
        <w:rPr>
          <w:rFonts w:ascii="Times New Roman" w:hAnsi="Times New Roman" w:cs="Times New Roman"/>
          <w:b/>
          <w:sz w:val="24"/>
          <w:szCs w:val="24"/>
        </w:rPr>
        <w:tab/>
      </w:r>
      <w:r w:rsidRPr="005218F8">
        <w:rPr>
          <w:rFonts w:ascii="Times New Roman" w:hAnsi="Times New Roman" w:cs="Times New Roman"/>
          <w:b/>
          <w:sz w:val="24"/>
          <w:szCs w:val="24"/>
        </w:rPr>
        <w:tab/>
      </w:r>
      <w:r w:rsidRPr="005218F8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CF4A3E">
        <w:rPr>
          <w:rFonts w:ascii="Times New Roman" w:hAnsi="Times New Roman" w:cs="Times New Roman"/>
          <w:b/>
          <w:sz w:val="24"/>
          <w:szCs w:val="24"/>
        </w:rPr>
        <w:t>168</w:t>
      </w:r>
      <w:r w:rsidRPr="005218F8">
        <w:rPr>
          <w:rFonts w:ascii="Times New Roman" w:hAnsi="Times New Roman" w:cs="Times New Roman"/>
          <w:b/>
          <w:sz w:val="24"/>
          <w:szCs w:val="24"/>
        </w:rPr>
        <w:tab/>
      </w:r>
      <w:r w:rsidRPr="005218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F4A3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A152A5" w:rsidRDefault="00A152A5" w:rsidP="00CF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2A5" w:rsidRPr="0060744D" w:rsidRDefault="00A152A5" w:rsidP="00CF4A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60744D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</w:t>
      </w:r>
      <w:proofErr w:type="gramStart"/>
      <w:r w:rsidRPr="0060744D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60744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152A5" w:rsidRPr="0060744D" w:rsidRDefault="00A152A5" w:rsidP="00CF4A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60744D">
        <w:rPr>
          <w:rFonts w:ascii="Times New Roman" w:eastAsia="Times New Roman" w:hAnsi="Times New Roman" w:cs="Times New Roman"/>
          <w:b/>
          <w:lang w:eastAsia="ru-RU"/>
        </w:rPr>
        <w:t xml:space="preserve">штатное расписание администрации </w:t>
      </w:r>
    </w:p>
    <w:p w:rsidR="00A152A5" w:rsidRPr="0060744D" w:rsidRDefault="00A152A5" w:rsidP="00CF4A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60744D">
        <w:rPr>
          <w:rFonts w:ascii="Times New Roman" w:eastAsia="Times New Roman" w:hAnsi="Times New Roman" w:cs="Times New Roman"/>
          <w:b/>
          <w:lang w:eastAsia="ru-RU"/>
        </w:rPr>
        <w:t xml:space="preserve">Новоандреевского сельского поселения </w:t>
      </w:r>
    </w:p>
    <w:p w:rsidR="00A152A5" w:rsidRPr="0060744D" w:rsidRDefault="00A152A5" w:rsidP="00CF4A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60744D">
        <w:rPr>
          <w:rFonts w:ascii="Times New Roman" w:eastAsia="Times New Roman" w:hAnsi="Times New Roman" w:cs="Times New Roman"/>
          <w:b/>
          <w:lang w:eastAsia="ru-RU"/>
        </w:rPr>
        <w:t>Симферопольского района Республики Крым</w:t>
      </w:r>
    </w:p>
    <w:p w:rsidR="00A152A5" w:rsidRPr="0060744D" w:rsidRDefault="00A152A5" w:rsidP="00CF4A3E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2A5" w:rsidRDefault="00A152A5" w:rsidP="00CF4A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60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№ 131-ФЗ «Об общих принципах организации местного самоуправления в РФ» и Уставом муниципального образования Новоандреевское сельское поселение Симферопольского района Республики Крым</w:t>
      </w:r>
      <w:r w:rsidRPr="0060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2A5" w:rsidRDefault="00A152A5" w:rsidP="00CF4A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A5" w:rsidRPr="0060744D" w:rsidRDefault="00A152A5" w:rsidP="00CF4A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 Новоандреевского сельского поселения  </w:t>
      </w:r>
      <w:r w:rsidRPr="0060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152A5" w:rsidRPr="0060744D" w:rsidRDefault="00A152A5" w:rsidP="00CF4A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A5" w:rsidRPr="0060744D" w:rsidRDefault="00A152A5" w:rsidP="00CF4A3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изменения, в штатное расписание администрации Новоандреевского сельского поселения, утвержденное постановлением администрации  Новоандреевского сельского поселения № 6 от 31.12.2014г. изложив его в новой редакции </w:t>
      </w:r>
      <w:r w:rsidRPr="0060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(прилагается) </w:t>
      </w:r>
    </w:p>
    <w:p w:rsidR="00A152A5" w:rsidRPr="0060744D" w:rsidRDefault="00A152A5" w:rsidP="00CF4A3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вступает в силу с 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Pr="0060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F4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0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152A5" w:rsidRPr="0060744D" w:rsidRDefault="00A152A5" w:rsidP="00CF4A3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0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возложить на заведующего сектором экономики, финансов и бухгалтерского учета Выборнову Е.А.</w:t>
      </w:r>
    </w:p>
    <w:p w:rsidR="00A152A5" w:rsidRPr="0060744D" w:rsidRDefault="00A152A5" w:rsidP="00CF4A3E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52A5" w:rsidRDefault="00A152A5" w:rsidP="00CF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3E" w:rsidRDefault="00CF4A3E" w:rsidP="00CF4A3E">
      <w:pPr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A152A5" w:rsidRDefault="00CF4A3E" w:rsidP="00CF4A3E">
      <w:pPr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Новоандреевского сельского совета</w:t>
      </w:r>
    </w:p>
    <w:p w:rsidR="00A152A5" w:rsidRPr="00C00E9B" w:rsidRDefault="00A152A5" w:rsidP="00CF4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A152A5" w:rsidRPr="00C00E9B" w:rsidRDefault="00A152A5" w:rsidP="00CF4A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Новоандреевс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F4A3E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00E9B">
        <w:rPr>
          <w:rFonts w:ascii="Times New Roman" w:hAnsi="Times New Roman" w:cs="Times New Roman"/>
          <w:b/>
          <w:sz w:val="24"/>
          <w:szCs w:val="24"/>
        </w:rPr>
        <w:t>В.Ю.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E9B">
        <w:rPr>
          <w:rFonts w:ascii="Times New Roman" w:hAnsi="Times New Roman" w:cs="Times New Roman"/>
          <w:b/>
          <w:sz w:val="24"/>
          <w:szCs w:val="24"/>
        </w:rPr>
        <w:t xml:space="preserve">Вайсбейн </w:t>
      </w:r>
    </w:p>
    <w:p w:rsidR="00A152A5" w:rsidRPr="005218F8" w:rsidRDefault="00A152A5" w:rsidP="00CF4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161" w:rsidRDefault="00DF2161" w:rsidP="00CF4A3E">
      <w:pPr>
        <w:spacing w:line="240" w:lineRule="auto"/>
      </w:pPr>
    </w:p>
    <w:sectPr w:rsidR="00DF2161" w:rsidSect="00CF4A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7D6C"/>
    <w:multiLevelType w:val="hybridMultilevel"/>
    <w:tmpl w:val="A9582618"/>
    <w:lvl w:ilvl="0" w:tplc="DE96C4D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F8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37183"/>
    <w:rsid w:val="00284AAA"/>
    <w:rsid w:val="0029252D"/>
    <w:rsid w:val="00294563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D6F07"/>
    <w:rsid w:val="009E6326"/>
    <w:rsid w:val="00A152A5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CE5FFB"/>
    <w:rsid w:val="00CF4A3E"/>
    <w:rsid w:val="00D40F74"/>
    <w:rsid w:val="00D502D0"/>
    <w:rsid w:val="00D63DFC"/>
    <w:rsid w:val="00D84BF8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2017-01-20T06:44:00Z</cp:lastPrinted>
  <dcterms:created xsi:type="dcterms:W3CDTF">2017-01-20T06:45:00Z</dcterms:created>
  <dcterms:modified xsi:type="dcterms:W3CDTF">2017-01-20T06:45:00Z</dcterms:modified>
</cp:coreProperties>
</file>