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2061A9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</w:t>
      </w:r>
      <w:r w:rsidR="003C1F17"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A9">
        <w:rPr>
          <w:rFonts w:ascii="Times New Roman" w:hAnsi="Times New Roman" w:cs="Times New Roman"/>
          <w:b/>
          <w:sz w:val="24"/>
          <w:szCs w:val="24"/>
        </w:rPr>
        <w:t>июл</w:t>
      </w:r>
      <w:r w:rsidR="00915922">
        <w:rPr>
          <w:rFonts w:ascii="Times New Roman" w:hAnsi="Times New Roman" w:cs="Times New Roman"/>
          <w:b/>
          <w:sz w:val="24"/>
          <w:szCs w:val="24"/>
        </w:rPr>
        <w:t>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2610"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94F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20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546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46">
        <w:rPr>
          <w:rFonts w:ascii="Times New Roman" w:hAnsi="Times New Roman" w:cs="Times New Roman"/>
          <w:b/>
          <w:sz w:val="24"/>
          <w:szCs w:val="24"/>
        </w:rPr>
        <w:t xml:space="preserve">О формировании фонда капитального ремонта </w:t>
      </w:r>
      <w:proofErr w:type="gramStart"/>
      <w:r w:rsidRPr="00E3754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37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546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546">
        <w:rPr>
          <w:rFonts w:ascii="Times New Roman" w:hAnsi="Times New Roman" w:cs="Times New Roman"/>
          <w:b/>
          <w:sz w:val="24"/>
          <w:szCs w:val="24"/>
        </w:rPr>
        <w:t>счете</w:t>
      </w:r>
      <w:proofErr w:type="gramEnd"/>
      <w:r w:rsidRPr="00E37546">
        <w:rPr>
          <w:rFonts w:ascii="Times New Roman" w:hAnsi="Times New Roman" w:cs="Times New Roman"/>
          <w:b/>
          <w:sz w:val="24"/>
          <w:szCs w:val="24"/>
        </w:rPr>
        <w:t xml:space="preserve"> регионального оператора в отношении многоквартирных домов расположенных на территории Новоандреевского сельского поселения, </w:t>
      </w:r>
    </w:p>
    <w:p w:rsidR="00E37546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46">
        <w:rPr>
          <w:rFonts w:ascii="Times New Roman" w:hAnsi="Times New Roman" w:cs="Times New Roman"/>
          <w:b/>
          <w:sz w:val="24"/>
          <w:szCs w:val="24"/>
        </w:rPr>
        <w:t xml:space="preserve">которые не выбрали способ формирования фонда капитального ремонта </w:t>
      </w:r>
    </w:p>
    <w:p w:rsidR="002A34FA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46">
        <w:rPr>
          <w:rFonts w:ascii="Times New Roman" w:hAnsi="Times New Roman" w:cs="Times New Roman"/>
          <w:b/>
          <w:sz w:val="24"/>
          <w:szCs w:val="24"/>
        </w:rPr>
        <w:t>или выбранный ими способ не был реализован в порядке, установленном Жилищным кодексом Российской Федерации</w:t>
      </w:r>
    </w:p>
    <w:p w:rsidR="00E37546" w:rsidRPr="00836C00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4FA" w:rsidRPr="002A34FA" w:rsidRDefault="00E37546" w:rsidP="00206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46">
        <w:rPr>
          <w:rFonts w:ascii="Times New Roman" w:hAnsi="Times New Roman" w:cs="Times New Roman"/>
          <w:sz w:val="24"/>
          <w:szCs w:val="24"/>
        </w:rPr>
        <w:t>В соответствии со ст. 170 Жилищного кодекса Российской Федерации, и во исполнение Закона Республики Крым от 19.12.2014</w:t>
      </w:r>
      <w:proofErr w:type="gramStart"/>
      <w:r w:rsidRPr="00E375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37546">
        <w:rPr>
          <w:rFonts w:ascii="Times New Roman" w:hAnsi="Times New Roman" w:cs="Times New Roman"/>
          <w:sz w:val="24"/>
          <w:szCs w:val="24"/>
        </w:rPr>
        <w:t>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="002A34FA" w:rsidRPr="002A3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1" w:rsidRPr="005218F8" w:rsidRDefault="00E23610" w:rsidP="002061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2061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7546" w:rsidRDefault="00836C00" w:rsidP="002061A9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E37546" w:rsidRPr="00E37546">
        <w:rPr>
          <w:rFonts w:eastAsiaTheme="minorHAnsi"/>
          <w:lang w:eastAsia="en-US"/>
        </w:rPr>
        <w:t>Утвердить перечень многоквартирных домов, расположенных на территории Новоандреевского сельского поселения Симферопольского района Республики Крым, собственники которых не выбрали способ формирования фонда капитального ремонта. (Приложение 1).</w:t>
      </w:r>
    </w:p>
    <w:p w:rsidR="00E37546" w:rsidRDefault="00E37546" w:rsidP="002061A9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E37546">
        <w:rPr>
          <w:rFonts w:eastAsiaTheme="minorHAnsi"/>
          <w:lang w:eastAsia="en-US"/>
        </w:rPr>
        <w:t>Определить способ формирования фонда капитального ремонта многоквартирных домов, собственниками помещений в которых не выбран способ формирования фонда капитального ремонта, на счете регионального оператора – некоммерческой организации «Региональный фонд капитального ремонта многоквартирных домов Республики Крым».</w:t>
      </w:r>
    </w:p>
    <w:p w:rsidR="002061A9" w:rsidRPr="002061A9" w:rsidRDefault="002061A9" w:rsidP="00E37546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eastAsiaTheme="minorHAnsi"/>
          <w:lang w:eastAsia="en-US"/>
        </w:rPr>
        <w:t>3</w:t>
      </w:r>
      <w:r w:rsidR="00E37546">
        <w:rPr>
          <w:rFonts w:eastAsiaTheme="minorHAnsi"/>
          <w:lang w:eastAsia="en-US"/>
        </w:rPr>
        <w:t xml:space="preserve">. </w:t>
      </w:r>
      <w:proofErr w:type="gramStart"/>
      <w:r w:rsidRPr="002061A9">
        <w:t xml:space="preserve">Обнародовать настоящее </w:t>
      </w:r>
      <w:r>
        <w:t>постановление</w:t>
      </w:r>
      <w:r w:rsidRPr="002061A9">
        <w:t xml:space="preserve"> путем вывешивания  его на    информационном стенде  администрации  Новоандреевского сельского поселения (первый этаж здания администрации  Новоандреевского сельского поселения, расположенного по адресу:</w:t>
      </w:r>
      <w:proofErr w:type="gramEnd"/>
      <w:r w:rsidRPr="002061A9">
        <w:t xml:space="preserve"> Симферопольский район, село Новоандреевка, ул. Победы, 36), а также  разместить его на официальном сайте Новоандреевского сельского поселения (</w:t>
      </w:r>
      <w:proofErr w:type="spellStart"/>
      <w:r w:rsidRPr="002061A9">
        <w:t>новоандреевка</w:t>
      </w:r>
      <w:proofErr w:type="gramStart"/>
      <w:r w:rsidRPr="002061A9">
        <w:t>.р</w:t>
      </w:r>
      <w:proofErr w:type="gramEnd"/>
      <w:r w:rsidRPr="002061A9">
        <w:t>ф</w:t>
      </w:r>
      <w:proofErr w:type="spellEnd"/>
      <w:r w:rsidRPr="002061A9">
        <w:t>).</w:t>
      </w:r>
    </w:p>
    <w:p w:rsidR="00112610" w:rsidRDefault="00E37546" w:rsidP="00E3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3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обнародования.</w:t>
      </w:r>
      <w:r w:rsidRPr="00E3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61A9" w:rsidRDefault="002061A9" w:rsidP="002061A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2061A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                                            В.Ю. Вайсбейн</w:t>
      </w: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</w:p>
    <w:p w:rsidR="00726DC0" w:rsidRDefault="00726DC0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37546">
        <w:rPr>
          <w:rFonts w:ascii="Times New Roman" w:eastAsia="Calibri" w:hAnsi="Times New Roman" w:cs="Times New Roman"/>
          <w:b/>
          <w:sz w:val="24"/>
          <w:szCs w:val="24"/>
        </w:rPr>
        <w:t>79 от 20</w:t>
      </w:r>
      <w:r>
        <w:rPr>
          <w:rFonts w:ascii="Times New Roman" w:eastAsia="Calibri" w:hAnsi="Times New Roman" w:cs="Times New Roman"/>
          <w:b/>
          <w:sz w:val="24"/>
          <w:szCs w:val="24"/>
        </w:rPr>
        <w:t>.07.2016г.</w:t>
      </w:r>
    </w:p>
    <w:p w:rsidR="00726DC0" w:rsidRDefault="00726DC0" w:rsidP="00726DC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Pr="00E37546" w:rsidRDefault="00E37546" w:rsidP="00E37546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7546">
        <w:rPr>
          <w:b/>
          <w:color w:val="000000"/>
        </w:rPr>
        <w:t>ПЕРЕЧЕНЬ</w:t>
      </w:r>
    </w:p>
    <w:p w:rsidR="00E37546" w:rsidRPr="00E37546" w:rsidRDefault="00E37546" w:rsidP="00E37546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37546">
        <w:rPr>
          <w:b/>
          <w:color w:val="000000"/>
        </w:rPr>
        <w:t xml:space="preserve">многоквартирных домов расположенных на территории Новоандреевского сельского поселения Симферопольского района </w:t>
      </w:r>
      <w:proofErr w:type="gramStart"/>
      <w:r w:rsidRPr="00E37546">
        <w:rPr>
          <w:b/>
          <w:color w:val="000000"/>
        </w:rPr>
        <w:t>собственники</w:t>
      </w:r>
      <w:proofErr w:type="gramEnd"/>
      <w:r w:rsidRPr="00E37546">
        <w:rPr>
          <w:b/>
          <w:color w:val="000000"/>
        </w:rPr>
        <w:t xml:space="preserve"> которых не выбрали способ формирования фонда капитального ремонта</w:t>
      </w:r>
    </w:p>
    <w:p w:rsidR="003F57D2" w:rsidRDefault="003F57D2" w:rsidP="00E375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005" w:type="dxa"/>
        <w:tblInd w:w="0" w:type="dxa"/>
        <w:tblLook w:val="04A0" w:firstRow="1" w:lastRow="0" w:firstColumn="1" w:lastColumn="0" w:noHBand="0" w:noVBand="1"/>
      </w:tblPr>
      <w:tblGrid>
        <w:gridCol w:w="817"/>
        <w:gridCol w:w="3402"/>
        <w:gridCol w:w="2393"/>
        <w:gridCol w:w="2393"/>
      </w:tblGrid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37546">
              <w:rPr>
                <w:rFonts w:ascii="Times New Roman" w:hAnsi="Times New Roman"/>
                <w:i/>
                <w:sz w:val="24"/>
              </w:rPr>
              <w:t xml:space="preserve">№ </w:t>
            </w:r>
            <w:proofErr w:type="gramStart"/>
            <w:r w:rsidRPr="00E37546">
              <w:rPr>
                <w:rFonts w:ascii="Times New Roman" w:hAnsi="Times New Roman"/>
                <w:i/>
                <w:sz w:val="24"/>
              </w:rPr>
              <w:t>п</w:t>
            </w:r>
            <w:proofErr w:type="gramEnd"/>
            <w:r w:rsidRPr="00E37546">
              <w:rPr>
                <w:rFonts w:ascii="Times New Roman" w:hAnsi="Times New Roman"/>
                <w:i/>
                <w:sz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37546">
              <w:rPr>
                <w:rFonts w:ascii="Times New Roman" w:hAnsi="Times New Roman"/>
                <w:i/>
                <w:sz w:val="24"/>
              </w:rPr>
              <w:t>Населенный пункт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37546">
              <w:rPr>
                <w:rFonts w:ascii="Times New Roman" w:hAnsi="Times New Roman"/>
                <w:i/>
                <w:sz w:val="24"/>
              </w:rPr>
              <w:t>Улица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37546">
              <w:rPr>
                <w:rFonts w:ascii="Times New Roman" w:hAnsi="Times New Roman"/>
                <w:i/>
                <w:sz w:val="24"/>
              </w:rPr>
              <w:t>Номер дома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Салгирная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Салгирная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546" w:rsidRPr="00E37546" w:rsidTr="00E37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46">
              <w:rPr>
                <w:rFonts w:ascii="Times New Roman" w:hAnsi="Times New Roman"/>
                <w:sz w:val="24"/>
                <w:szCs w:val="24"/>
              </w:rPr>
              <w:t>ДРП-29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546" w:rsidRPr="00E37546" w:rsidRDefault="00E37546" w:rsidP="00E37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37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7546" w:rsidRPr="00112610" w:rsidRDefault="00E37546" w:rsidP="00E375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7546" w:rsidRPr="0011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D6" w:rsidRDefault="00CC2ED6" w:rsidP="008C1DBC">
      <w:pPr>
        <w:spacing w:after="0" w:line="240" w:lineRule="auto"/>
      </w:pPr>
      <w:r>
        <w:separator/>
      </w:r>
    </w:p>
  </w:endnote>
  <w:endnote w:type="continuationSeparator" w:id="0">
    <w:p w:rsidR="00CC2ED6" w:rsidRDefault="00CC2ED6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D6" w:rsidRDefault="00CC2ED6" w:rsidP="008C1DBC">
      <w:pPr>
        <w:spacing w:after="0" w:line="240" w:lineRule="auto"/>
      </w:pPr>
      <w:r>
        <w:separator/>
      </w:r>
    </w:p>
  </w:footnote>
  <w:footnote w:type="continuationSeparator" w:id="0">
    <w:p w:rsidR="00CC2ED6" w:rsidRDefault="00CC2ED6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06C37"/>
    <w:multiLevelType w:val="multilevel"/>
    <w:tmpl w:val="2DAEEE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55A2"/>
    <w:multiLevelType w:val="hybridMultilevel"/>
    <w:tmpl w:val="78329204"/>
    <w:lvl w:ilvl="0" w:tplc="13FAE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12610"/>
    <w:rsid w:val="0012705A"/>
    <w:rsid w:val="001379AB"/>
    <w:rsid w:val="001473E7"/>
    <w:rsid w:val="00165781"/>
    <w:rsid w:val="00170200"/>
    <w:rsid w:val="001C4CE7"/>
    <w:rsid w:val="001E21BB"/>
    <w:rsid w:val="002061A9"/>
    <w:rsid w:val="00237183"/>
    <w:rsid w:val="002636A7"/>
    <w:rsid w:val="00277373"/>
    <w:rsid w:val="00284AAA"/>
    <w:rsid w:val="0029252D"/>
    <w:rsid w:val="00294563"/>
    <w:rsid w:val="002A34FA"/>
    <w:rsid w:val="002A6ADE"/>
    <w:rsid w:val="002D49A2"/>
    <w:rsid w:val="002F7957"/>
    <w:rsid w:val="00312DAD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F5128"/>
    <w:rsid w:val="003F57D2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26DC0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36C00"/>
    <w:rsid w:val="00840E7E"/>
    <w:rsid w:val="008933F8"/>
    <w:rsid w:val="008973D9"/>
    <w:rsid w:val="008C1DBC"/>
    <w:rsid w:val="008C2B72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3B89"/>
    <w:rsid w:val="00B656C1"/>
    <w:rsid w:val="00B90E7B"/>
    <w:rsid w:val="00BC6D38"/>
    <w:rsid w:val="00BC7F99"/>
    <w:rsid w:val="00C00E9B"/>
    <w:rsid w:val="00CB5548"/>
    <w:rsid w:val="00CC2ED6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546"/>
    <w:rsid w:val="00E37947"/>
    <w:rsid w:val="00E43218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2454F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37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37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6309-DBFA-43BD-B29A-F6D85AFE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2016-07-06T10:54:00Z</cp:lastPrinted>
  <dcterms:created xsi:type="dcterms:W3CDTF">2016-07-21T05:07:00Z</dcterms:created>
  <dcterms:modified xsi:type="dcterms:W3CDTF">2016-07-21T05:07:00Z</dcterms:modified>
</cp:coreProperties>
</file>