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D4" w:rsidRPr="00BB282A" w:rsidRDefault="006919D4" w:rsidP="006919D4">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noProof/>
          <w:sz w:val="28"/>
          <w:szCs w:val="28"/>
          <w:lang w:eastAsia="ru-RU"/>
        </w:rPr>
        <w:drawing>
          <wp:inline distT="0" distB="0" distL="0" distR="0" wp14:anchorId="75CF3875" wp14:editId="29B5D9D1">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919D4" w:rsidRPr="00BB282A" w:rsidRDefault="006919D4" w:rsidP="006919D4">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Администрация</w:t>
      </w:r>
    </w:p>
    <w:p w:rsidR="006919D4" w:rsidRPr="00BB282A" w:rsidRDefault="006919D4" w:rsidP="006919D4">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Новоандреевский сельский поселения</w:t>
      </w:r>
    </w:p>
    <w:p w:rsidR="006919D4" w:rsidRPr="00BB282A" w:rsidRDefault="006919D4" w:rsidP="006919D4">
      <w:pPr>
        <w:spacing w:after="0" w:line="240" w:lineRule="auto"/>
        <w:jc w:val="center"/>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Симферопольского района Республики Крым</w:t>
      </w:r>
    </w:p>
    <w:p w:rsidR="006919D4" w:rsidRPr="00BB282A" w:rsidRDefault="006919D4" w:rsidP="006919D4">
      <w:pPr>
        <w:pBdr>
          <w:bottom w:val="single" w:sz="12" w:space="1" w:color="auto"/>
        </w:pBdr>
        <w:spacing w:after="0" w:line="240" w:lineRule="auto"/>
        <w:rPr>
          <w:rFonts w:ascii="Times New Roman" w:eastAsia="Times New Roman" w:hAnsi="Times New Roman"/>
          <w:b/>
          <w:sz w:val="24"/>
          <w:szCs w:val="24"/>
          <w:lang w:eastAsia="ru-RU"/>
        </w:rPr>
      </w:pPr>
    </w:p>
    <w:p w:rsidR="006919D4" w:rsidRPr="00BB282A" w:rsidRDefault="006919D4" w:rsidP="006919D4">
      <w:pPr>
        <w:spacing w:after="0" w:line="240" w:lineRule="auto"/>
        <w:jc w:val="center"/>
        <w:rPr>
          <w:rFonts w:ascii="Times New Roman" w:eastAsia="Times New Roman" w:hAnsi="Times New Roman"/>
          <w:b/>
          <w:sz w:val="24"/>
          <w:szCs w:val="24"/>
          <w:lang w:eastAsia="ru-RU"/>
        </w:rPr>
      </w:pPr>
    </w:p>
    <w:p w:rsidR="006919D4" w:rsidRPr="00BB282A" w:rsidRDefault="006919D4" w:rsidP="006919D4">
      <w:pPr>
        <w:spacing w:before="100" w:beforeAutospacing="1" w:after="100" w:afterAutospacing="1" w:line="240" w:lineRule="auto"/>
        <w:jc w:val="center"/>
        <w:rPr>
          <w:rFonts w:ascii="Times New Roman" w:eastAsia="Times New Roman" w:hAnsi="Times New Roman"/>
          <w:b/>
          <w:bCs/>
          <w:sz w:val="24"/>
          <w:szCs w:val="24"/>
          <w:lang w:eastAsia="ru-RU"/>
        </w:rPr>
      </w:pPr>
      <w:r w:rsidRPr="00BB282A">
        <w:rPr>
          <w:rFonts w:ascii="Times New Roman" w:eastAsia="Times New Roman" w:hAnsi="Times New Roman"/>
          <w:b/>
          <w:bCs/>
          <w:sz w:val="24"/>
          <w:szCs w:val="24"/>
          <w:lang w:eastAsia="ru-RU"/>
        </w:rPr>
        <w:t>ПОСТАНОВЛЕНИЕ</w:t>
      </w:r>
    </w:p>
    <w:p w:rsidR="006919D4" w:rsidRDefault="009A53B6" w:rsidP="00410DD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410DDD">
        <w:rPr>
          <w:rFonts w:ascii="Times New Roman" w:eastAsia="Times New Roman" w:hAnsi="Times New Roman"/>
          <w:b/>
          <w:sz w:val="24"/>
          <w:szCs w:val="24"/>
          <w:lang w:eastAsia="ru-RU"/>
        </w:rPr>
        <w:t xml:space="preserve"> ию</w:t>
      </w:r>
      <w:r>
        <w:rPr>
          <w:rFonts w:ascii="Times New Roman" w:eastAsia="Times New Roman" w:hAnsi="Times New Roman"/>
          <w:b/>
          <w:sz w:val="24"/>
          <w:szCs w:val="24"/>
          <w:lang w:eastAsia="ru-RU"/>
        </w:rPr>
        <w:t>л</w:t>
      </w:r>
      <w:r w:rsidR="00410DDD">
        <w:rPr>
          <w:rFonts w:ascii="Times New Roman" w:eastAsia="Times New Roman" w:hAnsi="Times New Roman"/>
          <w:b/>
          <w:sz w:val="24"/>
          <w:szCs w:val="24"/>
          <w:lang w:eastAsia="ru-RU"/>
        </w:rPr>
        <w:t xml:space="preserve">я </w:t>
      </w:r>
      <w:r w:rsidR="00410DDD" w:rsidRPr="00BB282A">
        <w:rPr>
          <w:rFonts w:ascii="Times New Roman" w:eastAsia="Times New Roman" w:hAnsi="Times New Roman"/>
          <w:b/>
          <w:sz w:val="24"/>
          <w:szCs w:val="24"/>
          <w:lang w:eastAsia="ru-RU"/>
        </w:rPr>
        <w:t xml:space="preserve">2015г </w:t>
      </w:r>
      <w:r w:rsidR="00410DDD">
        <w:rPr>
          <w:rFonts w:ascii="Times New Roman" w:eastAsia="Times New Roman" w:hAnsi="Times New Roman"/>
          <w:b/>
          <w:sz w:val="24"/>
          <w:szCs w:val="24"/>
          <w:lang w:eastAsia="ru-RU"/>
        </w:rPr>
        <w:tab/>
      </w:r>
      <w:r w:rsidR="00410DDD">
        <w:rPr>
          <w:rFonts w:ascii="Times New Roman" w:eastAsia="Times New Roman" w:hAnsi="Times New Roman"/>
          <w:b/>
          <w:sz w:val="24"/>
          <w:szCs w:val="24"/>
          <w:lang w:eastAsia="ru-RU"/>
        </w:rPr>
        <w:tab/>
      </w:r>
      <w:r w:rsidR="00410DDD">
        <w:rPr>
          <w:rFonts w:ascii="Times New Roman" w:eastAsia="Times New Roman" w:hAnsi="Times New Roman"/>
          <w:b/>
          <w:sz w:val="24"/>
          <w:szCs w:val="24"/>
          <w:lang w:eastAsia="ru-RU"/>
        </w:rPr>
        <w:tab/>
      </w:r>
      <w:r w:rsidR="00410DDD">
        <w:rPr>
          <w:rFonts w:ascii="Times New Roman" w:eastAsia="Times New Roman" w:hAnsi="Times New Roman"/>
          <w:b/>
          <w:sz w:val="24"/>
          <w:szCs w:val="24"/>
          <w:lang w:eastAsia="ru-RU"/>
        </w:rPr>
        <w:tab/>
      </w:r>
      <w:r w:rsidR="006919D4" w:rsidRPr="00BB282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94</w:t>
      </w:r>
      <w:r w:rsidR="00410DDD" w:rsidRPr="00410DDD">
        <w:rPr>
          <w:rFonts w:ascii="Times New Roman" w:eastAsia="Times New Roman" w:hAnsi="Times New Roman"/>
          <w:b/>
          <w:bCs/>
          <w:sz w:val="24"/>
          <w:szCs w:val="24"/>
          <w:lang w:eastAsia="ru-RU"/>
        </w:rPr>
        <w:t xml:space="preserve"> </w:t>
      </w:r>
      <w:r w:rsidR="00410DDD">
        <w:rPr>
          <w:rFonts w:ascii="Times New Roman" w:eastAsia="Times New Roman" w:hAnsi="Times New Roman"/>
          <w:b/>
          <w:bCs/>
          <w:sz w:val="24"/>
          <w:szCs w:val="24"/>
          <w:lang w:eastAsia="ru-RU"/>
        </w:rPr>
        <w:tab/>
      </w:r>
      <w:r w:rsidR="00410DDD">
        <w:rPr>
          <w:rFonts w:ascii="Times New Roman" w:eastAsia="Times New Roman" w:hAnsi="Times New Roman"/>
          <w:b/>
          <w:bCs/>
          <w:sz w:val="24"/>
          <w:szCs w:val="24"/>
          <w:lang w:eastAsia="ru-RU"/>
        </w:rPr>
        <w:tab/>
      </w:r>
      <w:r w:rsidR="00410DDD">
        <w:rPr>
          <w:rFonts w:ascii="Times New Roman" w:eastAsia="Times New Roman" w:hAnsi="Times New Roman"/>
          <w:b/>
          <w:bCs/>
          <w:sz w:val="24"/>
          <w:szCs w:val="24"/>
          <w:lang w:eastAsia="ru-RU"/>
        </w:rPr>
        <w:tab/>
      </w:r>
      <w:r w:rsidR="00410DDD">
        <w:rPr>
          <w:rFonts w:ascii="Times New Roman" w:eastAsia="Times New Roman" w:hAnsi="Times New Roman"/>
          <w:b/>
          <w:bCs/>
          <w:sz w:val="24"/>
          <w:szCs w:val="24"/>
          <w:lang w:eastAsia="ru-RU"/>
        </w:rPr>
        <w:tab/>
        <w:t xml:space="preserve">          </w:t>
      </w:r>
      <w:r w:rsidR="00410DDD" w:rsidRPr="00BB282A">
        <w:rPr>
          <w:rFonts w:ascii="Times New Roman" w:eastAsia="Times New Roman" w:hAnsi="Times New Roman"/>
          <w:b/>
          <w:bCs/>
          <w:sz w:val="24"/>
          <w:szCs w:val="24"/>
          <w:lang w:eastAsia="ru-RU"/>
        </w:rPr>
        <w:t>с. Новоандреевка</w:t>
      </w:r>
      <w:r w:rsidR="00410DDD" w:rsidRPr="00BB282A">
        <w:rPr>
          <w:rFonts w:ascii="Times New Roman" w:eastAsia="Times New Roman" w:hAnsi="Times New Roman"/>
          <w:b/>
          <w:sz w:val="24"/>
          <w:szCs w:val="24"/>
          <w:lang w:eastAsia="ru-RU"/>
        </w:rPr>
        <w:t xml:space="preserve"> </w:t>
      </w:r>
      <w:r w:rsidR="00410DDD" w:rsidRPr="00BB282A">
        <w:rPr>
          <w:rFonts w:ascii="Times New Roman" w:eastAsia="Times New Roman" w:hAnsi="Times New Roman"/>
          <w:b/>
          <w:sz w:val="24"/>
          <w:szCs w:val="24"/>
          <w:lang w:eastAsia="ru-RU"/>
        </w:rPr>
        <w:tab/>
      </w:r>
    </w:p>
    <w:p w:rsidR="00410DDD" w:rsidRDefault="00410DDD" w:rsidP="006919D4">
      <w:pPr>
        <w:spacing w:after="0" w:line="240" w:lineRule="auto"/>
        <w:rPr>
          <w:rFonts w:ascii="Times New Roman" w:eastAsia="Times New Roman" w:hAnsi="Times New Roman"/>
          <w:b/>
          <w:sz w:val="24"/>
          <w:szCs w:val="24"/>
          <w:lang w:eastAsia="ru-RU"/>
        </w:rPr>
      </w:pPr>
    </w:p>
    <w:p w:rsidR="006919D4" w:rsidRPr="00BB282A" w:rsidRDefault="006919D4" w:rsidP="00410DDD">
      <w:pPr>
        <w:spacing w:after="0" w:line="240" w:lineRule="auto"/>
        <w:ind w:firstLine="709"/>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 xml:space="preserve">Об утверждении административного Регламента </w:t>
      </w:r>
    </w:p>
    <w:p w:rsidR="006919D4" w:rsidRPr="00BB282A" w:rsidRDefault="006919D4" w:rsidP="00410DDD">
      <w:pPr>
        <w:spacing w:after="0" w:line="240" w:lineRule="auto"/>
        <w:ind w:firstLine="709"/>
        <w:rPr>
          <w:rFonts w:ascii="Times New Roman" w:eastAsia="Times New Roman" w:hAnsi="Times New Roman"/>
          <w:b/>
          <w:sz w:val="24"/>
          <w:szCs w:val="24"/>
          <w:lang w:eastAsia="ru-RU"/>
        </w:rPr>
      </w:pPr>
      <w:r w:rsidRPr="00BB282A">
        <w:rPr>
          <w:rFonts w:ascii="Times New Roman" w:eastAsia="Times New Roman" w:hAnsi="Times New Roman"/>
          <w:b/>
          <w:sz w:val="24"/>
          <w:szCs w:val="24"/>
          <w:lang w:eastAsia="ru-RU"/>
        </w:rPr>
        <w:t>по предоставлению муниципальной услуги</w:t>
      </w:r>
    </w:p>
    <w:p w:rsidR="006919D4" w:rsidRPr="00E31F6D" w:rsidRDefault="006919D4" w:rsidP="009A53B6">
      <w:pPr>
        <w:spacing w:after="0" w:line="240" w:lineRule="auto"/>
        <w:ind w:firstLine="709"/>
        <w:rPr>
          <w:rFonts w:ascii="Times New Roman" w:hAnsi="Times New Roman"/>
          <w:sz w:val="24"/>
          <w:szCs w:val="24"/>
        </w:rPr>
      </w:pPr>
      <w:r w:rsidRPr="00E31F6D">
        <w:rPr>
          <w:rFonts w:ascii="Times New Roman" w:hAnsi="Times New Roman"/>
          <w:b/>
          <w:sz w:val="24"/>
          <w:szCs w:val="24"/>
        </w:rPr>
        <w:t>«</w:t>
      </w:r>
      <w:r w:rsidR="009A53B6" w:rsidRPr="00FD58A0">
        <w:rPr>
          <w:rFonts w:ascii="Times New Roman" w:hAnsi="Times New Roman"/>
          <w:b/>
          <w:bCs/>
          <w:sz w:val="24"/>
          <w:szCs w:val="24"/>
          <w:lang w:eastAsia="ru-RU"/>
        </w:rPr>
        <w:t>Совершение нотариальных действий</w:t>
      </w:r>
      <w:r w:rsidRPr="00E31F6D">
        <w:rPr>
          <w:rFonts w:ascii="Times New Roman" w:hAnsi="Times New Roman"/>
          <w:b/>
          <w:sz w:val="24"/>
          <w:szCs w:val="24"/>
        </w:rPr>
        <w:t>»</w:t>
      </w:r>
      <w:r w:rsidRPr="00E31F6D">
        <w:rPr>
          <w:rFonts w:ascii="Times New Roman" w:hAnsi="Times New Roman"/>
          <w:sz w:val="24"/>
          <w:szCs w:val="24"/>
        </w:rPr>
        <w:t xml:space="preserve"> </w:t>
      </w:r>
    </w:p>
    <w:p w:rsidR="006919D4" w:rsidRPr="00410DDD" w:rsidRDefault="006919D4" w:rsidP="00410DDD">
      <w:pPr>
        <w:spacing w:after="0" w:line="240" w:lineRule="auto"/>
        <w:ind w:firstLine="709"/>
        <w:jc w:val="both"/>
        <w:rPr>
          <w:rFonts w:ascii="Times New Roman" w:eastAsia="Times New Roman" w:hAnsi="Times New Roman"/>
          <w:bCs/>
          <w:sz w:val="28"/>
          <w:szCs w:val="28"/>
          <w:lang w:eastAsia="ru-RU"/>
        </w:rPr>
      </w:pPr>
      <w:r w:rsidRPr="00BB282A">
        <w:rPr>
          <w:rFonts w:ascii="Times New Roman" w:eastAsia="Times New Roman" w:hAnsi="Times New Roman"/>
          <w:bCs/>
          <w:sz w:val="28"/>
          <w:szCs w:val="28"/>
          <w:lang w:eastAsia="ru-RU"/>
        </w:rPr>
        <w:t xml:space="preserve"> </w:t>
      </w:r>
    </w:p>
    <w:p w:rsidR="006919D4" w:rsidRPr="00BB282A" w:rsidRDefault="006919D4" w:rsidP="006919D4">
      <w:pPr>
        <w:autoSpaceDE w:val="0"/>
        <w:autoSpaceDN w:val="0"/>
        <w:adjustRightInd w:val="0"/>
        <w:spacing w:after="0" w:line="240" w:lineRule="auto"/>
        <w:ind w:firstLine="708"/>
        <w:jc w:val="both"/>
        <w:rPr>
          <w:rFonts w:ascii="Times New Roman" w:eastAsia="Times New Roman" w:hAnsi="Times New Roman"/>
          <w:lang w:eastAsia="ru-RU"/>
        </w:rPr>
      </w:pPr>
      <w:r w:rsidRPr="00BB282A">
        <w:rPr>
          <w:rFonts w:ascii="Times New Roman" w:hAnsi="Times New Roman"/>
          <w:bCs/>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BB282A">
        <w:rPr>
          <w:rFonts w:ascii="Times New Roman" w:eastAsia="Times New Roman" w:hAnsi="Times New Roman"/>
          <w:bCs/>
          <w:sz w:val="24"/>
          <w:szCs w:val="24"/>
          <w:lang w:eastAsia="ru-RU"/>
        </w:rPr>
        <w:t xml:space="preserve">на основании Федерального закона от 06.10.03 г. № 131-ФЗ «Об общих принципах организации местного </w:t>
      </w:r>
      <w:proofErr w:type="gramStart"/>
      <w:r w:rsidRPr="00BB282A">
        <w:rPr>
          <w:rFonts w:ascii="Times New Roman" w:eastAsia="Times New Roman" w:hAnsi="Times New Roman"/>
          <w:bCs/>
          <w:sz w:val="24"/>
          <w:szCs w:val="24"/>
          <w:lang w:eastAsia="ru-RU"/>
        </w:rPr>
        <w:t xml:space="preserve">самоуправления в Российской Федерации», </w:t>
      </w:r>
      <w:r w:rsidRPr="00BB282A">
        <w:rPr>
          <w:rFonts w:ascii="Times New Roman" w:eastAsia="Times New Roman" w:hAnsi="Times New Roman"/>
          <w:color w:val="000000"/>
          <w:sz w:val="24"/>
          <w:szCs w:val="24"/>
          <w:lang w:eastAsia="ru-RU"/>
        </w:rPr>
        <w:t>Закона Республики Крым от 21.08.2014 № 54 - ЗРК «Об основах местного самоуправления в Республике Крым»,</w:t>
      </w:r>
      <w:r w:rsidRPr="00BB282A">
        <w:rPr>
          <w:rFonts w:ascii="Times New Roman" w:eastAsia="Times New Roman" w:hAnsi="Times New Roman"/>
          <w:bCs/>
          <w:sz w:val="24"/>
          <w:szCs w:val="24"/>
          <w:lang w:eastAsia="ru-RU"/>
        </w:rPr>
        <w:t xml:space="preserve"> Постановления администрации Новоандреевского сельского поселения от </w:t>
      </w:r>
      <w:r w:rsidRPr="00BB282A">
        <w:rPr>
          <w:rFonts w:ascii="Times New Roman" w:eastAsia="Times New Roman" w:hAnsi="Times New Roman"/>
          <w:sz w:val="24"/>
          <w:szCs w:val="24"/>
          <w:lang w:eastAsia="ru-RU"/>
        </w:rPr>
        <w:t>31 марта 2015 года № 16 «</w:t>
      </w:r>
      <w:r w:rsidRPr="00BB282A">
        <w:rPr>
          <w:rFonts w:ascii="Times New Roman" w:eastAsia="Times New Roman" w:hAnsi="Times New Roman"/>
          <w:bCs/>
          <w:sz w:val="24"/>
          <w:szCs w:val="24"/>
          <w:lang w:eastAsia="ru-RU"/>
        </w:rPr>
        <w:t>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w:t>
      </w:r>
      <w:bookmarkStart w:id="0" w:name="_GoBack"/>
      <w:bookmarkEnd w:id="0"/>
      <w:r w:rsidRPr="00BB282A">
        <w:rPr>
          <w:rFonts w:ascii="Times New Roman" w:eastAsia="Times New Roman" w:hAnsi="Times New Roman"/>
          <w:bCs/>
          <w:sz w:val="24"/>
          <w:szCs w:val="24"/>
          <w:lang w:eastAsia="ru-RU"/>
        </w:rPr>
        <w:t>г в Новоандреевском сельском поселении»,</w:t>
      </w:r>
      <w:r w:rsidRPr="00BB282A">
        <w:rPr>
          <w:rFonts w:ascii="Times New Roman" w:eastAsia="Times New Roman" w:hAnsi="Times New Roman"/>
          <w:lang w:eastAsia="ru-RU"/>
        </w:rPr>
        <w:t xml:space="preserve"> </w:t>
      </w:r>
      <w:r w:rsidRPr="00BB282A">
        <w:rPr>
          <w:rFonts w:ascii="Times New Roman" w:eastAsia="Times New Roman" w:hAnsi="Times New Roman"/>
          <w:bCs/>
          <w:sz w:val="24"/>
          <w:szCs w:val="24"/>
          <w:lang w:eastAsia="ru-RU"/>
        </w:rPr>
        <w:t xml:space="preserve">Устава </w:t>
      </w:r>
      <w:r w:rsidRPr="00BB282A">
        <w:rPr>
          <w:rFonts w:ascii="Times New Roman" w:eastAsia="Times New Roman" w:hAnsi="Times New Roman"/>
          <w:color w:val="000000"/>
          <w:sz w:val="24"/>
          <w:szCs w:val="24"/>
          <w:lang w:eastAsia="ru-RU"/>
        </w:rPr>
        <w:t>муниципального образования Новоандреевское сельское поселение Симферопольского</w:t>
      </w:r>
      <w:proofErr w:type="gramEnd"/>
      <w:r w:rsidRPr="00BB282A">
        <w:rPr>
          <w:rFonts w:ascii="Times New Roman" w:eastAsia="Times New Roman" w:hAnsi="Times New Roman"/>
          <w:color w:val="000000"/>
          <w:sz w:val="24"/>
          <w:szCs w:val="24"/>
          <w:lang w:eastAsia="ru-RU"/>
        </w:rPr>
        <w:t xml:space="preserve"> района Республики Крым</w:t>
      </w:r>
      <w:r w:rsidRPr="00BB282A">
        <w:rPr>
          <w:rFonts w:ascii="Times New Roman" w:eastAsia="Times New Roman" w:hAnsi="Times New Roman"/>
          <w:bCs/>
          <w:sz w:val="24"/>
          <w:szCs w:val="24"/>
          <w:lang w:eastAsia="ru-RU"/>
        </w:rPr>
        <w:t xml:space="preserve"> </w:t>
      </w:r>
    </w:p>
    <w:p w:rsidR="006919D4" w:rsidRPr="00BB282A" w:rsidRDefault="006919D4" w:rsidP="006919D4">
      <w:pPr>
        <w:widowControl w:val="0"/>
        <w:spacing w:after="0" w:line="240" w:lineRule="exact"/>
        <w:jc w:val="both"/>
        <w:rPr>
          <w:rFonts w:ascii="Times New Roman" w:eastAsia="Times New Roman" w:hAnsi="Times New Roman"/>
          <w:color w:val="000000"/>
          <w:sz w:val="24"/>
          <w:szCs w:val="24"/>
          <w:lang w:eastAsia="ru-RU"/>
        </w:rPr>
      </w:pPr>
    </w:p>
    <w:p w:rsidR="006919D4" w:rsidRDefault="006919D4" w:rsidP="006919D4">
      <w:pPr>
        <w:widowControl w:val="0"/>
        <w:spacing w:after="0" w:line="240" w:lineRule="exact"/>
        <w:ind w:left="20" w:firstLine="620"/>
        <w:jc w:val="both"/>
        <w:rPr>
          <w:rFonts w:ascii="Times New Roman" w:eastAsia="Times New Roman" w:hAnsi="Times New Roman"/>
          <w:b/>
          <w:color w:val="000000"/>
          <w:sz w:val="24"/>
          <w:szCs w:val="24"/>
          <w:lang w:eastAsia="ru-RU"/>
        </w:rPr>
      </w:pPr>
    </w:p>
    <w:p w:rsidR="006919D4" w:rsidRPr="00BB282A" w:rsidRDefault="006919D4" w:rsidP="006919D4">
      <w:pPr>
        <w:widowControl w:val="0"/>
        <w:spacing w:after="0" w:line="240" w:lineRule="exact"/>
        <w:ind w:left="20" w:firstLine="620"/>
        <w:jc w:val="both"/>
        <w:rPr>
          <w:rFonts w:ascii="Times New Roman" w:eastAsia="Times New Roman" w:hAnsi="Times New Roman"/>
          <w:b/>
          <w:color w:val="000000"/>
          <w:spacing w:val="50"/>
          <w:sz w:val="24"/>
          <w:szCs w:val="24"/>
          <w:lang w:eastAsia="ru-RU"/>
        </w:rPr>
      </w:pPr>
      <w:r>
        <w:rPr>
          <w:rFonts w:ascii="Times New Roman" w:eastAsia="Times New Roman" w:hAnsi="Times New Roman"/>
          <w:b/>
          <w:color w:val="000000"/>
          <w:sz w:val="24"/>
          <w:szCs w:val="24"/>
          <w:lang w:eastAsia="ru-RU"/>
        </w:rPr>
        <w:t xml:space="preserve">Администрация Новоандреевского сельского поселения </w:t>
      </w:r>
      <w:r w:rsidRPr="00BB282A">
        <w:rPr>
          <w:rFonts w:ascii="Times New Roman" w:eastAsia="Times New Roman" w:hAnsi="Times New Roman"/>
          <w:b/>
          <w:color w:val="000000"/>
          <w:sz w:val="24"/>
          <w:szCs w:val="24"/>
          <w:lang w:eastAsia="ru-RU"/>
        </w:rPr>
        <w:t>ПОСТАНОВЛЯЕТ:</w:t>
      </w:r>
    </w:p>
    <w:p w:rsidR="006919D4" w:rsidRPr="00BB282A" w:rsidRDefault="006919D4" w:rsidP="006919D4">
      <w:pPr>
        <w:widowControl w:val="0"/>
        <w:spacing w:after="0" w:line="240" w:lineRule="exact"/>
        <w:ind w:left="20" w:firstLine="620"/>
        <w:jc w:val="both"/>
        <w:rPr>
          <w:rFonts w:ascii="Times New Roman" w:eastAsia="Times New Roman" w:hAnsi="Times New Roman"/>
          <w:color w:val="000000"/>
          <w:sz w:val="24"/>
          <w:szCs w:val="24"/>
          <w:lang w:eastAsia="ru-RU"/>
        </w:rPr>
      </w:pPr>
    </w:p>
    <w:p w:rsidR="006919D4" w:rsidRPr="006919D4" w:rsidRDefault="006919D4" w:rsidP="00BC053E">
      <w:pPr>
        <w:numPr>
          <w:ilvl w:val="0"/>
          <w:numId w:val="18"/>
        </w:numPr>
        <w:spacing w:after="0" w:line="240" w:lineRule="auto"/>
        <w:contextualSpacing/>
        <w:jc w:val="both"/>
        <w:rPr>
          <w:rFonts w:ascii="Times New Roman" w:eastAsia="Times New Roman" w:hAnsi="Times New Roman"/>
          <w:bCs/>
          <w:sz w:val="24"/>
          <w:szCs w:val="24"/>
          <w:lang w:eastAsia="ru-RU"/>
        </w:rPr>
      </w:pPr>
      <w:r w:rsidRPr="00BB282A">
        <w:rPr>
          <w:rFonts w:ascii="Times New Roman" w:hAnsi="Times New Roman"/>
          <w:bCs/>
          <w:sz w:val="24"/>
          <w:szCs w:val="24"/>
          <w:lang w:eastAsia="zh-CN"/>
        </w:rPr>
        <w:t>Утвердить административный Регламент по предоставлению муниципальной услуги</w:t>
      </w:r>
      <w:r w:rsidRPr="00BB282A">
        <w:rPr>
          <w:rFonts w:ascii="Times New Roman" w:eastAsia="Times New Roman" w:hAnsi="Times New Roman"/>
          <w:bCs/>
          <w:sz w:val="24"/>
          <w:szCs w:val="24"/>
          <w:lang w:eastAsia="ru-RU"/>
        </w:rPr>
        <w:t xml:space="preserve"> </w:t>
      </w:r>
      <w:r w:rsidRPr="009A53B6">
        <w:rPr>
          <w:rFonts w:ascii="Times New Roman" w:eastAsia="Times New Roman" w:hAnsi="Times New Roman"/>
          <w:bCs/>
          <w:sz w:val="24"/>
          <w:szCs w:val="24"/>
          <w:lang w:eastAsia="ru-RU"/>
        </w:rPr>
        <w:t>«</w:t>
      </w:r>
      <w:r w:rsidR="009A53B6" w:rsidRPr="009A53B6">
        <w:rPr>
          <w:rFonts w:ascii="Times New Roman" w:hAnsi="Times New Roman"/>
          <w:bCs/>
          <w:sz w:val="24"/>
          <w:szCs w:val="24"/>
          <w:lang w:eastAsia="ru-RU"/>
        </w:rPr>
        <w:t>Совершение нотариальных действий</w:t>
      </w:r>
      <w:r w:rsidRPr="009A53B6">
        <w:rPr>
          <w:rFonts w:ascii="Times New Roman" w:eastAsia="Times New Roman" w:hAnsi="Times New Roman"/>
          <w:bCs/>
          <w:sz w:val="24"/>
          <w:szCs w:val="24"/>
          <w:lang w:eastAsia="ru-RU"/>
        </w:rPr>
        <w:t>»</w:t>
      </w:r>
      <w:r w:rsidRPr="006919D4">
        <w:rPr>
          <w:rFonts w:ascii="Times New Roman" w:eastAsia="Times New Roman" w:hAnsi="Times New Roman"/>
          <w:bCs/>
          <w:sz w:val="24"/>
          <w:szCs w:val="24"/>
          <w:lang w:eastAsia="ru-RU"/>
        </w:rPr>
        <w:t xml:space="preserve"> </w:t>
      </w:r>
    </w:p>
    <w:p w:rsidR="006919D4" w:rsidRPr="00BB282A" w:rsidRDefault="006919D4" w:rsidP="006919D4">
      <w:pPr>
        <w:numPr>
          <w:ilvl w:val="0"/>
          <w:numId w:val="18"/>
        </w:numPr>
        <w:spacing w:after="0" w:line="240" w:lineRule="auto"/>
        <w:contextualSpacing/>
        <w:jc w:val="both"/>
        <w:rPr>
          <w:rFonts w:ascii="Times New Roman" w:eastAsia="Times New Roman" w:hAnsi="Times New Roman"/>
          <w:sz w:val="24"/>
          <w:szCs w:val="24"/>
          <w:lang w:eastAsia="ru-RU"/>
        </w:rPr>
      </w:pPr>
      <w:r w:rsidRPr="00BB282A">
        <w:rPr>
          <w:rFonts w:ascii="Times New Roman" w:eastAsia="Times New Roman" w:hAnsi="Times New Roman"/>
          <w:color w:val="000000"/>
          <w:sz w:val="24"/>
          <w:szCs w:val="24"/>
          <w:lang w:eastAsia="ru-RU"/>
        </w:rPr>
        <w:t xml:space="preserve">Обнародовать настоящее постановление путем вывешивания его на </w:t>
      </w:r>
      <w:r w:rsidRPr="00BB282A">
        <w:rPr>
          <w:rFonts w:ascii="Times New Roman" w:eastAsia="Times New Roman" w:hAnsi="Times New Roman"/>
          <w:sz w:val="24"/>
          <w:szCs w:val="24"/>
          <w:lang w:eastAsia="ru-RU"/>
        </w:rPr>
        <w:t>информационной доске у здания администрации Новоандреевского сельского поселения</w:t>
      </w:r>
      <w:r w:rsidRPr="00BB282A">
        <w:rPr>
          <w:rFonts w:ascii="Times New Roman" w:eastAsia="Times New Roman" w:hAnsi="Times New Roman"/>
          <w:color w:val="000000"/>
          <w:sz w:val="24"/>
          <w:szCs w:val="24"/>
          <w:lang w:eastAsia="ru-RU"/>
        </w:rPr>
        <w:t xml:space="preserve"> по адресу Республика Крым Симферопольский район, </w:t>
      </w:r>
      <w:proofErr w:type="gramStart"/>
      <w:r w:rsidRPr="00BB282A">
        <w:rPr>
          <w:rFonts w:ascii="Times New Roman" w:eastAsia="Times New Roman" w:hAnsi="Times New Roman"/>
          <w:color w:val="000000"/>
          <w:sz w:val="24"/>
          <w:szCs w:val="24"/>
          <w:lang w:eastAsia="ru-RU"/>
        </w:rPr>
        <w:t>с</w:t>
      </w:r>
      <w:proofErr w:type="gramEnd"/>
      <w:r w:rsidRPr="00BB282A">
        <w:rPr>
          <w:rFonts w:ascii="Times New Roman" w:eastAsia="Times New Roman" w:hAnsi="Times New Roman"/>
          <w:color w:val="000000"/>
          <w:sz w:val="24"/>
          <w:szCs w:val="24"/>
          <w:lang w:eastAsia="ru-RU"/>
        </w:rPr>
        <w:t xml:space="preserve">. </w:t>
      </w:r>
      <w:proofErr w:type="gramStart"/>
      <w:r w:rsidRPr="00BB282A">
        <w:rPr>
          <w:rFonts w:ascii="Times New Roman" w:eastAsia="Times New Roman" w:hAnsi="Times New Roman"/>
          <w:color w:val="000000"/>
          <w:sz w:val="24"/>
          <w:szCs w:val="24"/>
          <w:lang w:eastAsia="ru-RU"/>
        </w:rPr>
        <w:t>Новоандреевка</w:t>
      </w:r>
      <w:proofErr w:type="gramEnd"/>
      <w:r w:rsidRPr="00BB282A">
        <w:rPr>
          <w:rFonts w:ascii="Times New Roman" w:eastAsia="Times New Roman" w:hAnsi="Times New Roman"/>
          <w:color w:val="000000"/>
          <w:sz w:val="24"/>
          <w:szCs w:val="24"/>
          <w:lang w:eastAsia="ru-RU"/>
        </w:rPr>
        <w:t>, ул. Победы, 36.</w:t>
      </w:r>
    </w:p>
    <w:p w:rsidR="006919D4" w:rsidRPr="00BB282A" w:rsidRDefault="006919D4" w:rsidP="006919D4">
      <w:pPr>
        <w:widowControl w:val="0"/>
        <w:tabs>
          <w:tab w:val="left" w:pos="721"/>
        </w:tabs>
        <w:spacing w:after="0" w:line="317" w:lineRule="exact"/>
        <w:ind w:right="20"/>
        <w:jc w:val="both"/>
        <w:rPr>
          <w:rFonts w:ascii="Times New Roman" w:eastAsia="Times New Roman" w:hAnsi="Times New Roman"/>
          <w:color w:val="000000"/>
          <w:sz w:val="24"/>
          <w:szCs w:val="24"/>
          <w:lang w:eastAsia="ru-RU"/>
        </w:rPr>
      </w:pPr>
      <w:r w:rsidRPr="00BB282A">
        <w:rPr>
          <w:rFonts w:ascii="Times New Roman" w:eastAsia="Times New Roman" w:hAnsi="Times New Roman"/>
          <w:color w:val="000000"/>
          <w:sz w:val="24"/>
          <w:szCs w:val="24"/>
          <w:lang w:eastAsia="ru-RU"/>
        </w:rPr>
        <w:tab/>
        <w:t>3.   Постановление вступает в силу с момента его обнародования.</w:t>
      </w:r>
      <w:r w:rsidRPr="00BB282A">
        <w:rPr>
          <w:rFonts w:ascii="Times New Roman" w:eastAsia="Times New Roman" w:hAnsi="Times New Roman"/>
          <w:color w:val="000000"/>
          <w:sz w:val="24"/>
          <w:szCs w:val="24"/>
          <w:lang w:eastAsia="ru-RU"/>
        </w:rPr>
        <w:tab/>
      </w:r>
      <w:r w:rsidRPr="00BB282A">
        <w:rPr>
          <w:rFonts w:ascii="Times New Roman" w:eastAsia="Times New Roman" w:hAnsi="Times New Roman"/>
          <w:color w:val="000000"/>
          <w:sz w:val="24"/>
          <w:szCs w:val="24"/>
          <w:lang w:eastAsia="ru-RU"/>
        </w:rPr>
        <w:tab/>
      </w:r>
    </w:p>
    <w:p w:rsidR="006919D4" w:rsidRPr="00BB282A" w:rsidRDefault="006919D4" w:rsidP="006919D4">
      <w:pPr>
        <w:widowControl w:val="0"/>
        <w:spacing w:after="48" w:line="230" w:lineRule="exact"/>
        <w:rPr>
          <w:rFonts w:ascii="Times New Roman" w:eastAsia="Times New Roman" w:hAnsi="Times New Roman"/>
          <w:b/>
          <w:bCs/>
          <w:color w:val="000000"/>
          <w:sz w:val="23"/>
          <w:szCs w:val="23"/>
          <w:lang w:eastAsia="ru-RU"/>
        </w:rPr>
      </w:pPr>
    </w:p>
    <w:p w:rsidR="006919D4" w:rsidRPr="00BB282A" w:rsidRDefault="006919D4" w:rsidP="006919D4">
      <w:pPr>
        <w:widowControl w:val="0"/>
        <w:spacing w:after="48" w:line="230" w:lineRule="exact"/>
        <w:ind w:left="720"/>
        <w:rPr>
          <w:rFonts w:ascii="Times New Roman" w:eastAsia="Times New Roman" w:hAnsi="Times New Roman"/>
          <w:b/>
          <w:bCs/>
          <w:color w:val="000000"/>
          <w:sz w:val="23"/>
          <w:szCs w:val="23"/>
          <w:lang w:eastAsia="ru-RU"/>
        </w:rPr>
      </w:pPr>
    </w:p>
    <w:p w:rsidR="006919D4" w:rsidRPr="00BB282A" w:rsidRDefault="006919D4" w:rsidP="006919D4">
      <w:pPr>
        <w:widowControl w:val="0"/>
        <w:spacing w:after="48" w:line="230" w:lineRule="exact"/>
        <w:ind w:firstLine="708"/>
        <w:rPr>
          <w:rFonts w:ascii="Times New Roman" w:eastAsia="Times New Roman" w:hAnsi="Times New Roman"/>
          <w:b/>
          <w:bCs/>
          <w:color w:val="000000"/>
          <w:sz w:val="23"/>
          <w:szCs w:val="23"/>
          <w:lang w:eastAsia="ru-RU"/>
        </w:rPr>
      </w:pPr>
      <w:r w:rsidRPr="00BB282A">
        <w:rPr>
          <w:rFonts w:ascii="Times New Roman" w:eastAsia="Times New Roman" w:hAnsi="Times New Roman"/>
          <w:b/>
          <w:bCs/>
          <w:color w:val="000000"/>
          <w:sz w:val="23"/>
          <w:szCs w:val="23"/>
          <w:lang w:eastAsia="ru-RU"/>
        </w:rPr>
        <w:t>Глава администрации</w:t>
      </w:r>
    </w:p>
    <w:p w:rsidR="006919D4" w:rsidRPr="00BB282A" w:rsidRDefault="006919D4" w:rsidP="006919D4">
      <w:pPr>
        <w:widowControl w:val="0"/>
        <w:spacing w:after="0" w:line="230" w:lineRule="exact"/>
        <w:ind w:firstLine="708"/>
        <w:rPr>
          <w:rFonts w:ascii="Times New Roman" w:eastAsia="Times New Roman" w:hAnsi="Times New Roman"/>
          <w:b/>
          <w:bCs/>
          <w:color w:val="000000"/>
          <w:sz w:val="23"/>
          <w:szCs w:val="23"/>
          <w:lang w:eastAsia="ru-RU"/>
        </w:rPr>
        <w:sectPr w:rsidR="006919D4" w:rsidRPr="00BB282A" w:rsidSect="009C338E">
          <w:pgSz w:w="11909" w:h="16838"/>
          <w:pgMar w:top="993" w:right="1149" w:bottom="1708" w:left="1173" w:header="0" w:footer="3" w:gutter="0"/>
          <w:cols w:space="720"/>
          <w:noEndnote/>
          <w:docGrid w:linePitch="360"/>
        </w:sectPr>
      </w:pPr>
      <w:r w:rsidRPr="00BB282A">
        <w:rPr>
          <w:rFonts w:ascii="Times New Roman" w:eastAsia="Times New Roman" w:hAnsi="Times New Roman"/>
          <w:b/>
          <w:bCs/>
          <w:color w:val="000000"/>
          <w:sz w:val="23"/>
          <w:szCs w:val="23"/>
          <w:lang w:eastAsia="ru-RU"/>
        </w:rPr>
        <w:t>Новоандреевского сельского поселения</w:t>
      </w:r>
      <w:r w:rsidRPr="00BB282A">
        <w:rPr>
          <w:rFonts w:ascii="Times New Roman" w:eastAsia="Times New Roman" w:hAnsi="Times New Roman"/>
          <w:b/>
          <w:bCs/>
          <w:color w:val="000000"/>
          <w:sz w:val="23"/>
          <w:szCs w:val="23"/>
          <w:lang w:eastAsia="ru-RU"/>
        </w:rPr>
        <w:tab/>
      </w:r>
      <w:r w:rsidRPr="00BB282A">
        <w:rPr>
          <w:rFonts w:ascii="Times New Roman" w:eastAsia="Times New Roman" w:hAnsi="Times New Roman"/>
          <w:b/>
          <w:bCs/>
          <w:color w:val="000000"/>
          <w:sz w:val="23"/>
          <w:szCs w:val="23"/>
          <w:lang w:eastAsia="ru-RU"/>
        </w:rPr>
        <w:tab/>
      </w:r>
      <w:r w:rsidRPr="00BB282A">
        <w:rPr>
          <w:rFonts w:ascii="Times New Roman" w:eastAsia="Times New Roman" w:hAnsi="Times New Roman"/>
          <w:b/>
          <w:bCs/>
          <w:color w:val="000000"/>
          <w:sz w:val="23"/>
          <w:szCs w:val="23"/>
          <w:lang w:eastAsia="ru-RU"/>
        </w:rPr>
        <w:tab/>
      </w:r>
      <w:r w:rsidRPr="00BB282A">
        <w:rPr>
          <w:rFonts w:ascii="Times New Roman" w:eastAsia="Times New Roman" w:hAnsi="Times New Roman"/>
          <w:b/>
          <w:bCs/>
          <w:color w:val="000000"/>
          <w:sz w:val="23"/>
          <w:szCs w:val="23"/>
          <w:lang w:eastAsia="ru-RU"/>
        </w:rPr>
        <w:tab/>
      </w:r>
      <w:r w:rsidRPr="00BB282A">
        <w:rPr>
          <w:rFonts w:ascii="Times New Roman" w:eastAsia="Times New Roman" w:hAnsi="Times New Roman"/>
          <w:b/>
          <w:bCs/>
          <w:color w:val="000000"/>
          <w:sz w:val="23"/>
          <w:szCs w:val="23"/>
          <w:lang w:eastAsia="ru-RU"/>
        </w:rPr>
        <w:tab/>
        <w:t>В.Ю. Вайсбейн</w:t>
      </w:r>
    </w:p>
    <w:p w:rsidR="009A53B6" w:rsidRPr="009A53B6" w:rsidRDefault="009A53B6" w:rsidP="009A53B6">
      <w:pPr>
        <w:widowControl w:val="0"/>
        <w:spacing w:after="0" w:line="240" w:lineRule="auto"/>
        <w:rPr>
          <w:rFonts w:ascii="Times New Roman" w:eastAsia="Times New Roman" w:hAnsi="Times New Roman"/>
          <w:sz w:val="24"/>
          <w:szCs w:val="24"/>
          <w:lang w:eastAsia="ru-RU"/>
        </w:rPr>
      </w:pPr>
    </w:p>
    <w:p w:rsidR="009A53B6" w:rsidRPr="009A53B6" w:rsidRDefault="009A53B6" w:rsidP="009A53B6">
      <w:pPr>
        <w:widowControl w:val="0"/>
        <w:spacing w:after="0" w:line="240" w:lineRule="auto"/>
        <w:ind w:firstLine="709"/>
        <w:jc w:val="right"/>
        <w:rPr>
          <w:rFonts w:ascii="Times New Roman" w:eastAsia="Times New Roman" w:hAnsi="Times New Roman"/>
          <w:b/>
          <w:sz w:val="24"/>
          <w:szCs w:val="24"/>
          <w:lang w:eastAsia="ru-RU"/>
        </w:rPr>
      </w:pPr>
      <w:r w:rsidRPr="009A53B6">
        <w:rPr>
          <w:rFonts w:ascii="Times New Roman" w:eastAsia="Times New Roman" w:hAnsi="Times New Roman"/>
          <w:b/>
          <w:sz w:val="24"/>
          <w:szCs w:val="24"/>
          <w:lang w:eastAsia="ru-RU"/>
        </w:rPr>
        <w:t>Утверждено</w:t>
      </w:r>
    </w:p>
    <w:p w:rsidR="009A53B6" w:rsidRPr="009A53B6" w:rsidRDefault="009A53B6" w:rsidP="009A53B6">
      <w:pPr>
        <w:widowControl w:val="0"/>
        <w:spacing w:after="0" w:line="240" w:lineRule="auto"/>
        <w:ind w:firstLine="709"/>
        <w:jc w:val="right"/>
        <w:rPr>
          <w:rFonts w:ascii="Times New Roman" w:eastAsia="Times New Roman" w:hAnsi="Times New Roman"/>
          <w:b/>
          <w:sz w:val="24"/>
          <w:szCs w:val="24"/>
          <w:lang w:eastAsia="ru-RU"/>
        </w:rPr>
      </w:pPr>
      <w:r w:rsidRPr="009A53B6">
        <w:rPr>
          <w:rFonts w:ascii="Times New Roman" w:eastAsia="Times New Roman" w:hAnsi="Times New Roman"/>
          <w:b/>
          <w:sz w:val="24"/>
          <w:szCs w:val="24"/>
          <w:lang w:eastAsia="ru-RU"/>
        </w:rPr>
        <w:t xml:space="preserve"> постановлением администрации</w:t>
      </w:r>
    </w:p>
    <w:p w:rsidR="009A53B6" w:rsidRPr="009A53B6" w:rsidRDefault="009A53B6" w:rsidP="009A53B6">
      <w:pPr>
        <w:widowControl w:val="0"/>
        <w:spacing w:after="0" w:line="240" w:lineRule="auto"/>
        <w:ind w:firstLine="709"/>
        <w:jc w:val="right"/>
        <w:rPr>
          <w:rFonts w:ascii="Times New Roman" w:eastAsia="Times New Roman" w:hAnsi="Times New Roman"/>
          <w:b/>
          <w:sz w:val="24"/>
          <w:szCs w:val="24"/>
          <w:lang w:eastAsia="ru-RU"/>
        </w:rPr>
      </w:pPr>
      <w:r w:rsidRPr="009A53B6">
        <w:rPr>
          <w:rFonts w:ascii="Times New Roman" w:eastAsia="Times New Roman" w:hAnsi="Times New Roman"/>
          <w:b/>
          <w:sz w:val="24"/>
          <w:szCs w:val="24"/>
          <w:lang w:eastAsia="ru-RU"/>
        </w:rPr>
        <w:t>Новоандреевского сельского поселения</w:t>
      </w:r>
    </w:p>
    <w:p w:rsidR="009A53B6" w:rsidRPr="009A53B6" w:rsidRDefault="009A53B6" w:rsidP="009A53B6">
      <w:pPr>
        <w:spacing w:after="0" w:line="240" w:lineRule="auto"/>
        <w:ind w:firstLine="709"/>
        <w:jc w:val="right"/>
        <w:rPr>
          <w:rFonts w:ascii="Times New Roman" w:eastAsia="Times New Roman" w:hAnsi="Times New Roman"/>
          <w:b/>
          <w:sz w:val="24"/>
          <w:szCs w:val="24"/>
          <w:lang w:eastAsia="ru-RU"/>
        </w:rPr>
      </w:pPr>
      <w:r w:rsidRPr="009A53B6">
        <w:rPr>
          <w:rFonts w:ascii="Times New Roman" w:eastAsia="Times New Roman" w:hAnsi="Times New Roman"/>
          <w:b/>
          <w:sz w:val="24"/>
          <w:szCs w:val="24"/>
          <w:lang w:eastAsia="ru-RU"/>
        </w:rPr>
        <w:t>от 13.07.2015г. № 94</w:t>
      </w:r>
    </w:p>
    <w:p w:rsidR="009A53B6" w:rsidRPr="009A53B6" w:rsidRDefault="009A53B6" w:rsidP="009A53B6">
      <w:pPr>
        <w:spacing w:after="0" w:line="240" w:lineRule="auto"/>
        <w:ind w:firstLine="709"/>
        <w:jc w:val="right"/>
        <w:rPr>
          <w:rFonts w:ascii="Times New Roman" w:eastAsia="Times New Roman" w:hAnsi="Times New Roman"/>
          <w:b/>
          <w:sz w:val="24"/>
          <w:szCs w:val="24"/>
          <w:lang w:eastAsia="ru-RU"/>
        </w:rPr>
      </w:pPr>
      <w:r w:rsidRPr="009A53B6">
        <w:rPr>
          <w:rFonts w:ascii="Times New Roman" w:eastAsia="Times New Roman" w:hAnsi="Times New Roman"/>
          <w:b/>
          <w:sz w:val="24"/>
          <w:szCs w:val="24"/>
          <w:lang w:eastAsia="ru-RU"/>
        </w:rPr>
        <w:t>________________В. Ю. Вайсбейн</w: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Административный регламент</w:t>
      </w: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предоставления муниципальной услуги</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b/>
          <w:sz w:val="24"/>
          <w:szCs w:val="24"/>
        </w:rPr>
        <w:t>«</w:t>
      </w:r>
      <w:r w:rsidRPr="009A53B6">
        <w:rPr>
          <w:rFonts w:ascii="Times New Roman" w:hAnsi="Times New Roman"/>
          <w:b/>
          <w:bCs/>
          <w:sz w:val="24"/>
          <w:szCs w:val="24"/>
          <w:lang w:eastAsia="ru-RU"/>
        </w:rPr>
        <w:t>Совершение нотариальных действий</w:t>
      </w:r>
      <w:r w:rsidRPr="009A53B6">
        <w:rPr>
          <w:rFonts w:ascii="Times New Roman" w:hAnsi="Times New Roman"/>
          <w:b/>
          <w:sz w:val="24"/>
          <w:szCs w:val="24"/>
        </w:rPr>
        <w:t>»</w:t>
      </w:r>
      <w:r w:rsidRPr="009A53B6">
        <w:rPr>
          <w:rFonts w:ascii="Times New Roman" w:hAnsi="Times New Roman"/>
          <w:sz w:val="24"/>
          <w:szCs w:val="24"/>
        </w:rPr>
        <w:t xml:space="preserve"> </w: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numPr>
          <w:ilvl w:val="0"/>
          <w:numId w:val="20"/>
        </w:numPr>
        <w:spacing w:after="0" w:line="240" w:lineRule="auto"/>
        <w:jc w:val="center"/>
        <w:rPr>
          <w:rFonts w:ascii="Times New Roman" w:hAnsi="Times New Roman"/>
          <w:b/>
          <w:sz w:val="24"/>
          <w:szCs w:val="24"/>
        </w:rPr>
      </w:pPr>
      <w:r w:rsidRPr="009A53B6">
        <w:rPr>
          <w:rFonts w:ascii="Times New Roman" w:hAnsi="Times New Roman"/>
          <w:b/>
          <w:sz w:val="24"/>
          <w:szCs w:val="24"/>
        </w:rPr>
        <w:t>Общие положения</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1.1</w:t>
      </w:r>
      <w:r w:rsidRPr="009A53B6">
        <w:rPr>
          <w:rFonts w:ascii="Times New Roman" w:hAnsi="Times New Roman"/>
          <w:sz w:val="24"/>
          <w:szCs w:val="24"/>
        </w:rPr>
        <w:t xml:space="preserve">. </w:t>
      </w:r>
      <w:r w:rsidRPr="009A53B6">
        <w:rPr>
          <w:rFonts w:ascii="Times New Roman" w:hAnsi="Times New Roman"/>
          <w:b/>
          <w:sz w:val="24"/>
          <w:szCs w:val="24"/>
        </w:rPr>
        <w:t>Предмет регулирования административного регламента</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Административный регламент по предоставлению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Новоандреевского сельского поселения.</w:t>
      </w:r>
    </w:p>
    <w:p w:rsidR="009A53B6" w:rsidRPr="009A53B6" w:rsidRDefault="009A53B6" w:rsidP="009A53B6">
      <w:pPr>
        <w:numPr>
          <w:ilvl w:val="1"/>
          <w:numId w:val="20"/>
        </w:numPr>
        <w:spacing w:after="0" w:line="240" w:lineRule="auto"/>
        <w:ind w:left="426" w:hanging="426"/>
        <w:jc w:val="both"/>
        <w:rPr>
          <w:rFonts w:ascii="Times New Roman" w:hAnsi="Times New Roman"/>
          <w:sz w:val="24"/>
          <w:szCs w:val="24"/>
        </w:rPr>
      </w:pPr>
      <w:r w:rsidRPr="009A53B6">
        <w:rPr>
          <w:rFonts w:ascii="Times New Roman" w:hAnsi="Times New Roman"/>
          <w:b/>
          <w:sz w:val="24"/>
          <w:szCs w:val="24"/>
        </w:rPr>
        <w:t>Круг заявителей.</w:t>
      </w:r>
      <w:r w:rsidRPr="009A53B6">
        <w:rPr>
          <w:rFonts w:ascii="Times New Roman" w:hAnsi="Times New Roman"/>
          <w:sz w:val="24"/>
          <w:szCs w:val="24"/>
        </w:rPr>
        <w:t xml:space="preserve"> </w:t>
      </w:r>
    </w:p>
    <w:p w:rsidR="009A53B6" w:rsidRPr="009A53B6" w:rsidRDefault="009A53B6" w:rsidP="009A53B6">
      <w:pPr>
        <w:spacing w:after="0"/>
        <w:jc w:val="both"/>
        <w:rPr>
          <w:rFonts w:ascii="Times New Roman" w:eastAsia="SimSun" w:hAnsi="Times New Roman"/>
          <w:color w:val="000000"/>
          <w:kern w:val="1"/>
          <w:sz w:val="24"/>
          <w:szCs w:val="24"/>
          <w:lang w:eastAsia="ar-SA"/>
        </w:rPr>
      </w:pPr>
      <w:r w:rsidRPr="009A53B6">
        <w:rPr>
          <w:rFonts w:ascii="Times New Roman" w:eastAsia="SimSun" w:hAnsi="Times New Roman"/>
          <w:color w:val="000000"/>
          <w:kern w:val="1"/>
          <w:sz w:val="24"/>
          <w:szCs w:val="24"/>
          <w:lang w:eastAsia="ar-SA"/>
        </w:rPr>
        <w:t xml:space="preserve">Заявителями могут быть физические лица, юридические лица и их представители, </w:t>
      </w:r>
      <w:r w:rsidRPr="009A53B6">
        <w:rPr>
          <w:rFonts w:ascii="Times New Roman" w:eastAsia="Times New Roman" w:hAnsi="Times New Roman"/>
          <w:sz w:val="24"/>
          <w:szCs w:val="24"/>
          <w:lang w:eastAsia="ru-RU"/>
        </w:rPr>
        <w:t>зарегистрированные на территории сельского поселения</w:t>
      </w:r>
      <w:r w:rsidRPr="009A53B6">
        <w:rPr>
          <w:rFonts w:ascii="Times New Roman" w:eastAsia="SimSun" w:hAnsi="Times New Roman"/>
          <w:color w:val="000000"/>
          <w:kern w:val="1"/>
          <w:sz w:val="24"/>
          <w:szCs w:val="24"/>
          <w:lang w:eastAsia="ar-SA"/>
        </w:rPr>
        <w:t>, либо их уполномоченные представители, обратившиеся в Администрацию за осуществлением нотариальных действий.</w:t>
      </w:r>
      <w:proofErr w:type="gramStart"/>
      <w:r w:rsidRPr="009A53B6">
        <w:rPr>
          <w:rFonts w:ascii="Times New Roman" w:eastAsia="SimSun" w:hAnsi="Times New Roman"/>
          <w:color w:val="000000"/>
          <w:kern w:val="1"/>
          <w:sz w:val="24"/>
          <w:szCs w:val="24"/>
          <w:lang w:eastAsia="ar-SA"/>
        </w:rPr>
        <w:t xml:space="preserve">  .</w:t>
      </w:r>
      <w:proofErr w:type="gramEnd"/>
    </w:p>
    <w:p w:rsidR="009A53B6" w:rsidRPr="009A53B6" w:rsidRDefault="009A53B6" w:rsidP="009A53B6">
      <w:pPr>
        <w:spacing w:after="0"/>
        <w:jc w:val="both"/>
        <w:rPr>
          <w:rFonts w:ascii="Arial" w:eastAsia="SimSun" w:hAnsi="Arial" w:cs="Arial"/>
          <w:color w:val="000000"/>
          <w:kern w:val="1"/>
          <w:sz w:val="24"/>
          <w:szCs w:val="24"/>
          <w:lang w:eastAsia="ar-SA"/>
        </w:rPr>
      </w:pPr>
      <w:r w:rsidRPr="009A53B6">
        <w:rPr>
          <w:rFonts w:ascii="Times New Roman" w:hAnsi="Times New Roman"/>
          <w:b/>
          <w:sz w:val="24"/>
          <w:szCs w:val="24"/>
        </w:rPr>
        <w:t>1.3. Требования к порядку информирования о предоставлении муниципальной услуги.</w:t>
      </w:r>
      <w:r w:rsidRPr="009A53B6">
        <w:rPr>
          <w:rFonts w:ascii="Times New Roman" w:hAnsi="Times New Roman"/>
          <w:sz w:val="24"/>
          <w:szCs w:val="24"/>
        </w:rPr>
        <w:t xml:space="preserve"> </w:t>
      </w:r>
      <w:r w:rsidRPr="009A53B6">
        <w:rPr>
          <w:rFonts w:ascii="Arial" w:eastAsia="SimSun" w:hAnsi="Arial" w:cs="Arial"/>
          <w:color w:val="000000"/>
          <w:kern w:val="1"/>
          <w:sz w:val="24"/>
          <w:szCs w:val="24"/>
          <w:lang w:eastAsia="ar-SA"/>
        </w:rPr>
        <w:t xml:space="preserve">              </w:t>
      </w:r>
    </w:p>
    <w:p w:rsidR="009A53B6" w:rsidRPr="009A53B6" w:rsidRDefault="009A53B6" w:rsidP="009A53B6">
      <w:pPr>
        <w:spacing w:after="0"/>
        <w:jc w:val="both"/>
        <w:rPr>
          <w:rFonts w:ascii="Arial" w:eastAsia="SimSun" w:hAnsi="Arial" w:cs="Arial"/>
          <w:color w:val="000000"/>
          <w:kern w:val="1"/>
          <w:sz w:val="24"/>
          <w:szCs w:val="24"/>
          <w:lang w:eastAsia="ar-SA"/>
        </w:rPr>
      </w:pPr>
      <w:r w:rsidRPr="009A53B6">
        <w:rPr>
          <w:rFonts w:ascii="Times New Roman" w:hAnsi="Times New Roman"/>
          <w:sz w:val="24"/>
          <w:szCs w:val="24"/>
        </w:rPr>
        <w:t xml:space="preserve">1.3.1. Заявитель может </w:t>
      </w:r>
      <w:proofErr w:type="gramStart"/>
      <w:r w:rsidRPr="009A53B6">
        <w:rPr>
          <w:rFonts w:ascii="Times New Roman" w:hAnsi="Times New Roman"/>
          <w:sz w:val="24"/>
          <w:szCs w:val="24"/>
        </w:rPr>
        <w:t>получить информацию о правилах предоставления муниципальной услуги обратившись</w:t>
      </w:r>
      <w:proofErr w:type="gramEnd"/>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1) лично в администрацию Новоандреевского сельского поселения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 устно по телефону: 32-62-89; 32-62-40;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 в письменной форме путем направления почтовых отправлений в администрацию Новоандреевского сельского поселения;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посредством направления письменных обращений в администрацию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 в форме электронного документа: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 использованием электронной почты по адресу: n-a297511@yandex.ru</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с использованием информационно-телекоммуникационной сети «Интернет» путем направления обращений на официальный сайт муниципального </w:t>
      </w:r>
      <w:hyperlink r:id="rId10" w:history="1">
        <w:r w:rsidRPr="009A53B6">
          <w:rPr>
            <w:rFonts w:ascii="Times New Roman" w:hAnsi="Times New Roman"/>
            <w:color w:val="0000FF" w:themeColor="hyperlink"/>
            <w:sz w:val="24"/>
            <w:szCs w:val="24"/>
            <w:u w:val="single"/>
          </w:rPr>
          <w:t>http://novoandreevka.ru/</w:t>
        </w:r>
      </w:hyperlink>
      <w:r w:rsidRPr="009A53B6">
        <w:rPr>
          <w:rFonts w:ascii="Times New Roman" w:hAnsi="Times New Roman"/>
          <w:sz w:val="24"/>
          <w:szCs w:val="24"/>
        </w:rPr>
        <w:t xml:space="preserve"> в «Единый портал государственных и муниципальных услуг (функций)», далее - Единый портал (www.gosuslugi.ru), Региональный портал государственных и муниципальных услуг, далее - Региональный портал http://www.gov.ru.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b/>
          <w:sz w:val="24"/>
          <w:szCs w:val="24"/>
        </w:rPr>
        <w:t>2. Стандарт предоставления муниципальной услуги</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 xml:space="preserve">2.1. Наименование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Муниципальная услуга, предоставление которой регулируется Административным регламентом – «совершение нотариальных действий».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2.2. Наименование органа, предоставляющего муниципальную услугу.</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Муниципальную услугу предоставляет администрация Новоандреевского сельского поселения.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2.3. Результат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Конечными результатами предоставления муниципальной услуги являются: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завещания;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доверенности;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принятие мер по охране наследственного имущества и в случае необходимости управление им;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свидетельствование верности копий документов и выписок из них;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свидетельствование подлинности подписи на документах;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сведений о лицах в случаях, предусмотренных законодательством Российской Федерации;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факта нахождения гражданина в живых;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факта нахождения гражданина в определенном месте;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удостоверение тождественности собственноручной подписи инвалида по зрению с факсимильным воспроизведением его собственноручной подписи.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тождественности гражданина с лицом, изображенным на фотографии;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времени предъявления документов;</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равнозначности электронного документа документу на бумажном носителе;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удостоверение равнозначности документа на бумажном носителе электронному документу;</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sz w:val="24"/>
          <w:szCs w:val="24"/>
        </w:rPr>
        <w:t>- отказ в предоставлении муниципальной услуги.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2.4. Срок предоставления муниципальной услуги</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Муниципальная услуга предоставляется в день обращения, за исключением: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принятия к охране наследственного имущества и в случае необходимости управления им;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совершения нотариального действия вне помещения администрации. Совершение нотариального действия может быть отложено в случае: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необходимости истребования дополнительных сведений от физических и юридических лиц;</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направления документов на экспертизу.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Нормативные правовые акты, регулирующие предоставление муниципальной услуги: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Конституция Российской Федерации</w:t>
      </w:r>
    </w:p>
    <w:p w:rsidR="009A53B6" w:rsidRPr="009A53B6" w:rsidRDefault="009A53B6" w:rsidP="009A53B6">
      <w:pPr>
        <w:spacing w:after="0" w:line="240" w:lineRule="auto"/>
        <w:rPr>
          <w:rFonts w:ascii="Times New Roman" w:hAnsi="Times New Roman"/>
          <w:color w:val="000000"/>
          <w:sz w:val="24"/>
          <w:szCs w:val="24"/>
        </w:rPr>
      </w:pPr>
      <w:r w:rsidRPr="009A53B6">
        <w:rPr>
          <w:rFonts w:ascii="Times New Roman" w:hAnsi="Times New Roman"/>
          <w:color w:val="000000"/>
          <w:sz w:val="24"/>
          <w:szCs w:val="24"/>
        </w:rPr>
        <w:t>- Гражданский кодекс Российской Федерации (часть первая)  от 30.11.1994г. № 51-ФЗ.</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Налоговый кодекс Российской Федерации;</w:t>
      </w:r>
      <w:r w:rsidRPr="009A53B6">
        <w:t xml:space="preserve"> </w:t>
      </w:r>
      <w:r w:rsidRPr="009A53B6">
        <w:rPr>
          <w:rFonts w:ascii="Times New Roman" w:hAnsi="Times New Roman"/>
          <w:sz w:val="24"/>
          <w:szCs w:val="24"/>
        </w:rPr>
        <w:t>от 31 июля 1998 г. N 146-ФЗ</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Федеральный закон от 02.05.2006 №59-ФЗ «О порядке рассмотрения обращений граждан Российской Федерации»;</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Основы законодательства Российской Федерации о нотариате от 11.02.1993 № 4462-1</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lastRenderedPageBreak/>
        <w:t>- Приказ Министерства юстиции Российской Федерации от 15.03.2000 № 91 «Об утверждении методических рекомендаций по совершению отдельных видов нотариальных действий нотариусами Российской федерации»</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Приказ Министерства юстиции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Приказ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Приказ Министерства юстиции Российской Федерации от 16 апреля 2014 года N 78 «Об утверждении правил нотариального делопроизводства» («Российская газета», Федеральный выпуск от 25.04.2014 №6367);</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Уставом муниципального образования Новоандреевское сельское поселение Симферопольского района Республики Крым.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2.6.1. Для предоставления муниципальной услуги заявители представляют: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устное или письменное заявление;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9A53B6">
        <w:rPr>
          <w:rFonts w:ascii="Times New Roman" w:hAnsi="Times New Roman"/>
          <w:sz w:val="24"/>
          <w:szCs w:val="24"/>
        </w:rPr>
        <w:t>сурдопереводчика</w:t>
      </w:r>
      <w:proofErr w:type="spellEnd"/>
      <w:r w:rsidRPr="009A53B6">
        <w:rPr>
          <w:rFonts w:ascii="Times New Roman" w:hAnsi="Times New Roman"/>
          <w:sz w:val="24"/>
          <w:szCs w:val="24"/>
        </w:rPr>
        <w:t>;</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для юридических лиц – документы, подтверждающие полномочия представителя юридического лица: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учредительные документы юридического лица;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свидетельство о смерти завещателя (в случае необходимости получения сведений о том, что завещание не отменялось и не изменялось)</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5) документ об уплате государственной пошлины или нотариального тарифа;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6) документы и копии документов, подтверждающих право на предоставление льготы по уплате государственной пошлины и нотариального тарифа.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2.6.2. Выдача выписок из реестра нотариальных действий, а также, в случае утраты, дубликатов документов, которые хранятся в делах администрации Новоандреевского сельского поселения,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документы, подтверждающие факт смерти наследодателя,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место открытия наследства,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факт принадлежности наследодателю имущества, о принятии мер, по охране которого просит заявитель,</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документы, подтверждающие, что заявитель является исполнителем завещания,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документы, подтверждающие наличие полномочий другого лица действовать в интересах сохранения наследственного имущества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2.6.4.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2.7. Должностное лицо ответственное за предоставление муниципальной услуги, не вправе требовать от заявителя: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A53B6">
        <w:rPr>
          <w:rFonts w:ascii="Times New Roman" w:hAnsi="Times New Roman"/>
          <w:sz w:val="24"/>
          <w:szCs w:val="24"/>
        </w:rPr>
        <w:t xml:space="preserve"> шестой статьи 7 Федерального закона от 27 июля 2010 года № 210-ФЗ «Об организации предоставления государственных и муниципальных услуг»;</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2.8. Исчерпывающий перечень оснований для отказа в приеме документов, необходимых для предоставления муниципальной услуги</w:t>
      </w:r>
      <w:r w:rsidRPr="009A53B6">
        <w:rPr>
          <w:rFonts w:ascii="Times New Roman" w:hAnsi="Times New Roman"/>
          <w:sz w:val="24"/>
          <w:szCs w:val="24"/>
        </w:rPr>
        <w:t xml:space="preserve">. </w:t>
      </w:r>
    </w:p>
    <w:p w:rsidR="009A53B6" w:rsidRPr="009A53B6" w:rsidRDefault="009A53B6" w:rsidP="009A53B6">
      <w:pPr>
        <w:spacing w:after="0" w:line="240" w:lineRule="auto"/>
        <w:rPr>
          <w:rFonts w:ascii="Times New Roman" w:hAnsi="Times New Roman"/>
          <w:sz w:val="24"/>
        </w:rPr>
      </w:pPr>
      <w:r w:rsidRPr="009A53B6">
        <w:rPr>
          <w:rFonts w:ascii="Times New Roman" w:hAnsi="Times New Roman"/>
          <w:sz w:val="24"/>
        </w:rPr>
        <w:t>Гражданину может быть отказано в приеме документов, необходимых для получения  муниципальной услуги по следующим основаниям:</w:t>
      </w:r>
    </w:p>
    <w:p w:rsidR="009A53B6" w:rsidRPr="009A53B6" w:rsidRDefault="009A53B6" w:rsidP="009A53B6">
      <w:pPr>
        <w:numPr>
          <w:ilvl w:val="0"/>
          <w:numId w:val="24"/>
        </w:numPr>
        <w:spacing w:after="0" w:line="240" w:lineRule="auto"/>
        <w:ind w:left="0" w:firstLine="0"/>
        <w:rPr>
          <w:rFonts w:ascii="Times New Roman" w:hAnsi="Times New Roman"/>
          <w:sz w:val="24"/>
        </w:rPr>
      </w:pPr>
      <w:r w:rsidRPr="009A53B6">
        <w:rPr>
          <w:rFonts w:ascii="Times New Roman" w:hAnsi="Times New Roman"/>
          <w:sz w:val="24"/>
        </w:rPr>
        <w:t>отсутствуют обязательные к предоставлению документы или предоставленные документы не соответствуют установленным требованиям;</w:t>
      </w:r>
    </w:p>
    <w:p w:rsidR="009A53B6" w:rsidRPr="009A53B6" w:rsidRDefault="009A53B6" w:rsidP="009A53B6">
      <w:pPr>
        <w:numPr>
          <w:ilvl w:val="0"/>
          <w:numId w:val="24"/>
        </w:numPr>
        <w:tabs>
          <w:tab w:val="left" w:pos="426"/>
        </w:tabs>
        <w:spacing w:after="0" w:line="240" w:lineRule="auto"/>
        <w:ind w:left="0" w:firstLine="0"/>
        <w:jc w:val="both"/>
        <w:rPr>
          <w:rFonts w:ascii="Times New Roman" w:hAnsi="Times New Roman"/>
          <w:sz w:val="24"/>
        </w:rPr>
      </w:pPr>
      <w:r w:rsidRPr="009A53B6">
        <w:rPr>
          <w:rFonts w:ascii="Times New Roman" w:hAnsi="Times New Roman"/>
          <w:sz w:val="24"/>
        </w:rPr>
        <w:t>в случае отсутствия у администрации поселения правовых оснований  осуществления муниципальной услуги;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2.9.1. Основаниями для приостановления муниципальной услуги являются: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необходимость истребования дополнительных сведений от физических и юридических лиц;</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направления документов на экспертизу;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2.9.2. Основаниями для отказа в предоставлении муниципальной услуги являются: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совершение нотариального действия противоречит закону;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сделка не соответствует требованиям закона;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документы, представленные для совершения нотариального действия, не соответствуют требованиям законодательства;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2.9.3.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2.10.</w:t>
      </w:r>
      <w:r w:rsidRPr="009A53B6">
        <w:rPr>
          <w:rFonts w:ascii="Times New Roman" w:hAnsi="Times New Roman"/>
          <w:sz w:val="24"/>
          <w:szCs w:val="24"/>
        </w:rPr>
        <w:t xml:space="preserve"> </w:t>
      </w:r>
      <w:r w:rsidRPr="009A53B6">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Pr="009A53B6">
        <w:rPr>
          <w:rFonts w:ascii="Times New Roman" w:hAnsi="Times New Roman"/>
          <w:sz w:val="24"/>
          <w:szCs w:val="24"/>
        </w:rPr>
        <w:t xml:space="preserve">. </w:t>
      </w:r>
    </w:p>
    <w:p w:rsidR="009A53B6" w:rsidRPr="009A53B6" w:rsidRDefault="009A53B6" w:rsidP="009A53B6">
      <w:pPr>
        <w:suppressAutoHyphens/>
        <w:spacing w:after="0" w:line="100" w:lineRule="atLeast"/>
        <w:jc w:val="both"/>
        <w:rPr>
          <w:rFonts w:ascii="Times New Roman" w:eastAsia="SimSun" w:hAnsi="Times New Roman"/>
          <w:kern w:val="1"/>
          <w:sz w:val="24"/>
          <w:szCs w:val="24"/>
          <w:lang w:eastAsia="ar-SA"/>
        </w:rPr>
      </w:pPr>
      <w:r w:rsidRPr="009A53B6">
        <w:rPr>
          <w:rFonts w:ascii="Times New Roman" w:eastAsia="SimSun" w:hAnsi="Times New Roman"/>
          <w:kern w:val="1"/>
          <w:sz w:val="24"/>
          <w:szCs w:val="24"/>
          <w:lang w:eastAsia="ar-SA"/>
        </w:rPr>
        <w:t xml:space="preserve">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w:t>
      </w:r>
      <w:proofErr w:type="gramStart"/>
      <w:r w:rsidRPr="009A53B6">
        <w:rPr>
          <w:rFonts w:ascii="Times New Roman" w:eastAsia="SimSun" w:hAnsi="Times New Roman"/>
          <w:kern w:val="1"/>
          <w:sz w:val="24"/>
          <w:szCs w:val="24"/>
          <w:lang w:eastAsia="ar-SA"/>
        </w:rPr>
        <w:t>учреждениями</w:t>
      </w:r>
      <w:proofErr w:type="gramEnd"/>
      <w:r w:rsidRPr="009A53B6">
        <w:rPr>
          <w:rFonts w:ascii="Times New Roman" w:eastAsia="SimSun" w:hAnsi="Times New Roman"/>
          <w:kern w:val="1"/>
          <w:sz w:val="24"/>
          <w:szCs w:val="24"/>
          <w:lang w:eastAsia="ar-SA"/>
        </w:rPr>
        <w:t xml:space="preserve"> имеющими сведения, необходимые для принятия решения и качественного оказания муниципальной услуги.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2.11.</w:t>
      </w:r>
      <w:r w:rsidRPr="009A53B6">
        <w:rPr>
          <w:rFonts w:ascii="Times New Roman" w:hAnsi="Times New Roman"/>
          <w:sz w:val="24"/>
          <w:szCs w:val="24"/>
        </w:rPr>
        <w:t xml:space="preserve"> </w:t>
      </w:r>
      <w:r w:rsidRPr="009A53B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2.11.1. 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 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9A53B6">
        <w:rPr>
          <w:rFonts w:ascii="Times New Roman" w:hAnsi="Times New Roman"/>
          <w:sz w:val="24"/>
          <w:szCs w:val="24"/>
        </w:rPr>
        <w:t>форма</w:t>
      </w:r>
      <w:proofErr w:type="gramEnd"/>
      <w:r w:rsidRPr="009A53B6">
        <w:rPr>
          <w:rFonts w:ascii="Times New Roman" w:hAnsi="Times New Roman"/>
          <w:sz w:val="24"/>
          <w:szCs w:val="24"/>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2.12.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A53B6" w:rsidRPr="009A53B6" w:rsidRDefault="009A53B6" w:rsidP="009A53B6">
      <w:pPr>
        <w:autoSpaceDE w:val="0"/>
        <w:autoSpaceDN w:val="0"/>
        <w:adjustRightInd w:val="0"/>
        <w:spacing w:after="0" w:line="240" w:lineRule="auto"/>
        <w:jc w:val="both"/>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Максимальное время ожидания и продолжительность приема заявителей при предоставлении муниципальной услуги: </w:t>
      </w:r>
    </w:p>
    <w:p w:rsidR="009A53B6" w:rsidRPr="009A53B6" w:rsidRDefault="009A53B6" w:rsidP="009A53B6">
      <w:pPr>
        <w:autoSpaceDE w:val="0"/>
        <w:autoSpaceDN w:val="0"/>
        <w:adjustRightInd w:val="0"/>
        <w:spacing w:after="0" w:line="240" w:lineRule="auto"/>
        <w:jc w:val="both"/>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15 минут; </w:t>
      </w:r>
    </w:p>
    <w:p w:rsidR="009A53B6" w:rsidRPr="009A53B6" w:rsidRDefault="009A53B6" w:rsidP="009A53B6">
      <w:pPr>
        <w:autoSpaceDE w:val="0"/>
        <w:autoSpaceDN w:val="0"/>
        <w:adjustRightInd w:val="0"/>
        <w:spacing w:after="0" w:line="240" w:lineRule="auto"/>
        <w:jc w:val="both"/>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 время ожидания и продолжительность приема документов от заявителя не должно превышать 15 минут; </w:t>
      </w:r>
    </w:p>
    <w:p w:rsidR="009A53B6" w:rsidRPr="009A53B6" w:rsidRDefault="009A53B6" w:rsidP="009A53B6">
      <w:pPr>
        <w:autoSpaceDE w:val="0"/>
        <w:autoSpaceDN w:val="0"/>
        <w:adjustRightInd w:val="0"/>
        <w:spacing w:after="0" w:line="240" w:lineRule="auto"/>
        <w:jc w:val="both"/>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 время ожидания и продолжительность выдачи заявителю документов, являющихся результатом предоставления муниципальной услуги - не более 15 минут. </w:t>
      </w:r>
    </w:p>
    <w:p w:rsidR="009A53B6" w:rsidRPr="009A53B6" w:rsidRDefault="009A53B6" w:rsidP="009A53B6">
      <w:pPr>
        <w:autoSpaceDE w:val="0"/>
        <w:autoSpaceDN w:val="0"/>
        <w:adjustRightInd w:val="0"/>
        <w:spacing w:after="0" w:line="240" w:lineRule="auto"/>
        <w:jc w:val="both"/>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sz w:val="24"/>
          <w:szCs w:val="24"/>
        </w:rPr>
        <w:t>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2.13.</w:t>
      </w:r>
      <w:r w:rsidRPr="009A53B6">
        <w:rPr>
          <w:rFonts w:ascii="Times New Roman" w:hAnsi="Times New Roman"/>
          <w:sz w:val="24"/>
          <w:szCs w:val="24"/>
        </w:rPr>
        <w:t xml:space="preserve"> </w:t>
      </w:r>
      <w:r w:rsidRPr="009A53B6">
        <w:rPr>
          <w:rFonts w:ascii="Times New Roman" w:hAnsi="Times New Roman"/>
          <w:b/>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 необходимых для оказания муниципальной услуги, или устное обращение.</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2.14.1.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2.14.3. Прием заявителей осуществляется в администрации Новоандреевского сельского поселения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2.14.5. Кабинет для приема заявителей должен быть оборудован информационными табличками (вывесками) с указанием: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фамилии и инициалов работников администрации, осуществляющих прием.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2.14.6. 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2.14.7.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На стендах размещается следующая информация: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-общий режим работы администрации Новоандреевского сельского поселения;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-номера телефонов работников администрации Новоандреевского сельского поселения, осуществляющих прием заявлений и заявителей;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-образец заполнения заявления;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-перечень документов, необходимых для предоставления муниципальной услуги.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2.15. Особенности предоставления муниципальной услуги в электронном виде.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2.15.1. Предоставление муниципальной услуги в электронном виде обеспечивает возможность:</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ознакомления заявителя с порядком предоставления муниципальной услуги через информационную систему «Портал государственных и муниципальных услуг»</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консультирования заявителя;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получения заявителем сведений о ходе выполнения запроса (заявителя).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2.16.1.Основными показателями доступности и качества муниципальной услуги являются: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достоверность предоставляемой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четкость изложения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полнота информирования;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наглядность форм предоставляемой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удобство и доступность получения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оперативность предоставления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соблюдение сроков предоставления муниципальной услуги;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отсутствие обоснованных жалоб по предоставлению муниципальной услуги.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2.16.2. Информация о порядке предоставления муниципальной услуги предоставляется посредством: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консультаций;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размещения в информационно-телекоммуникационных сетях общего пользования, публикаций в средствах массовой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размещения на информационном стенде.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w:t>
      </w:r>
      <w:proofErr w:type="gramStart"/>
      <w:r w:rsidRPr="009A53B6">
        <w:rPr>
          <w:rFonts w:ascii="Times New Roman" w:hAnsi="Times New Roman"/>
          <w:b/>
          <w:sz w:val="24"/>
          <w:szCs w:val="24"/>
        </w:rPr>
        <w:t>услуги</w:t>
      </w:r>
      <w:proofErr w:type="gramEnd"/>
      <w:r w:rsidRPr="009A53B6">
        <w:rPr>
          <w:rFonts w:ascii="Times New Roman" w:hAnsi="Times New Roman"/>
          <w:b/>
          <w:sz w:val="24"/>
          <w:szCs w:val="24"/>
        </w:rPr>
        <w:t xml:space="preserve"> в том числе в электронной форме.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2.17.1. Предоставление органом местного самоуправления муниципальной услуги в многофункциональных центрах предоставления муниципальных услуг (МФЦ) не предусмотрено.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Для заявителей организовано дистанционное предоставление общей информации о муниципальной услуге: порядок получения муниципальной услуги и адрес места предоставления муниципальной услуги. </w:t>
      </w:r>
      <w:proofErr w:type="gramStart"/>
      <w:r w:rsidRPr="009A53B6">
        <w:rPr>
          <w:rFonts w:ascii="Times New Roman" w:hAnsi="Times New Roman"/>
          <w:sz w:val="24"/>
          <w:szCs w:val="24"/>
        </w:rPr>
        <w:t>Данная информация размещается в информационно - телекоммуникационной сети «Интернет» на официальном сайте муниципального образования Новоандреевское сельское поселение http://novoandreevka.ru/).</w:t>
      </w:r>
      <w:proofErr w:type="gramEnd"/>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2.17.2.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Персональная ответственность уполномоченного должностного лица Администрации установлена в должностной инструкции.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2.17.3. Информация о порядке предоставления муниципальной услуги представляется: непосредственно специалистом администрации Новоандреевского сельского поселения при личном обращении;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 использованием средств почтовой, телефонной связи и электронной почты;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 публикация в средствах массовой информации;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2.17.4.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2.17.5.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(копии).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3.1. Исчерпывающий перечень административных процедур (действий). </w:t>
      </w:r>
    </w:p>
    <w:p w:rsidR="009A53B6" w:rsidRPr="009A53B6" w:rsidRDefault="009A53B6" w:rsidP="009A53B6">
      <w:pPr>
        <w:autoSpaceDE w:val="0"/>
        <w:autoSpaceDN w:val="0"/>
        <w:adjustRightInd w:val="0"/>
        <w:spacing w:after="0" w:line="240" w:lineRule="auto"/>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3.1. Последовательность административных действий (процедур) </w:t>
      </w:r>
    </w:p>
    <w:p w:rsidR="009A53B6" w:rsidRPr="009A53B6" w:rsidRDefault="009A53B6" w:rsidP="009A53B6">
      <w:pPr>
        <w:autoSpaceDE w:val="0"/>
        <w:autoSpaceDN w:val="0"/>
        <w:adjustRightInd w:val="0"/>
        <w:spacing w:after="0" w:line="240" w:lineRule="auto"/>
        <w:ind w:right="-88"/>
        <w:rPr>
          <w:rFonts w:ascii="Times New Roman" w:hAnsi="Times New Roman"/>
          <w:color w:val="000000"/>
          <w:sz w:val="24"/>
          <w:szCs w:val="24"/>
          <w:lang w:eastAsia="ru-RU"/>
        </w:rPr>
      </w:pPr>
      <w:r w:rsidRPr="009A53B6">
        <w:rPr>
          <w:rFonts w:ascii="Times New Roman" w:hAnsi="Times New Roman"/>
          <w:color w:val="000000"/>
          <w:sz w:val="24"/>
          <w:szCs w:val="24"/>
          <w:lang w:eastAsia="ru-RU"/>
        </w:rPr>
        <w:lastRenderedPageBreak/>
        <w:t xml:space="preserve">Предоставление муниципальной услуги включает в себя следующие административные процедуры: </w:t>
      </w:r>
    </w:p>
    <w:p w:rsidR="009A53B6" w:rsidRPr="009A53B6" w:rsidRDefault="009A53B6" w:rsidP="009A53B6">
      <w:pPr>
        <w:autoSpaceDE w:val="0"/>
        <w:autoSpaceDN w:val="0"/>
        <w:adjustRightInd w:val="0"/>
        <w:spacing w:after="0" w:line="240" w:lineRule="auto"/>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 прием, рассмотрение документов и регистрация письменных заявлений; </w:t>
      </w:r>
    </w:p>
    <w:p w:rsidR="009A53B6" w:rsidRPr="009A53B6" w:rsidRDefault="009A53B6" w:rsidP="009A53B6">
      <w:pPr>
        <w:autoSpaceDE w:val="0"/>
        <w:autoSpaceDN w:val="0"/>
        <w:adjustRightInd w:val="0"/>
        <w:spacing w:after="0" w:line="240" w:lineRule="auto"/>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 совершение нотариального действия, выдача удостоверенного документа; </w:t>
      </w:r>
    </w:p>
    <w:p w:rsidR="009A53B6" w:rsidRPr="009A53B6" w:rsidRDefault="009A53B6" w:rsidP="009A53B6">
      <w:pPr>
        <w:autoSpaceDE w:val="0"/>
        <w:autoSpaceDN w:val="0"/>
        <w:adjustRightInd w:val="0"/>
        <w:spacing w:after="0" w:line="240" w:lineRule="auto"/>
        <w:rPr>
          <w:rFonts w:ascii="Times New Roman" w:hAnsi="Times New Roman"/>
          <w:color w:val="000000"/>
          <w:sz w:val="24"/>
          <w:szCs w:val="24"/>
          <w:lang w:eastAsia="ru-RU"/>
        </w:rPr>
      </w:pPr>
      <w:r w:rsidRPr="009A53B6">
        <w:rPr>
          <w:rFonts w:ascii="Times New Roman" w:hAnsi="Times New Roman"/>
          <w:color w:val="000000"/>
          <w:sz w:val="24"/>
          <w:szCs w:val="24"/>
          <w:lang w:eastAsia="ru-RU"/>
        </w:rPr>
        <w:t xml:space="preserve">- подготовка и выдача постановления об отказе в совершении нотариального действия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3.2. Прием, рассмотрение документов и регистрация письменных заявлений.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9A53B6">
        <w:rPr>
          <w:rFonts w:ascii="Times New Roman" w:hAnsi="Times New Roman"/>
          <w:sz w:val="24"/>
          <w:szCs w:val="24"/>
        </w:rPr>
        <w:t>сурдопереводчика</w:t>
      </w:r>
      <w:proofErr w:type="spellEnd"/>
      <w:r w:rsidRPr="009A53B6">
        <w:rPr>
          <w:rFonts w:ascii="Times New Roman" w:hAnsi="Times New Roman"/>
          <w:sz w:val="24"/>
          <w:szCs w:val="24"/>
        </w:rPr>
        <w:t>. Личность граждан Российской Федерации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3.2.3.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 наличие документов в соответствии с пунктом 2.6 настоящего Административного регламента;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 соответствие представленных оригиналов их копиям;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3.2.4. При наличии оснований для отказа в предоставлении муниципальной услуги, предусмотренных п. 2.9.2 настоящего Административного регламента, уполномоченное должностное лицо администрации отказывает в совершении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3.2.5. Письменные заявления регистрируются в журнале регистрации уполномоченным должностным лицом администрации в присутствии заявителя.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3.2.7. Должностным лицам администрации Новоандреевского сельского поселения, ответственными за выполнение административной процедуры, является  заместитель главы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3.3. Совершение нотариального действия, выдача удостоверенного документа</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3.3.1.Удостоверение завещаний.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уполномоченное должностное лицо администрации поселения, удостоверяющее завещание;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лицо, в пользу которого составлено завещание или сделан завещательный отказ, супруг такого лица, его дети и родители;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граждане, не обладающие дееспособностью в полном объеме;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неграмотные;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граждане с такими физическими недостатками, которые явно не позволяют им в полной мере осознавать существо происходящего;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лица, не владеющие в достаточной степени языком, на котором составлено завещание.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4) Уполномоченное должностное лицо администрации разъясняет завещателю содержание статьи 1149 Гражданского кодекса </w:t>
      </w:r>
      <w:proofErr w:type="gramStart"/>
      <w:r w:rsidRPr="009A53B6">
        <w:rPr>
          <w:rFonts w:ascii="Times New Roman" w:hAnsi="Times New Roman"/>
          <w:sz w:val="24"/>
          <w:szCs w:val="24"/>
        </w:rPr>
        <w:t>Российской Федерации, устанавливающей право на обязательную долю в наследстве и делает</w:t>
      </w:r>
      <w:proofErr w:type="gramEnd"/>
      <w:r w:rsidRPr="009A53B6">
        <w:rPr>
          <w:rFonts w:ascii="Times New Roman" w:hAnsi="Times New Roman"/>
          <w:sz w:val="24"/>
          <w:szCs w:val="24"/>
        </w:rPr>
        <w:t xml:space="preserve"> об этом запись на завещании.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Об удостоверенном завещании делается запись в Алфавитную книгу учета завещаний</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3.3.2. Удостоверение доверенностей.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 распоряжение заработком, стипендией и иными доходами;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на распоряжение вкладами в кредитных учреждениях;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При удостоверении доверенности учитываются правила, предусмотренные </w:t>
      </w:r>
      <w:proofErr w:type="spellStart"/>
      <w:r w:rsidRPr="009A53B6">
        <w:rPr>
          <w:rFonts w:ascii="Times New Roman" w:hAnsi="Times New Roman"/>
          <w:sz w:val="24"/>
          <w:szCs w:val="24"/>
        </w:rPr>
        <w:t>п.п</w:t>
      </w:r>
      <w:proofErr w:type="spellEnd"/>
      <w:r w:rsidRPr="009A53B6">
        <w:rPr>
          <w:rFonts w:ascii="Times New Roman" w:hAnsi="Times New Roman"/>
          <w:sz w:val="24"/>
          <w:szCs w:val="24"/>
        </w:rPr>
        <w:t>. 3 и 4 ст. 182 ГК РФ, в соответствии с которыми: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доверенность не может иметь место, когда сделка должна быть совершена только лично, а не через представителя;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не могут быть переданы другим лицам полномочия, возложенные на арбитражного управляющего арбитражным судом;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не допускается передача голоса по доверенности членом совета директоров (наблюдательного совета) акционерного общества;</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9A53B6">
        <w:rPr>
          <w:rFonts w:ascii="Times New Roman" w:hAnsi="Times New Roman"/>
          <w:sz w:val="24"/>
          <w:szCs w:val="24"/>
        </w:rPr>
        <w:t xml:space="preserve">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w:t>
      </w:r>
      <w:proofErr w:type="gramStart"/>
      <w:r w:rsidRPr="009A53B6">
        <w:rPr>
          <w:rFonts w:ascii="Times New Roman" w:hAnsi="Times New Roman"/>
          <w:sz w:val="24"/>
          <w:szCs w:val="24"/>
        </w:rPr>
        <w:t>извещением</w:t>
      </w:r>
      <w:proofErr w:type="gramEnd"/>
      <w:r w:rsidRPr="009A53B6">
        <w:rPr>
          <w:rFonts w:ascii="Times New Roman" w:hAnsi="Times New Roman"/>
          <w:sz w:val="24"/>
          <w:szCs w:val="24"/>
        </w:rPr>
        <w:t xml:space="preserve">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4) Доверенность, представляемым подписывается только в присутствии уполномоченного должностного лица.</w:t>
      </w:r>
      <w:proofErr w:type="gramEnd"/>
      <w:r w:rsidRPr="009A53B6">
        <w:rPr>
          <w:rFonts w:ascii="Times New Roman" w:hAnsi="Times New Roman"/>
          <w:sz w:val="24"/>
          <w:szCs w:val="24"/>
        </w:rPr>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неграмотное лицо;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гражданин с таким физическим недостатком, который явно не позволяет ему в полной мере осознавать существо происходящего;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лицо, не владеющее в достаточной степени языком, на котором составлена доверенность.</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3.3.3. Принятие мер по охране наследственного имущества и в случае необходимости по управлению им.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установить наличие наследственного имущества, его состав и местонахождение;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w:t>
      </w:r>
      <w:r w:rsidRPr="009A53B6">
        <w:rPr>
          <w:rFonts w:ascii="Times New Roman" w:hAnsi="Times New Roman"/>
          <w:sz w:val="24"/>
          <w:szCs w:val="24"/>
        </w:rPr>
        <w:lastRenderedPageBreak/>
        <w:t>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w:t>
      </w:r>
      <w:proofErr w:type="gramStart"/>
      <w:r w:rsidRPr="009A53B6">
        <w:rPr>
          <w:rFonts w:ascii="Times New Roman" w:hAnsi="Times New Roman"/>
          <w:sz w:val="24"/>
          <w:szCs w:val="24"/>
        </w:rPr>
        <w:t>,</w:t>
      </w:r>
      <w:proofErr w:type="gramEnd"/>
      <w:r w:rsidRPr="009A53B6">
        <w:rPr>
          <w:rFonts w:ascii="Times New Roman" w:hAnsi="Times New Roman"/>
          <w:sz w:val="24"/>
          <w:szCs w:val="24"/>
        </w:rPr>
        <w:t xml:space="preserve">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если принятие мер по охране наследственного имущества осуществляется по поручению нотариуса – не менее</w:t>
      </w:r>
      <w:proofErr w:type="gramStart"/>
      <w:r w:rsidRPr="009A53B6">
        <w:rPr>
          <w:rFonts w:ascii="Times New Roman" w:hAnsi="Times New Roman"/>
          <w:sz w:val="24"/>
          <w:szCs w:val="24"/>
        </w:rPr>
        <w:t>,</w:t>
      </w:r>
      <w:proofErr w:type="gramEnd"/>
      <w:r w:rsidRPr="009A53B6">
        <w:rPr>
          <w:rFonts w:ascii="Times New Roman" w:hAnsi="Times New Roman"/>
          <w:sz w:val="24"/>
          <w:szCs w:val="24"/>
        </w:rPr>
        <w:t xml:space="preserve">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по Республике Крым, второй остается у уполномоченного должностного лица администрации, третий выдается заявителю.</w:t>
      </w:r>
    </w:p>
    <w:p w:rsidR="009A53B6" w:rsidRPr="009A53B6" w:rsidRDefault="009A53B6" w:rsidP="009A53B6">
      <w:pPr>
        <w:spacing w:after="0" w:line="240" w:lineRule="auto"/>
        <w:jc w:val="both"/>
        <w:rPr>
          <w:rFonts w:ascii="Times New Roman" w:hAnsi="Times New Roman"/>
          <w:b/>
          <w:sz w:val="24"/>
          <w:szCs w:val="24"/>
        </w:rPr>
      </w:pPr>
      <w:proofErr w:type="gramStart"/>
      <w:r w:rsidRPr="009A53B6">
        <w:rPr>
          <w:rFonts w:ascii="Times New Roman" w:hAnsi="Times New Roman"/>
          <w:sz w:val="24"/>
          <w:szCs w:val="24"/>
        </w:rPr>
        <w:t>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w:t>
      </w:r>
      <w:proofErr w:type="gramEnd"/>
      <w:r w:rsidRPr="009A53B6">
        <w:rPr>
          <w:rFonts w:ascii="Times New Roman" w:hAnsi="Times New Roman"/>
          <w:sz w:val="24"/>
          <w:szCs w:val="24"/>
        </w:rPr>
        <w:t xml:space="preserve"> девяти месяцев со дня открытия наследства</w:t>
      </w:r>
      <w:r w:rsidRPr="009A53B6">
        <w:rPr>
          <w:rFonts w:ascii="Times New Roman" w:hAnsi="Times New Roman"/>
          <w:b/>
          <w:sz w:val="24"/>
          <w:szCs w:val="24"/>
        </w:rPr>
        <w:t>.</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3.3.4. Свидетельствование верности копий документов и выписок из них.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Нотариальное действие совершается по устному обращению при условии что: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содержание документа не противоречит действующему законодательству;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свидетельствование копии или выписки из документа данного вида не запрещено действующим законодательством;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 составлен на языке, которым владеет уполномоченное должностное лицо администрации, или имеет надлежаще оформленный перевод;</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w:t>
      </w:r>
      <w:proofErr w:type="gramStart"/>
      <w:r w:rsidRPr="009A53B6">
        <w:rPr>
          <w:rFonts w:ascii="Times New Roman" w:hAnsi="Times New Roman"/>
          <w:sz w:val="24"/>
          <w:szCs w:val="24"/>
        </w:rPr>
        <w:t>о-</w:t>
      </w:r>
      <w:proofErr w:type="gramEnd"/>
      <w:r w:rsidRPr="009A53B6">
        <w:rPr>
          <w:rFonts w:ascii="Times New Roman" w:hAnsi="Times New Roman"/>
          <w:sz w:val="24"/>
          <w:szCs w:val="24"/>
        </w:rPr>
        <w:t xml:space="preserve">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Не могут быть засвидетельствованы копии со сделок в простой письменной форме, в том числе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w:t>
      </w:r>
      <w:r w:rsidRPr="009A53B6">
        <w:rPr>
          <w:rFonts w:ascii="Times New Roman" w:hAnsi="Times New Roman"/>
          <w:sz w:val="24"/>
          <w:szCs w:val="24"/>
        </w:rPr>
        <w:lastRenderedPageBreak/>
        <w:t>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6) Документы, представленные для свидетельствования верности копий или выписок из них, объем которых превышает один лист, должны быть прошиты,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пронумерованы и скреплены оттиском печати организации, от которой исходят документы.</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3.3.5. Свидетельствование верности подлинности подписи на документах.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предусмотренным подпунктом 3.3.1. пункта 3.3. настоящего Административного регламента.</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3.3.6. Удостоверение сведений о лицах в случаях, предусмотренных законодательством Российской Федерации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При обращении гражданина за совершением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устанавливается личность гражданина, представившего документы;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проверяется, чтобы содержание документа, на котором свидетельствуется подлинность подписей, не противоречила законодательным актам Российской Федерации;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удостоверяется в подписи гражданина, обратившегося за совершением нотариального действия лично;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 сообщается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регистрируется документ в реестре для регистрации нотариальных действий;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документ удостоверяется подписью главы Рождественского сельского поселения либо уполномоченного специалиста;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после подписания засвидетельствованный документ возвращается заявителю.</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3.3.7. Удостоверение факта нахождения гражданина в живых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 Факт нахождения гражданина в живых может быть установлен как при явке гражданина к главе поселения либо специалисту в администрацию сельского поселения, так и вне помещения администрации. Вне помещения данный факт удостоверяется, если гражданин, факт </w:t>
      </w:r>
      <w:proofErr w:type="gramStart"/>
      <w:r w:rsidRPr="009A53B6">
        <w:rPr>
          <w:rFonts w:ascii="Times New Roman" w:hAnsi="Times New Roman"/>
          <w:sz w:val="24"/>
          <w:szCs w:val="24"/>
        </w:rPr>
        <w:t>нахождения</w:t>
      </w:r>
      <w:proofErr w:type="gramEnd"/>
      <w:r w:rsidRPr="009A53B6">
        <w:rPr>
          <w:rFonts w:ascii="Times New Roman" w:hAnsi="Times New Roman"/>
          <w:sz w:val="24"/>
          <w:szCs w:val="24"/>
        </w:rPr>
        <w:t xml:space="preserve"> в </w:t>
      </w:r>
      <w:r w:rsidRPr="009A53B6">
        <w:rPr>
          <w:rFonts w:ascii="Times New Roman" w:hAnsi="Times New Roman"/>
          <w:sz w:val="24"/>
          <w:szCs w:val="24"/>
        </w:rPr>
        <w:lastRenderedPageBreak/>
        <w:t>живых которого необходимо засвидетельствовать, по болезни, инвалидности или другой уважительной причине не может явиться в помещение нотариальной конторы.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Для удостоверения факта нахождения гражданина в живых главе поселения либо специалисту заинтересованным лицом подается соответствующее заявление, которое может быть как письменным, так и устным.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На основании поданного заявления глава поселения либо специалист устанавливает личность гражданина по удостоверяющему ее документу.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В подтверждение факта нахождения в живых глава поселения либо специалист выдает заинтересованному в этом лицу соответствующее свидетельство. В свидетельстве кроме самого факта нахождения в живых отражается, где этот факт был засвидетельствован. Если данное нотариальное действие совершалось вне помещения, об этом также указывается в свидетельстве.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второй хранится в делах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Максимальный срок выполнения вышеуказанных действий не должен превышать 1 рабочего дня со дня поступления документа для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3.3.8. Удостоверение факта нахождения гражданина в определенном месте;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w:t>
      </w:r>
      <w:r w:rsidRPr="009A53B6">
        <w:rPr>
          <w:rFonts w:ascii="Times New Roman" w:hAnsi="Times New Roman"/>
          <w:color w:val="160F19"/>
          <w:sz w:val="24"/>
          <w:szCs w:val="24"/>
          <w:shd w:val="clear" w:color="auto" w:fill="FFFFFF"/>
        </w:rPr>
        <w:t xml:space="preserve"> которое может быть как устным, так и письменным.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color w:val="160F19"/>
          <w:sz w:val="24"/>
          <w:szCs w:val="24"/>
          <w:shd w:val="clear" w:color="auto" w:fill="FFFFFF"/>
        </w:rPr>
      </w:pPr>
      <w:r w:rsidRPr="009A53B6">
        <w:rPr>
          <w:rFonts w:ascii="Times New Roman" w:hAnsi="Times New Roman"/>
          <w:sz w:val="24"/>
          <w:szCs w:val="24"/>
        </w:rPr>
        <w:t>3) Глава поселения либо специалист</w:t>
      </w:r>
      <w:r w:rsidRPr="009A53B6">
        <w:rPr>
          <w:rFonts w:ascii="Georgia" w:hAnsi="Georgia"/>
          <w:color w:val="160F19"/>
          <w:sz w:val="30"/>
          <w:szCs w:val="30"/>
          <w:shd w:val="clear" w:color="auto" w:fill="FFFFFF"/>
        </w:rPr>
        <w:t xml:space="preserve">, </w:t>
      </w:r>
      <w:r w:rsidRPr="009A53B6">
        <w:rPr>
          <w:rFonts w:ascii="Times New Roman" w:hAnsi="Times New Roman"/>
          <w:color w:val="160F19"/>
          <w:sz w:val="24"/>
          <w:szCs w:val="24"/>
          <w:shd w:val="clear" w:color="auto" w:fill="FFFFFF"/>
        </w:rPr>
        <w:t>установив личность гражданина, факт нахождения которого в определенном месте необходимо удостоверить, выдает свидетельство об удостоверении указанного факта.</w:t>
      </w:r>
    </w:p>
    <w:p w:rsidR="009A53B6" w:rsidRPr="009A53B6" w:rsidRDefault="009A53B6" w:rsidP="009A53B6">
      <w:pPr>
        <w:spacing w:after="0" w:line="240" w:lineRule="auto"/>
        <w:jc w:val="both"/>
        <w:rPr>
          <w:rFonts w:ascii="Times New Roman" w:hAnsi="Times New Roman"/>
          <w:color w:val="FF0000"/>
          <w:sz w:val="24"/>
          <w:szCs w:val="24"/>
        </w:rPr>
      </w:pPr>
      <w:r w:rsidRPr="009A53B6">
        <w:rPr>
          <w:rFonts w:ascii="Times New Roman" w:hAnsi="Times New Roman"/>
          <w:color w:val="160F19"/>
          <w:sz w:val="24"/>
          <w:szCs w:val="24"/>
          <w:shd w:val="clear" w:color="auto" w:fill="FFFFFF"/>
        </w:rPr>
        <w:t>Данный факт может быть удостоверен как в помещении администрации, так и вне ее. В последнем случае в свидетельстве указывается конкретное место (адрес), где находился гражданин</w:t>
      </w:r>
      <w:r w:rsidRPr="009A53B6">
        <w:rPr>
          <w:rFonts w:ascii="Georgia" w:hAnsi="Georgia"/>
          <w:color w:val="160F19"/>
          <w:sz w:val="30"/>
          <w:szCs w:val="30"/>
          <w:shd w:val="clear" w:color="auto" w:fill="FFFFFF"/>
        </w:rPr>
        <w:t>.</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Максимальный срок выполнения вышеуказанных действий не должен превышать 1 часа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3.3.9. Удостоверение тождественности собственноручной подписи инвалида по зрению с факсимильным воспроизведением его собственноручной подписи.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w:t>
      </w:r>
      <w:r w:rsidRPr="009A53B6">
        <w:rPr>
          <w:rFonts w:ascii="Times New Roman" w:hAnsi="Times New Roman"/>
          <w:color w:val="160F19"/>
          <w:sz w:val="24"/>
          <w:szCs w:val="24"/>
          <w:shd w:val="clear" w:color="auto" w:fill="FFFFFF"/>
        </w:rPr>
        <w:t xml:space="preserve"> которое может быть как устным, так и письменным.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color w:val="000000"/>
          <w:sz w:val="24"/>
          <w:szCs w:val="24"/>
          <w:shd w:val="clear" w:color="auto" w:fill="FFFFFF"/>
        </w:rPr>
      </w:pPr>
      <w:r w:rsidRPr="009A53B6">
        <w:rPr>
          <w:rFonts w:ascii="Times New Roman" w:hAnsi="Times New Roman"/>
          <w:sz w:val="24"/>
          <w:szCs w:val="24"/>
        </w:rPr>
        <w:t>3) Глава поселения либо специалист</w:t>
      </w:r>
      <w:r w:rsidRPr="009A53B6">
        <w:rPr>
          <w:rFonts w:ascii="Times New Roman" w:hAnsi="Times New Roman"/>
          <w:color w:val="000000"/>
          <w:sz w:val="24"/>
          <w:szCs w:val="24"/>
          <w:shd w:val="clear" w:color="auto" w:fill="FFFFFF"/>
        </w:rPr>
        <w:t xml:space="preserve">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w:t>
      </w:r>
      <w:r w:rsidRPr="009A53B6">
        <w:rPr>
          <w:rFonts w:ascii="Times New Roman" w:hAnsi="Times New Roman"/>
          <w:sz w:val="24"/>
          <w:szCs w:val="24"/>
        </w:rPr>
        <w:t>главы поселения либо специалиста</w:t>
      </w:r>
      <w:r w:rsidRPr="009A53B6">
        <w:rPr>
          <w:rFonts w:ascii="Times New Roman" w:hAnsi="Times New Roman"/>
          <w:color w:val="000000"/>
          <w:sz w:val="24"/>
          <w:szCs w:val="24"/>
          <w:shd w:val="clear" w:color="auto" w:fill="FFFFFF"/>
        </w:rPr>
        <w:t xml:space="preserve">. </w:t>
      </w:r>
      <w:r w:rsidRPr="009A53B6">
        <w:rPr>
          <w:rFonts w:ascii="Times New Roman" w:hAnsi="Times New Roman"/>
          <w:sz w:val="24"/>
          <w:szCs w:val="24"/>
        </w:rPr>
        <w:t>Главой поселения либо специалистом</w:t>
      </w:r>
      <w:r w:rsidRPr="009A53B6">
        <w:rPr>
          <w:rFonts w:ascii="Times New Roman" w:hAnsi="Times New Roman"/>
          <w:color w:val="000000"/>
          <w:sz w:val="24"/>
          <w:szCs w:val="24"/>
          <w:shd w:val="clear" w:color="auto" w:fill="FFFFFF"/>
        </w:rPr>
        <w:t xml:space="preserve"> выдается </w:t>
      </w:r>
      <w:hyperlink r:id="rId11" w:anchor="block_1080" w:history="1">
        <w:r w:rsidRPr="009A53B6">
          <w:rPr>
            <w:rFonts w:ascii="Times New Roman" w:hAnsi="Times New Roman"/>
            <w:color w:val="008000"/>
            <w:sz w:val="24"/>
            <w:szCs w:val="24"/>
            <w:shd w:val="clear" w:color="auto" w:fill="FFFFFF"/>
          </w:rPr>
          <w:t>свидетельство</w:t>
        </w:r>
      </w:hyperlink>
      <w:r w:rsidRPr="009A53B6">
        <w:rPr>
          <w:rFonts w:ascii="Times New Roman" w:hAnsi="Times New Roman"/>
          <w:color w:val="000000"/>
          <w:sz w:val="24"/>
          <w:szCs w:val="24"/>
          <w:shd w:val="clear" w:color="auto" w:fill="FFFFFF"/>
        </w:rPr>
        <w:t>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Максимальный срок выполнения вышеуказанных действий не должен превышать 30 минут со времени поступления документа для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proofErr w:type="gramStart"/>
      <w:r w:rsidRPr="009A53B6">
        <w:rPr>
          <w:rFonts w:ascii="Times New Roman" w:hAnsi="Times New Roman"/>
          <w:b/>
          <w:sz w:val="24"/>
          <w:szCs w:val="24"/>
        </w:rPr>
        <w:t>3.3.10 Удостоверение тождественности гражданина с лицом, изображенным на фотографии;</w:t>
      </w:r>
      <w:proofErr w:type="gramEnd"/>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w:t>
      </w:r>
      <w:r w:rsidRPr="009A53B6">
        <w:rPr>
          <w:rFonts w:ascii="Times New Roman" w:hAnsi="Times New Roman"/>
          <w:color w:val="160F19"/>
          <w:sz w:val="24"/>
          <w:szCs w:val="24"/>
          <w:shd w:val="clear" w:color="auto" w:fill="FFFFFF"/>
        </w:rPr>
        <w:t xml:space="preserve"> которое может быть как устным, так и письменным.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3) Глава поселения либо специалист, установив личность обратившегося на основании документов, удостоверяющих ее (как правило, паспорт), должен убедиться, что именно явившийся к нему гражданин изображен на представленной фотографической карточке.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О факте тождественности гражданина с лицом, изображенным на этой фотокарточке, выдается соответствующее свидетельство. При этом фотографическая карточка помещается (пришивается или приклеивается) в верхнем левом углу выдаваемого свидетельства, скрепляется подписью и печатью. Печать должна помещаться частично на фотографической карточке, а частично – на свидетельстве.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Максимальный срок выполнения вышеуказанных действий не должен превышать 30 минут со времени поступления документа для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2.3.11. Удостоверение времени предъявления документов</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w:t>
      </w:r>
      <w:r w:rsidRPr="009A53B6">
        <w:rPr>
          <w:rFonts w:ascii="Times New Roman" w:hAnsi="Times New Roman"/>
          <w:color w:val="160F19"/>
          <w:sz w:val="24"/>
          <w:szCs w:val="24"/>
          <w:shd w:val="clear" w:color="auto" w:fill="FFFFFF"/>
        </w:rPr>
        <w:t xml:space="preserve"> которое может быть как устным, так и письменным.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3)Для удостоверения времени предъявления документ должен быть представлен главе поселения либо специалисту в двух экземплярах, один из которых после удостоверения времени предъявления документа остается в делах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Если документ изложен на нескольких страницах, он должен быть прошнурован и пронумерован (самим заинтересованным гражданином либо главой поселения, либо специалистом) и скреплен печатью.</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Если документ по каким-либо причинам невозможно изготовить в двух экземплярах, с него может быть снята копия (обычно ксерокопия). В этом случае в делах остается копия документа, а подлинный его экземпляр выдается заинтересованному лицу.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На обоих экземплярах документа выполняется удостоверительная надпись.</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Если одним и тем же лицом одновременно предъявлено несколько документов, то удостоверительная надпись совершается на каждом из них.</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Нотариальный тариф взыскивается также за удостоверение времени предъявления каждого документа.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Максимальный срок выполнения вышеуказанных действий не должен превышать 30 минут со времени поступления документа для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2.3.12. Удостоверение равнозначности электронного документа документу на бумажном носителе.</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 которое может быть как устным, так и письменным.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Изготовление электронного документа для удостоверения его равнозначности документу на бумажном носителе осуществляется главой поселения, либо специалистом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Требования к формату электронного документа устанавливаются федеральным органом исполнительной власти, осуществляющим функции по контролю и надзору в сфере нотариата, совместно с Федеральной нотариальной палатой».</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4) Максимальный срок выполнения вышеуказанных действий не должен превышать 30 минут со времени поступления документа для совершения нотариального действия.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3.3.13. Удостоверение равнозначности документа на бумажном носителе электронному документу.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Новоандреевского сельского поселения, которое может быть как устным, так и письменным.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2) Должностным лицом, ответственным за выполнение данного действия, является глава поселения либо специалист.</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Представленный главе поселения, либо специалисту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законом от 6 апреля 2011 года № 63-ФЗ «Об электронной подписи».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При получении электронного документа, подписанного квалифицированной электронной подписью, глава поселения, либо специалист проверяет ее принадлежность лицу, от которого исходит документ специальным программным обеспечением, либо через специальные интерне ресурсы, например.</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Если проверка показала, что подпись подлинная глава поселения, либо специалист распечатывает электронный документ и проставляет на нем удостоверительную надпись</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3.3.14. Выдача выписок из реестра нотариальных действий.</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roofErr w:type="gramEnd"/>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3.3.15. Совершение нотариальных действий вне помещения администрации.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1) 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2) Уполномоченное должностное лицо администрации не вправе для совершения нотариальных действий выезжать за пределы территории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3.3.10. Оттиск печати администрации должен иметь изображение Государственного герба Российской Федерации.</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3.4. Подготовка и выдача уведомления об отказе в совершении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уведомление об отказе в совершении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3.4.2. В уведомлении об отказе должны быть указаны: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дата вынесения постановления;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фамилия, инициалы, должность лица, уполномоченного совершать нотариальные действия, наименование администрации сельсовета;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нотариальное действие, о совершении которого просил </w:t>
      </w:r>
      <w:proofErr w:type="gramStart"/>
      <w:r w:rsidRPr="009A53B6">
        <w:rPr>
          <w:rFonts w:ascii="Times New Roman" w:hAnsi="Times New Roman"/>
          <w:sz w:val="24"/>
          <w:szCs w:val="24"/>
        </w:rPr>
        <w:t>обратившийся</w:t>
      </w:r>
      <w:proofErr w:type="gramEnd"/>
      <w:r w:rsidRPr="009A53B6">
        <w:rPr>
          <w:rFonts w:ascii="Times New Roman" w:hAnsi="Times New Roman"/>
          <w:sz w:val="24"/>
          <w:szCs w:val="24"/>
        </w:rPr>
        <w:t>;</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основание отказа со ссылкой на действующее законодательство;</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порядок и сроки обжалования отказа.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3.4.3. 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3.4.4. Уведомление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сельсовета, расписывается в получении постановления и ставит дату вручения.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3.5.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3.5.1. Основанием для начала административной процедуры является обращение заявителя непосредственно к должностному лицу администрации Новоандреевского сельского поселения  либо с использованием средств телефонной и почтовой связи.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3.5.2.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 либо с использованием средств телефонной и почтовой связи или на электронный адрес заявителя, или посредством информационного стенда.</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3.5.3. Должностным лицом администрации Новоандреевского сельского поселения, ответственным за выполнение административной процедуры, является  заместитель главы администрации, уполномоченный в соответствии с должностным регламентом.</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3.5.4. Принятие решений данной административной процедурой не предусмотрено.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3.5.5. Результатом административной процедуры является предоставление заявителю информации о правилах предоставления муниципальной услуги.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3.6.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3.6.1. 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 необходимых для оказания муниципальной услуги (в случае письменного обращения гражданина).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3.6.2. Заявление регистрируется в день поступления.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3.6.3. При рассмотрении принятого заявления и представленных документов ответственное лицо,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3.6.4. Должностным лицом администрации Новоандреевского сельского поселения, ответственными за выполнение административной процедуры, является ведущий специалист по предоставлению муниципальных услуг.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3.6.5. Результатом административной процедуры является: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регистрация поступившего заявления с комплектом прилагаемых документов и передача их на исполнение специалисту Администрации.</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3.5. Взаимодействие администрации муниципального образования с иными организациями, участвующими в предоставлении муниципальной услуги, в том числе порядок и условия такого взаимодействия.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Новоандреевского сельского поселения с соответствующим государственным органом, участвующим в предоставлении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xml:space="preserve">При предоставлении муниципальной услуги администрацией  Новоандреевского сельского поселения взаимодействие не осуществляется.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3.6. Описание административной процедуры «Получение заявителем результата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3.6.1. Основанием для начала административной процедуры является окончание подготовки справки либо отказ в предоставлении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3.6.2. Результат предоставления муниципальной услуги либо отказ в предоставлении муниципальной услуги в течение 10 рабочих дней направляется заявителю: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почтовым отправлением (если обращение за предоставлением муниципальной услуги осуществлено посредством почтовой связи или с использование электронной почты);</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3.6.3. В случае обращения заявителя непосредственно в администрацию Новоандреевского сельского поселения результат предоставления муниципальной услуги или отказ в предоставлении муниципальной услуги передается заказчику непосредственно в день обращения;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3.6.4. Должностными лицами администрации Новоандреевского сельского поселения, ответственными за выполнение административной процедуры, является ведущий специалист по предоставлению муниципальных услуг.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3.6.5. Результатом административной процедуры является получение заявителем результата предоставления муниципальной услуги или направление его по почте либо отказ в предоставлении муниципальной услуги.</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b/>
          <w:sz w:val="24"/>
          <w:szCs w:val="24"/>
        </w:rPr>
        <w:t xml:space="preserve">4. Формы </w:t>
      </w:r>
      <w:proofErr w:type="gramStart"/>
      <w:r w:rsidRPr="009A53B6">
        <w:rPr>
          <w:rFonts w:ascii="Times New Roman" w:hAnsi="Times New Roman"/>
          <w:b/>
          <w:sz w:val="24"/>
          <w:szCs w:val="24"/>
        </w:rPr>
        <w:t>контроля за</w:t>
      </w:r>
      <w:proofErr w:type="gramEnd"/>
      <w:r w:rsidRPr="009A53B6">
        <w:rPr>
          <w:rFonts w:ascii="Times New Roman" w:hAnsi="Times New Roman"/>
          <w:b/>
          <w:sz w:val="24"/>
          <w:szCs w:val="24"/>
        </w:rPr>
        <w:t xml:space="preserve"> исполнением административного регламента</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4.1. Порядок осуществления текущего </w:t>
      </w:r>
      <w:proofErr w:type="gramStart"/>
      <w:r w:rsidRPr="009A53B6">
        <w:rPr>
          <w:rFonts w:ascii="Times New Roman" w:hAnsi="Times New Roman"/>
          <w:b/>
          <w:sz w:val="24"/>
          <w:szCs w:val="24"/>
        </w:rPr>
        <w:t>контроля за</w:t>
      </w:r>
      <w:proofErr w:type="gramEnd"/>
      <w:r w:rsidRPr="009A53B6">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w:t>
      </w:r>
      <w:proofErr w:type="gramStart"/>
      <w:r w:rsidRPr="009A53B6">
        <w:rPr>
          <w:rFonts w:ascii="Times New Roman" w:hAnsi="Times New Roman"/>
          <w:sz w:val="24"/>
          <w:szCs w:val="24"/>
        </w:rPr>
        <w:t>решений</w:t>
      </w:r>
      <w:proofErr w:type="gramEnd"/>
      <w:r w:rsidRPr="009A53B6">
        <w:rPr>
          <w:rFonts w:ascii="Times New Roman" w:hAnsi="Times New Roman"/>
          <w:sz w:val="24"/>
          <w:szCs w:val="24"/>
        </w:rPr>
        <w:t xml:space="preserve"> уполномоченным должностным лицом администрации осуществляется главой поселения.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53B6">
        <w:rPr>
          <w:rFonts w:ascii="Times New Roman" w:hAnsi="Times New Roman"/>
          <w:b/>
          <w:sz w:val="24"/>
          <w:szCs w:val="24"/>
        </w:rPr>
        <w:t>контроля за</w:t>
      </w:r>
      <w:proofErr w:type="gramEnd"/>
      <w:r w:rsidRPr="009A53B6">
        <w:rPr>
          <w:rFonts w:ascii="Times New Roman" w:hAnsi="Times New Roman"/>
          <w:b/>
          <w:sz w:val="24"/>
          <w:szCs w:val="24"/>
        </w:rPr>
        <w:t xml:space="preserve"> полнотой и качеством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4.4. Порядок и формы </w:t>
      </w:r>
      <w:proofErr w:type="gramStart"/>
      <w:r w:rsidRPr="009A53B6">
        <w:rPr>
          <w:rFonts w:ascii="Times New Roman" w:hAnsi="Times New Roman"/>
          <w:b/>
          <w:sz w:val="24"/>
          <w:szCs w:val="24"/>
        </w:rPr>
        <w:t>контроля за</w:t>
      </w:r>
      <w:proofErr w:type="gramEnd"/>
      <w:r w:rsidRPr="009A53B6">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Контроль за полнотой и качеством предоставления муниципальной услуги осуществляется на основании правовых актов администрации Новоандреевского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roofErr w:type="gramEnd"/>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9A53B6" w:rsidRPr="009A53B6" w:rsidRDefault="009A53B6" w:rsidP="009A53B6">
      <w:pPr>
        <w:spacing w:after="0" w:line="240" w:lineRule="auto"/>
        <w:jc w:val="center"/>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 xml:space="preserve">5. Порядок обжалования решений </w:t>
      </w: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и действий (бездействия) администрации  муниципального образования, а также должностных лиц, муниципальных гражданских служащих.</w:t>
      </w:r>
    </w:p>
    <w:p w:rsidR="009A53B6" w:rsidRPr="009A53B6" w:rsidRDefault="009A53B6" w:rsidP="009A53B6">
      <w:pPr>
        <w:spacing w:after="0" w:line="240" w:lineRule="auto"/>
        <w:jc w:val="both"/>
        <w:rPr>
          <w:rFonts w:ascii="Times New Roman" w:hAnsi="Times New Roman"/>
          <w:b/>
          <w:sz w:val="24"/>
          <w:szCs w:val="24"/>
        </w:rPr>
      </w:pP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вышестоящему должностному лицу.</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5.2. Жалоба в устной или письменной форме на действия (бездействие) должностных лиц Администрации, муниципальных служащих, непосредственно предоставляющих муниципальную услугу, принятые ими решения может быть подана в досудебном (внесудебном) порядке Главе администрации Новоандреевского сельского поселения.</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b/>
          <w:sz w:val="24"/>
          <w:szCs w:val="24"/>
        </w:rPr>
        <w:t>5.2. Предмет досудебного (внесудебного) обжалования</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5.2.2. Жалоба должна содержать следующую информацию: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сведения об обжалуемых действиях (бездействии) органа, предоставляющего муниципальную услугу, его должностного лица, либо муниципального  служащего;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доводы, на основании которых заявитель не согласен с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roofErr w:type="gramEnd"/>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5.2.4. В форме электронного документа жалоба может быть подана заявителем посредством: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lastRenderedPageBreak/>
        <w:t xml:space="preserve">- федеральной государственной информационной системы «Единый портал государственных и муниципальных услуг (функций)»;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электронной почты органа, предоставляющего муниципальную услугу.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5.2.5. Заявитель может обратиться с жалобой, в том числе в следующих случаях: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нарушение срока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9A53B6" w:rsidRPr="009A53B6" w:rsidRDefault="009A53B6" w:rsidP="009A53B6">
      <w:pPr>
        <w:spacing w:after="0" w:line="240" w:lineRule="auto"/>
        <w:jc w:val="both"/>
        <w:rPr>
          <w:rFonts w:ascii="Times New Roman" w:hAnsi="Times New Roman"/>
          <w:sz w:val="24"/>
          <w:szCs w:val="24"/>
        </w:rPr>
      </w:pPr>
      <w:proofErr w:type="gramStart"/>
      <w:r w:rsidRPr="009A53B6">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5.3. Исчерпывающий перечень оснований для приостановления рассмотрения жалобы и случаев, в которых ответ на жалобу не дается</w:t>
      </w:r>
      <w:r w:rsidRPr="009A53B6">
        <w:rPr>
          <w:rFonts w:ascii="Times New Roman" w:hAnsi="Times New Roman"/>
          <w:sz w:val="24"/>
          <w:szCs w:val="24"/>
        </w:rPr>
        <w:t xml:space="preserve">.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5.3.1. Рассмотрение жалобы может быть приостановлено в случаях: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поступления от лица, подавшего жалобу мотивированного ходатайства о приостановлении рассмотрения жалобы;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болезни или иных обстоятельств вследствие </w:t>
      </w:r>
      <w:proofErr w:type="gramStart"/>
      <w:r w:rsidRPr="009A53B6">
        <w:rPr>
          <w:rFonts w:ascii="Times New Roman" w:hAnsi="Times New Roman"/>
          <w:sz w:val="24"/>
          <w:szCs w:val="24"/>
        </w:rPr>
        <w:t>наступления</w:t>
      </w:r>
      <w:proofErr w:type="gramEnd"/>
      <w:r w:rsidRPr="009A53B6">
        <w:rPr>
          <w:rFonts w:ascii="Times New Roman" w:hAnsi="Times New Roman"/>
          <w:sz w:val="24"/>
          <w:szCs w:val="24"/>
        </w:rPr>
        <w:t xml:space="preserve"> которых, рассмотрение жалобы в полном объеме не представляется возможным;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5.3.2. Ответ на жалобу не дается в случаях: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если жалоба не содержит сведений, указанных в подпункте 5.2.2.;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5.4. Основания для начала процедуры досудебного (внесудебного) обжалования. </w:t>
      </w:r>
    </w:p>
    <w:p w:rsidR="009A53B6" w:rsidRPr="009A53B6" w:rsidRDefault="009A53B6" w:rsidP="009A53B6">
      <w:pPr>
        <w:spacing w:after="0" w:line="240" w:lineRule="auto"/>
        <w:ind w:right="-88"/>
        <w:rPr>
          <w:rFonts w:ascii="Times New Roman" w:hAnsi="Times New Roman"/>
          <w:sz w:val="24"/>
          <w:szCs w:val="24"/>
        </w:rPr>
      </w:pPr>
      <w:r w:rsidRPr="009A53B6">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9A53B6" w:rsidRPr="009A53B6" w:rsidRDefault="009A53B6" w:rsidP="009A53B6">
      <w:pPr>
        <w:spacing w:after="0" w:line="240" w:lineRule="auto"/>
        <w:rPr>
          <w:rFonts w:ascii="Times New Roman" w:hAnsi="Times New Roman"/>
          <w:b/>
          <w:sz w:val="24"/>
          <w:szCs w:val="24"/>
        </w:rPr>
      </w:pPr>
      <w:r w:rsidRPr="009A53B6">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9A53B6">
        <w:rPr>
          <w:rFonts w:ascii="Times New Roman" w:hAnsi="Times New Roman"/>
          <w:sz w:val="24"/>
          <w:szCs w:val="24"/>
        </w:rPr>
        <w:t xml:space="preserve">.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Жалоба направляется Главе администрации Новоандреевского сельского поселения Симферопольского района Республики Крым.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lastRenderedPageBreak/>
        <w:t xml:space="preserve">5.7. Сроки рассмотрения жалобы.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5.7.2. В случае установления в ходе или по результатам </w:t>
      </w:r>
      <w:proofErr w:type="gramStart"/>
      <w:r w:rsidRPr="009A53B6">
        <w:rPr>
          <w:rFonts w:ascii="Times New Roman" w:hAnsi="Times New Roman"/>
          <w:sz w:val="24"/>
          <w:szCs w:val="24"/>
        </w:rPr>
        <w:t>рассмотрения жалобы признаков состава административного правонарушения</w:t>
      </w:r>
      <w:proofErr w:type="gramEnd"/>
      <w:r w:rsidRPr="009A53B6">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A53B6" w:rsidRPr="009A53B6" w:rsidRDefault="009A53B6" w:rsidP="009A53B6">
      <w:pPr>
        <w:spacing w:after="0" w:line="240" w:lineRule="auto"/>
        <w:jc w:val="both"/>
        <w:rPr>
          <w:rFonts w:ascii="Times New Roman" w:hAnsi="Times New Roman"/>
          <w:b/>
          <w:sz w:val="24"/>
          <w:szCs w:val="24"/>
        </w:rPr>
      </w:pPr>
      <w:r w:rsidRPr="009A53B6">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9A53B6" w:rsidRPr="009A53B6" w:rsidRDefault="009A53B6" w:rsidP="009A53B6">
      <w:pPr>
        <w:spacing w:after="0" w:line="240" w:lineRule="auto"/>
        <w:jc w:val="both"/>
        <w:rPr>
          <w:rFonts w:ascii="Times New Roman" w:hAnsi="Times New Roman"/>
          <w:sz w:val="24"/>
          <w:szCs w:val="24"/>
        </w:rPr>
      </w:pPr>
      <w:r w:rsidRPr="009A53B6">
        <w:rPr>
          <w:rFonts w:ascii="Times New Roman" w:hAnsi="Times New Roman"/>
          <w:sz w:val="24"/>
          <w:szCs w:val="24"/>
        </w:rPr>
        <w:t xml:space="preserve"> </w:t>
      </w:r>
    </w:p>
    <w:p w:rsidR="009A53B6" w:rsidRPr="009A53B6" w:rsidRDefault="009A53B6" w:rsidP="009A53B6">
      <w:pPr>
        <w:spacing w:after="0" w:line="240" w:lineRule="auto"/>
        <w:jc w:val="right"/>
        <w:rPr>
          <w:rFonts w:ascii="Times New Roman" w:hAnsi="Times New Roman"/>
          <w:sz w:val="24"/>
          <w:szCs w:val="24"/>
        </w:rPr>
      </w:pPr>
      <w:r w:rsidRPr="009A53B6">
        <w:rPr>
          <w:rFonts w:ascii="Times New Roman" w:hAnsi="Times New Roman"/>
          <w:sz w:val="24"/>
          <w:szCs w:val="24"/>
        </w:rPr>
        <w:t xml:space="preserve">                                                                                                                           </w:t>
      </w: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lastRenderedPageBreak/>
        <w:t xml:space="preserve">Приложение №1 </w:t>
      </w: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t xml:space="preserve">                                                                                              к административному регламенту</w:t>
      </w: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t>предоставления муниципальной услуги</w:t>
      </w: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t>«совершение нотариальных действий»</w: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Контактная информация</w:t>
      </w: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w:t>
      </w:r>
    </w:p>
    <w:tbl>
      <w:tblPr>
        <w:tblStyle w:val="13"/>
        <w:tblW w:w="0" w:type="auto"/>
        <w:tblLook w:val="04A0" w:firstRow="1" w:lastRow="0" w:firstColumn="1" w:lastColumn="0" w:noHBand="0" w:noVBand="1"/>
      </w:tblPr>
      <w:tblGrid>
        <w:gridCol w:w="4785"/>
        <w:gridCol w:w="4786"/>
      </w:tblGrid>
      <w:tr w:rsidR="009A53B6" w:rsidRPr="009A53B6" w:rsidTr="009A616E">
        <w:trPr>
          <w:trHeight w:val="764"/>
        </w:trPr>
        <w:tc>
          <w:tcPr>
            <w:tcW w:w="4785" w:type="dxa"/>
            <w:vAlign w:val="center"/>
          </w:tcPr>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 xml:space="preserve">Почтовый адрес для направления </w:t>
            </w:r>
          </w:p>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 xml:space="preserve">корреспонденции </w:t>
            </w:r>
          </w:p>
          <w:p w:rsidR="009A53B6" w:rsidRPr="009A53B6" w:rsidRDefault="009A53B6" w:rsidP="009A53B6">
            <w:pPr>
              <w:spacing w:after="0" w:line="240" w:lineRule="auto"/>
              <w:rPr>
                <w:rFonts w:ascii="Times New Roman" w:hAnsi="Times New Roman"/>
                <w:i/>
                <w:sz w:val="24"/>
                <w:szCs w:val="24"/>
              </w:rPr>
            </w:pPr>
          </w:p>
        </w:tc>
        <w:tc>
          <w:tcPr>
            <w:tcW w:w="4786"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ул. Победы, 36 </w:t>
            </w:r>
          </w:p>
          <w:p w:rsidR="009A53B6" w:rsidRPr="009A53B6" w:rsidRDefault="009A53B6" w:rsidP="009A53B6">
            <w:pPr>
              <w:spacing w:after="0" w:line="240" w:lineRule="auto"/>
              <w:rPr>
                <w:rFonts w:ascii="Times New Roman" w:hAnsi="Times New Roman"/>
                <w:sz w:val="24"/>
                <w:szCs w:val="24"/>
              </w:rPr>
            </w:pPr>
            <w:proofErr w:type="gramStart"/>
            <w:r w:rsidRPr="009A53B6">
              <w:rPr>
                <w:rFonts w:ascii="Times New Roman" w:hAnsi="Times New Roman"/>
                <w:sz w:val="24"/>
                <w:szCs w:val="24"/>
              </w:rPr>
              <w:t>с</w:t>
            </w:r>
            <w:proofErr w:type="gramEnd"/>
            <w:r w:rsidRPr="009A53B6">
              <w:rPr>
                <w:rFonts w:ascii="Times New Roman" w:hAnsi="Times New Roman"/>
                <w:sz w:val="24"/>
                <w:szCs w:val="24"/>
              </w:rPr>
              <w:t xml:space="preserve">. Новоандреевка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Симферопольский район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Республика Крым</w:t>
            </w:r>
          </w:p>
        </w:tc>
      </w:tr>
      <w:tr w:rsidR="009A53B6" w:rsidRPr="009A53B6" w:rsidTr="009A616E">
        <w:tc>
          <w:tcPr>
            <w:tcW w:w="4785" w:type="dxa"/>
            <w:vAlign w:val="center"/>
          </w:tcPr>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 xml:space="preserve">Фактический адрес </w:t>
            </w:r>
          </w:p>
          <w:p w:rsidR="009A53B6" w:rsidRPr="009A53B6" w:rsidRDefault="009A53B6" w:rsidP="009A53B6">
            <w:pPr>
              <w:spacing w:after="0" w:line="240" w:lineRule="auto"/>
              <w:rPr>
                <w:rFonts w:ascii="Times New Roman" w:hAnsi="Times New Roman"/>
                <w:i/>
                <w:sz w:val="24"/>
                <w:szCs w:val="24"/>
              </w:rPr>
            </w:pPr>
          </w:p>
        </w:tc>
        <w:tc>
          <w:tcPr>
            <w:tcW w:w="4786"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ул. Победы, 36 </w:t>
            </w:r>
          </w:p>
          <w:p w:rsidR="009A53B6" w:rsidRPr="009A53B6" w:rsidRDefault="009A53B6" w:rsidP="009A53B6">
            <w:pPr>
              <w:spacing w:after="0" w:line="240" w:lineRule="auto"/>
              <w:rPr>
                <w:rFonts w:ascii="Times New Roman" w:hAnsi="Times New Roman"/>
                <w:sz w:val="24"/>
                <w:szCs w:val="24"/>
              </w:rPr>
            </w:pPr>
            <w:proofErr w:type="gramStart"/>
            <w:r w:rsidRPr="009A53B6">
              <w:rPr>
                <w:rFonts w:ascii="Times New Roman" w:hAnsi="Times New Roman"/>
                <w:sz w:val="24"/>
                <w:szCs w:val="24"/>
              </w:rPr>
              <w:t>с</w:t>
            </w:r>
            <w:proofErr w:type="gramEnd"/>
            <w:r w:rsidRPr="009A53B6">
              <w:rPr>
                <w:rFonts w:ascii="Times New Roman" w:hAnsi="Times New Roman"/>
                <w:sz w:val="24"/>
                <w:szCs w:val="24"/>
              </w:rPr>
              <w:t xml:space="preserve">. Новоандреевка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Симферопольский район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Республика Крым</w:t>
            </w:r>
          </w:p>
        </w:tc>
      </w:tr>
      <w:tr w:rsidR="009A53B6" w:rsidRPr="009A53B6" w:rsidTr="009A616E">
        <w:tc>
          <w:tcPr>
            <w:tcW w:w="4785" w:type="dxa"/>
            <w:vAlign w:val="center"/>
          </w:tcPr>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Адрес электронной почты для направления корреспонденции</w:t>
            </w:r>
          </w:p>
        </w:tc>
        <w:tc>
          <w:tcPr>
            <w:tcW w:w="4786"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n-a297511@yandex.ru</w:t>
            </w:r>
          </w:p>
        </w:tc>
      </w:tr>
      <w:tr w:rsidR="009A53B6" w:rsidRPr="009A53B6" w:rsidTr="009A616E">
        <w:tc>
          <w:tcPr>
            <w:tcW w:w="4785" w:type="dxa"/>
            <w:vAlign w:val="center"/>
          </w:tcPr>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Телефон для справок</w:t>
            </w:r>
          </w:p>
        </w:tc>
        <w:tc>
          <w:tcPr>
            <w:tcW w:w="4786"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326-240, 326-238, 326-288</w:t>
            </w:r>
          </w:p>
        </w:tc>
      </w:tr>
      <w:tr w:rsidR="009A53B6" w:rsidRPr="009A53B6" w:rsidTr="009A616E">
        <w:tc>
          <w:tcPr>
            <w:tcW w:w="4785" w:type="dxa"/>
            <w:vAlign w:val="center"/>
          </w:tcPr>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Официальный сайт в сети Интернет</w:t>
            </w:r>
          </w:p>
        </w:tc>
        <w:tc>
          <w:tcPr>
            <w:tcW w:w="4786"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http://novoandreevka.ru</w:t>
            </w:r>
          </w:p>
        </w:tc>
      </w:tr>
      <w:tr w:rsidR="009A53B6" w:rsidRPr="009A53B6" w:rsidTr="009A616E">
        <w:tc>
          <w:tcPr>
            <w:tcW w:w="4785" w:type="dxa"/>
            <w:vAlign w:val="center"/>
          </w:tcPr>
          <w:p w:rsidR="009A53B6" w:rsidRPr="009A53B6" w:rsidRDefault="009A53B6" w:rsidP="009A53B6">
            <w:pPr>
              <w:spacing w:after="0" w:line="240" w:lineRule="auto"/>
              <w:rPr>
                <w:rFonts w:ascii="Times New Roman" w:hAnsi="Times New Roman"/>
                <w:i/>
                <w:sz w:val="24"/>
                <w:szCs w:val="24"/>
              </w:rPr>
            </w:pPr>
            <w:r w:rsidRPr="009A53B6">
              <w:rPr>
                <w:rFonts w:ascii="Times New Roman" w:hAnsi="Times New Roman"/>
                <w:i/>
                <w:sz w:val="24"/>
                <w:szCs w:val="24"/>
              </w:rPr>
              <w:t>ФИО руководителя</w:t>
            </w:r>
          </w:p>
        </w:tc>
        <w:tc>
          <w:tcPr>
            <w:tcW w:w="4786"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Председатель Новоандреевского сельского </w:t>
            </w:r>
            <w:proofErr w:type="gramStart"/>
            <w:r w:rsidRPr="009A53B6">
              <w:rPr>
                <w:rFonts w:ascii="Times New Roman" w:hAnsi="Times New Roman"/>
                <w:sz w:val="24"/>
                <w:szCs w:val="24"/>
              </w:rPr>
              <w:t>совета-Глава</w:t>
            </w:r>
            <w:proofErr w:type="gramEnd"/>
            <w:r w:rsidRPr="009A53B6">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График работы администрации Новоандреевского сельского поселения Симферопольского района Республики Крым</w:t>
      </w:r>
    </w:p>
    <w:p w:rsidR="009A53B6" w:rsidRPr="009A53B6" w:rsidRDefault="009A53B6" w:rsidP="009A53B6">
      <w:pPr>
        <w:spacing w:after="0" w:line="240" w:lineRule="auto"/>
        <w:jc w:val="center"/>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w:t>
      </w:r>
    </w:p>
    <w:tbl>
      <w:tblPr>
        <w:tblStyle w:val="13"/>
        <w:tblW w:w="0" w:type="auto"/>
        <w:tblLook w:val="04A0" w:firstRow="1" w:lastRow="0" w:firstColumn="1" w:lastColumn="0" w:noHBand="0" w:noVBand="1"/>
      </w:tblPr>
      <w:tblGrid>
        <w:gridCol w:w="3190"/>
        <w:gridCol w:w="3190"/>
        <w:gridCol w:w="3191"/>
      </w:tblGrid>
      <w:tr w:rsidR="009A53B6" w:rsidRPr="009A53B6" w:rsidTr="009A616E">
        <w:tc>
          <w:tcPr>
            <w:tcW w:w="3190" w:type="dxa"/>
            <w:vAlign w:val="center"/>
          </w:tcPr>
          <w:p w:rsidR="009A53B6" w:rsidRPr="009A53B6" w:rsidRDefault="009A53B6" w:rsidP="009A53B6">
            <w:pPr>
              <w:spacing w:after="0" w:line="240" w:lineRule="auto"/>
              <w:jc w:val="center"/>
              <w:rPr>
                <w:rFonts w:ascii="Times New Roman" w:hAnsi="Times New Roman"/>
                <w:i/>
                <w:sz w:val="24"/>
                <w:szCs w:val="24"/>
              </w:rPr>
            </w:pPr>
            <w:r w:rsidRPr="009A53B6">
              <w:rPr>
                <w:rFonts w:ascii="Times New Roman" w:hAnsi="Times New Roman"/>
                <w:i/>
                <w:sz w:val="24"/>
                <w:szCs w:val="24"/>
              </w:rPr>
              <w:t>День недели</w:t>
            </w:r>
          </w:p>
        </w:tc>
        <w:tc>
          <w:tcPr>
            <w:tcW w:w="3190" w:type="dxa"/>
            <w:vAlign w:val="center"/>
          </w:tcPr>
          <w:p w:rsidR="009A53B6" w:rsidRPr="009A53B6" w:rsidRDefault="009A53B6" w:rsidP="009A53B6">
            <w:pPr>
              <w:spacing w:after="0" w:line="240" w:lineRule="auto"/>
              <w:jc w:val="center"/>
              <w:rPr>
                <w:rFonts w:ascii="Times New Roman" w:hAnsi="Times New Roman"/>
                <w:i/>
                <w:sz w:val="24"/>
                <w:szCs w:val="24"/>
              </w:rPr>
            </w:pPr>
            <w:proofErr w:type="gramStart"/>
            <w:r w:rsidRPr="009A53B6">
              <w:rPr>
                <w:rFonts w:ascii="Times New Roman" w:hAnsi="Times New Roman"/>
                <w:i/>
                <w:sz w:val="24"/>
                <w:szCs w:val="24"/>
              </w:rPr>
              <w:t>Часы работы (обеденный</w:t>
            </w:r>
            <w:proofErr w:type="gramEnd"/>
          </w:p>
          <w:p w:rsidR="009A53B6" w:rsidRPr="009A53B6" w:rsidRDefault="009A53B6" w:rsidP="009A53B6">
            <w:pPr>
              <w:spacing w:after="0" w:line="240" w:lineRule="auto"/>
              <w:jc w:val="center"/>
              <w:rPr>
                <w:rFonts w:ascii="Times New Roman" w:hAnsi="Times New Roman"/>
                <w:i/>
                <w:sz w:val="24"/>
                <w:szCs w:val="24"/>
              </w:rPr>
            </w:pPr>
            <w:r w:rsidRPr="009A53B6">
              <w:rPr>
                <w:rFonts w:ascii="Times New Roman" w:hAnsi="Times New Roman"/>
                <w:i/>
                <w:sz w:val="24"/>
                <w:szCs w:val="24"/>
              </w:rPr>
              <w:t>перерыв)</w:t>
            </w:r>
          </w:p>
        </w:tc>
        <w:tc>
          <w:tcPr>
            <w:tcW w:w="3191" w:type="dxa"/>
            <w:vAlign w:val="center"/>
          </w:tcPr>
          <w:p w:rsidR="009A53B6" w:rsidRPr="009A53B6" w:rsidRDefault="009A53B6" w:rsidP="009A53B6">
            <w:pPr>
              <w:spacing w:after="0" w:line="240" w:lineRule="auto"/>
              <w:jc w:val="center"/>
              <w:rPr>
                <w:rFonts w:ascii="Times New Roman" w:hAnsi="Times New Roman"/>
                <w:i/>
                <w:sz w:val="24"/>
                <w:szCs w:val="24"/>
              </w:rPr>
            </w:pPr>
            <w:r w:rsidRPr="009A53B6">
              <w:rPr>
                <w:rFonts w:ascii="Times New Roman" w:hAnsi="Times New Roman"/>
                <w:i/>
                <w:sz w:val="24"/>
                <w:szCs w:val="24"/>
              </w:rPr>
              <w:t>Часы приема граждан</w:t>
            </w:r>
          </w:p>
        </w:tc>
      </w:tr>
      <w:tr w:rsidR="009A53B6" w:rsidRPr="009A53B6" w:rsidTr="009A616E">
        <w:tc>
          <w:tcPr>
            <w:tcW w:w="3190" w:type="dxa"/>
            <w:vAlign w:val="center"/>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Понедельник </w:t>
            </w:r>
          </w:p>
          <w:p w:rsidR="009A53B6" w:rsidRPr="009A53B6" w:rsidRDefault="009A53B6" w:rsidP="009A53B6">
            <w:pPr>
              <w:spacing w:after="0" w:line="240" w:lineRule="auto"/>
              <w:rPr>
                <w:rFonts w:ascii="Times New Roman" w:hAnsi="Times New Roman"/>
                <w:sz w:val="24"/>
                <w:szCs w:val="24"/>
              </w:rPr>
            </w:pPr>
          </w:p>
        </w:tc>
        <w:tc>
          <w:tcPr>
            <w:tcW w:w="3190"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8-00 до 17-00</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c>
          <w:tcPr>
            <w:tcW w:w="3191"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8-30 до 16-00</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r>
      <w:tr w:rsidR="009A53B6" w:rsidRPr="009A53B6" w:rsidTr="009A616E">
        <w:tc>
          <w:tcPr>
            <w:tcW w:w="3190" w:type="dxa"/>
            <w:vAlign w:val="center"/>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Вторник </w:t>
            </w:r>
          </w:p>
          <w:p w:rsidR="009A53B6" w:rsidRPr="009A53B6" w:rsidRDefault="009A53B6" w:rsidP="009A53B6">
            <w:pPr>
              <w:spacing w:after="0" w:line="240" w:lineRule="auto"/>
              <w:rPr>
                <w:rFonts w:ascii="Times New Roman" w:hAnsi="Times New Roman"/>
                <w:sz w:val="24"/>
                <w:szCs w:val="24"/>
              </w:rPr>
            </w:pPr>
          </w:p>
        </w:tc>
        <w:tc>
          <w:tcPr>
            <w:tcW w:w="3190"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8-00 до 17-00</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c>
          <w:tcPr>
            <w:tcW w:w="3191" w:type="dxa"/>
            <w:vAlign w:val="center"/>
          </w:tcPr>
          <w:p w:rsidR="009A53B6" w:rsidRPr="009A53B6" w:rsidRDefault="009A53B6" w:rsidP="009A53B6">
            <w:pPr>
              <w:spacing w:after="0" w:line="240" w:lineRule="auto"/>
              <w:jc w:val="center"/>
              <w:rPr>
                <w:rFonts w:ascii="Times New Roman" w:hAnsi="Times New Roman"/>
                <w:sz w:val="24"/>
                <w:szCs w:val="24"/>
              </w:rPr>
            </w:pPr>
          </w:p>
        </w:tc>
      </w:tr>
      <w:tr w:rsidR="009A53B6" w:rsidRPr="009A53B6" w:rsidTr="009A616E">
        <w:tc>
          <w:tcPr>
            <w:tcW w:w="3190" w:type="dxa"/>
            <w:vAlign w:val="center"/>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Среда</w:t>
            </w:r>
          </w:p>
        </w:tc>
        <w:tc>
          <w:tcPr>
            <w:tcW w:w="3190"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8-00 до 17-00</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c>
          <w:tcPr>
            <w:tcW w:w="3191" w:type="dxa"/>
            <w:vAlign w:val="center"/>
          </w:tcPr>
          <w:p w:rsidR="009A53B6" w:rsidRPr="009A53B6" w:rsidRDefault="009A53B6" w:rsidP="009A53B6">
            <w:pPr>
              <w:spacing w:after="0" w:line="240" w:lineRule="auto"/>
              <w:jc w:val="center"/>
              <w:rPr>
                <w:rFonts w:ascii="Times New Roman" w:hAnsi="Times New Roman"/>
                <w:sz w:val="24"/>
                <w:szCs w:val="24"/>
              </w:rPr>
            </w:pPr>
          </w:p>
        </w:tc>
      </w:tr>
      <w:tr w:rsidR="009A53B6" w:rsidRPr="009A53B6" w:rsidTr="009A616E">
        <w:tc>
          <w:tcPr>
            <w:tcW w:w="3190" w:type="dxa"/>
            <w:vAlign w:val="center"/>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Четверг</w:t>
            </w:r>
          </w:p>
        </w:tc>
        <w:tc>
          <w:tcPr>
            <w:tcW w:w="3190"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8-00 до 17-00</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c>
          <w:tcPr>
            <w:tcW w:w="3191"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8-30 до 16-00</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r>
      <w:tr w:rsidR="009A53B6" w:rsidRPr="009A53B6" w:rsidTr="009A616E">
        <w:tc>
          <w:tcPr>
            <w:tcW w:w="3190" w:type="dxa"/>
            <w:vAlign w:val="center"/>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Пятница</w:t>
            </w:r>
          </w:p>
        </w:tc>
        <w:tc>
          <w:tcPr>
            <w:tcW w:w="3190"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с 8-00 до 15-45</w:t>
            </w:r>
          </w:p>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(перерыв с 12-00 до 12-45)</w:t>
            </w:r>
          </w:p>
        </w:tc>
        <w:tc>
          <w:tcPr>
            <w:tcW w:w="3191" w:type="dxa"/>
            <w:vAlign w:val="center"/>
          </w:tcPr>
          <w:p w:rsidR="009A53B6" w:rsidRPr="009A53B6" w:rsidRDefault="009A53B6" w:rsidP="009A53B6">
            <w:pPr>
              <w:spacing w:after="0" w:line="240" w:lineRule="auto"/>
              <w:jc w:val="center"/>
              <w:rPr>
                <w:rFonts w:ascii="Times New Roman" w:hAnsi="Times New Roman"/>
                <w:sz w:val="24"/>
                <w:szCs w:val="24"/>
              </w:rPr>
            </w:pPr>
          </w:p>
        </w:tc>
      </w:tr>
      <w:tr w:rsidR="009A53B6" w:rsidRPr="009A53B6" w:rsidTr="009A616E">
        <w:trPr>
          <w:trHeight w:val="428"/>
        </w:trPr>
        <w:tc>
          <w:tcPr>
            <w:tcW w:w="3190" w:type="dxa"/>
            <w:vAlign w:val="center"/>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Суббота, воскресенье</w:t>
            </w:r>
          </w:p>
        </w:tc>
        <w:tc>
          <w:tcPr>
            <w:tcW w:w="3190"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Выходной день</w:t>
            </w:r>
          </w:p>
        </w:tc>
        <w:tc>
          <w:tcPr>
            <w:tcW w:w="3191" w:type="dxa"/>
            <w:vAlign w:val="center"/>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Выходной день</w:t>
            </w:r>
          </w:p>
          <w:p w:rsidR="009A53B6" w:rsidRPr="009A53B6" w:rsidRDefault="009A53B6" w:rsidP="009A53B6">
            <w:pPr>
              <w:spacing w:after="0" w:line="240" w:lineRule="auto"/>
              <w:jc w:val="center"/>
              <w:rPr>
                <w:rFonts w:ascii="Times New Roman" w:hAnsi="Times New Roman"/>
                <w:sz w:val="24"/>
                <w:szCs w:val="24"/>
              </w:rPr>
            </w:pPr>
          </w:p>
        </w:tc>
      </w:tr>
    </w:tbl>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color w:val="FF0000"/>
          <w:sz w:val="24"/>
          <w:szCs w:val="24"/>
        </w:rPr>
      </w:pPr>
      <w:r w:rsidRPr="009A53B6">
        <w:rPr>
          <w:rFonts w:ascii="Times New Roman" w:hAnsi="Times New Roman"/>
          <w:color w:val="FF0000"/>
          <w:sz w:val="24"/>
          <w:szCs w:val="24"/>
        </w:rPr>
        <w:t xml:space="preserve">                                                                                                                                                                                                                                                           </w:t>
      </w:r>
    </w:p>
    <w:p w:rsidR="009A53B6" w:rsidRPr="009A53B6" w:rsidRDefault="009A53B6" w:rsidP="009A53B6">
      <w:pPr>
        <w:spacing w:after="0" w:line="240" w:lineRule="auto"/>
        <w:jc w:val="right"/>
        <w:rPr>
          <w:rFonts w:ascii="Times New Roman" w:hAnsi="Times New Roman"/>
          <w:b/>
          <w:sz w:val="24"/>
          <w:szCs w:val="24"/>
        </w:rPr>
      </w:pP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lastRenderedPageBreak/>
        <w:t xml:space="preserve">Приложение №2 </w:t>
      </w: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t xml:space="preserve">                                                                                              к административному регламенту</w:t>
      </w: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t>предоставления муниципальной услуги</w:t>
      </w:r>
    </w:p>
    <w:p w:rsidR="009A53B6" w:rsidRPr="009A53B6" w:rsidRDefault="009A53B6" w:rsidP="009A53B6">
      <w:pPr>
        <w:spacing w:after="0" w:line="240" w:lineRule="auto"/>
        <w:jc w:val="right"/>
        <w:rPr>
          <w:rFonts w:ascii="Times New Roman" w:hAnsi="Times New Roman"/>
          <w:b/>
          <w:sz w:val="24"/>
          <w:szCs w:val="24"/>
        </w:rPr>
      </w:pPr>
      <w:r w:rsidRPr="009A53B6">
        <w:rPr>
          <w:rFonts w:ascii="Times New Roman" w:hAnsi="Times New Roman"/>
          <w:b/>
          <w:sz w:val="24"/>
          <w:szCs w:val="24"/>
        </w:rPr>
        <w:t>«совершение нотариальных действий»</w: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b/>
          <w:sz w:val="24"/>
          <w:szCs w:val="24"/>
        </w:rPr>
      </w:pPr>
    </w:p>
    <w:p w:rsidR="009A53B6" w:rsidRPr="009A53B6" w:rsidRDefault="009A53B6" w:rsidP="009A53B6">
      <w:pPr>
        <w:autoSpaceDE w:val="0"/>
        <w:autoSpaceDN w:val="0"/>
        <w:adjustRightInd w:val="0"/>
        <w:spacing w:after="0" w:line="240" w:lineRule="auto"/>
        <w:jc w:val="center"/>
        <w:rPr>
          <w:rFonts w:ascii="Times New Roman" w:hAnsi="Times New Roman"/>
          <w:b/>
          <w:color w:val="000000"/>
          <w:sz w:val="24"/>
          <w:szCs w:val="24"/>
          <w:lang w:eastAsia="ru-RU"/>
        </w:rPr>
      </w:pPr>
      <w:r w:rsidRPr="009A53B6">
        <w:rPr>
          <w:rFonts w:ascii="Times New Roman" w:hAnsi="Times New Roman"/>
          <w:b/>
          <w:color w:val="000000"/>
          <w:sz w:val="24"/>
          <w:szCs w:val="24"/>
          <w:lang w:eastAsia="ru-RU"/>
        </w:rPr>
        <w:t>БЛОК-СХЕМА</w:t>
      </w:r>
    </w:p>
    <w:p w:rsidR="009A53B6" w:rsidRPr="009A53B6" w:rsidRDefault="009A53B6" w:rsidP="009A53B6">
      <w:pPr>
        <w:autoSpaceDE w:val="0"/>
        <w:autoSpaceDN w:val="0"/>
        <w:adjustRightInd w:val="0"/>
        <w:spacing w:after="0" w:line="240" w:lineRule="auto"/>
        <w:jc w:val="center"/>
        <w:rPr>
          <w:rFonts w:ascii="Times New Roman" w:hAnsi="Times New Roman"/>
          <w:b/>
          <w:color w:val="000000"/>
          <w:sz w:val="24"/>
          <w:szCs w:val="24"/>
          <w:lang w:eastAsia="ru-RU"/>
        </w:rPr>
      </w:pPr>
      <w:r w:rsidRPr="009A53B6">
        <w:rPr>
          <w:rFonts w:ascii="Times New Roman" w:hAnsi="Times New Roman"/>
          <w:b/>
          <w:color w:val="000000"/>
          <w:sz w:val="24"/>
          <w:szCs w:val="24"/>
          <w:lang w:eastAsia="ru-RU"/>
        </w:rPr>
        <w:t>последовательности</w:t>
      </w: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b/>
          <w:sz w:val="24"/>
          <w:szCs w:val="24"/>
        </w:rPr>
        <w:t>по исполнению муниципальной услуги по совершению нотариальных действий</w:t>
      </w:r>
    </w:p>
    <w:p w:rsidR="009A53B6" w:rsidRPr="009A53B6" w:rsidRDefault="009A53B6" w:rsidP="009A53B6">
      <w:pPr>
        <w:spacing w:after="0" w:line="240" w:lineRule="auto"/>
        <w:jc w:val="center"/>
        <w:rPr>
          <w:rFonts w:ascii="Times New Roman" w:hAnsi="Times New Roman"/>
          <w:b/>
          <w:sz w:val="24"/>
          <w:szCs w:val="24"/>
        </w:rPr>
      </w:pPr>
    </w:p>
    <w:p w:rsidR="009A53B6" w:rsidRPr="009A53B6" w:rsidRDefault="009A53B6" w:rsidP="009A53B6">
      <w:pPr>
        <w:spacing w:after="0" w:line="240" w:lineRule="auto"/>
        <w:jc w:val="center"/>
        <w:rPr>
          <w:rFonts w:ascii="Times New Roman" w:hAnsi="Times New Roman"/>
          <w:b/>
          <w:sz w:val="24"/>
          <w:szCs w:val="24"/>
        </w:rPr>
      </w:pPr>
      <w:r w:rsidRPr="009A53B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D9F40E9" wp14:editId="7189FF3C">
                <wp:simplePos x="0" y="0"/>
                <wp:positionH relativeFrom="column">
                  <wp:posOffset>800100</wp:posOffset>
                </wp:positionH>
                <wp:positionV relativeFrom="paragraph">
                  <wp:posOffset>62865</wp:posOffset>
                </wp:positionV>
                <wp:extent cx="4800600" cy="7524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800600" cy="752475"/>
                        </a:xfrm>
                        <a:prstGeom prst="rect">
                          <a:avLst/>
                        </a:prstGeom>
                        <a:solidFill>
                          <a:sysClr val="window" lastClr="FFFFFF"/>
                        </a:solidFill>
                        <a:ln w="6350">
                          <a:solidFill>
                            <a:prstClr val="black"/>
                          </a:solidFill>
                        </a:ln>
                        <a:effectLst/>
                      </wps:spPr>
                      <wps:txbx>
                        <w:txbxContent>
                          <w:p w:rsidR="009A53B6" w:rsidRPr="00130A83" w:rsidRDefault="009A53B6" w:rsidP="009A53B6">
                            <w:pPr>
                              <w:pStyle w:val="12"/>
                              <w:jc w:val="center"/>
                              <w:rPr>
                                <w:rFonts w:ascii="Times New Roman" w:hAnsi="Times New Roman"/>
                                <w:sz w:val="24"/>
                                <w:szCs w:val="24"/>
                              </w:rPr>
                            </w:pPr>
                            <w:r w:rsidRPr="00130A83">
                              <w:rPr>
                                <w:rFonts w:ascii="Times New Roman" w:eastAsia="BatangChe" w:hAnsi="Times New Roman"/>
                                <w:sz w:val="24"/>
                                <w:szCs w:val="24"/>
                              </w:rPr>
                              <w:t xml:space="preserve">Прием и регистрация документов в администрации Новоандреевского сельского поселения Симферопольского района Республики </w:t>
                            </w:r>
                            <w:r w:rsidRPr="00130A83">
                              <w:rPr>
                                <w:rFonts w:ascii="Times New Roman" w:hAnsi="Times New Roman"/>
                                <w:sz w:val="24"/>
                                <w:szCs w:val="24"/>
                              </w:rPr>
                              <w:t>Крым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pt;margin-top:4.95pt;width:378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" fillcolor="window" strokeweight=".5pt">
                <v:textbox>
                  <w:txbxContent>
                    <w:p w:rsidR="009A53B6" w:rsidRPr="00130A83" w:rsidRDefault="009A53B6" w:rsidP="009A53B6">
                      <w:pPr>
                        <w:pStyle w:val="12"/>
                        <w:jc w:val="center"/>
                        <w:rPr>
                          <w:rFonts w:ascii="Times New Roman" w:hAnsi="Times New Roman"/>
                          <w:sz w:val="24"/>
                          <w:szCs w:val="24"/>
                        </w:rPr>
                      </w:pPr>
                      <w:r w:rsidRPr="00130A83">
                        <w:rPr>
                          <w:rFonts w:ascii="Times New Roman" w:eastAsia="BatangChe" w:hAnsi="Times New Roman"/>
                          <w:sz w:val="24"/>
                          <w:szCs w:val="24"/>
                        </w:rPr>
                        <w:t xml:space="preserve">Прием и регистрация документов в администрации Новоандреевского сельского поселения Симферопольского района Республики </w:t>
                      </w:r>
                      <w:r w:rsidRPr="00130A83">
                        <w:rPr>
                          <w:rFonts w:ascii="Times New Roman" w:hAnsi="Times New Roman"/>
                          <w:sz w:val="24"/>
                          <w:szCs w:val="24"/>
                        </w:rPr>
                        <w:t>Крым</w:t>
                      </w:r>
                    </w:p>
                  </w:txbxContent>
                </v:textbox>
              </v:shape>
            </w:pict>
          </mc:Fallback>
        </mc:AlternateConten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w: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w:t>
      </w: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F416145" wp14:editId="4A3D7121">
                <wp:simplePos x="0" y="0"/>
                <wp:positionH relativeFrom="column">
                  <wp:posOffset>3150235</wp:posOffset>
                </wp:positionH>
                <wp:positionV relativeFrom="paragraph">
                  <wp:posOffset>38100</wp:posOffset>
                </wp:positionV>
                <wp:extent cx="57150" cy="409575"/>
                <wp:effectExtent l="19050" t="0" r="38100" b="47625"/>
                <wp:wrapNone/>
                <wp:docPr id="27" name="Стрелка вниз 27"/>
                <wp:cNvGraphicFramePr/>
                <a:graphic xmlns:a="http://schemas.openxmlformats.org/drawingml/2006/main">
                  <a:graphicData uri="http://schemas.microsoft.com/office/word/2010/wordprocessingShape">
                    <wps:wsp>
                      <wps:cNvSpPr/>
                      <wps:spPr>
                        <a:xfrm>
                          <a:off x="0" y="0"/>
                          <a:ext cx="57150" cy="409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248.05pt;margin-top:3pt;width:4.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" adj="20093" fillcolor="#4f81bd" strokecolor="#385d8a" strokeweight="2pt"/>
            </w:pict>
          </mc:Fallback>
        </mc:AlternateConten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tbl>
      <w:tblPr>
        <w:tblStyle w:val="ad"/>
        <w:tblW w:w="0" w:type="auto"/>
        <w:tblInd w:w="1384" w:type="dxa"/>
        <w:tblLook w:val="04A0" w:firstRow="1" w:lastRow="0" w:firstColumn="1" w:lastColumn="0" w:noHBand="0" w:noVBand="1"/>
      </w:tblPr>
      <w:tblGrid>
        <w:gridCol w:w="7513"/>
      </w:tblGrid>
      <w:tr w:rsidR="009A53B6" w:rsidRPr="009A53B6" w:rsidTr="009A616E">
        <w:trPr>
          <w:trHeight w:val="828"/>
        </w:trPr>
        <w:tc>
          <w:tcPr>
            <w:tcW w:w="7513" w:type="dxa"/>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p w:rsidR="009A53B6" w:rsidRPr="009A53B6" w:rsidRDefault="009A53B6" w:rsidP="009A53B6">
            <w:pPr>
              <w:spacing w:after="0" w:line="240" w:lineRule="auto"/>
              <w:jc w:val="center"/>
              <w:rPr>
                <w:rFonts w:ascii="Times New Roman" w:hAnsi="Times New Roman"/>
                <w:sz w:val="24"/>
                <w:szCs w:val="24"/>
              </w:rPr>
            </w:pPr>
          </w:p>
        </w:tc>
      </w:tr>
    </w:tbl>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D86EC36" wp14:editId="5C2094E1">
                <wp:simplePos x="0" y="0"/>
                <wp:positionH relativeFrom="column">
                  <wp:posOffset>3161666</wp:posOffset>
                </wp:positionH>
                <wp:positionV relativeFrom="paragraph">
                  <wp:posOffset>46991</wp:posOffset>
                </wp:positionV>
                <wp:extent cx="45719" cy="381000"/>
                <wp:effectExtent l="19050" t="0" r="31115" b="38100"/>
                <wp:wrapNone/>
                <wp:docPr id="28" name="Стрелка вниз 28"/>
                <wp:cNvGraphicFramePr/>
                <a:graphic xmlns:a="http://schemas.openxmlformats.org/drawingml/2006/main">
                  <a:graphicData uri="http://schemas.microsoft.com/office/word/2010/wordprocessingShape">
                    <wps:wsp>
                      <wps:cNvSpPr/>
                      <wps:spPr>
                        <a:xfrm>
                          <a:off x="0" y="0"/>
                          <a:ext cx="45719"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8" o:spid="_x0000_s1026" type="#_x0000_t67" style="position:absolute;margin-left:248.95pt;margin-top:3.7pt;width:3.6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" adj="20304" fillcolor="#4f81bd" strokecolor="#385d8a" strokeweight="2pt"/>
            </w:pict>
          </mc:Fallback>
        </mc:AlternateConten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p>
    <w:tbl>
      <w:tblPr>
        <w:tblStyle w:val="ad"/>
        <w:tblW w:w="0" w:type="auto"/>
        <w:tblInd w:w="1384" w:type="dxa"/>
        <w:tblLook w:val="04A0" w:firstRow="1" w:lastRow="0" w:firstColumn="1" w:lastColumn="0" w:noHBand="0" w:noVBand="1"/>
      </w:tblPr>
      <w:tblGrid>
        <w:gridCol w:w="7513"/>
      </w:tblGrid>
      <w:tr w:rsidR="009A53B6" w:rsidRPr="009A53B6" w:rsidTr="009A616E">
        <w:trPr>
          <w:trHeight w:val="590"/>
        </w:trPr>
        <w:tc>
          <w:tcPr>
            <w:tcW w:w="7513" w:type="dxa"/>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Принятие решения</w:t>
            </w:r>
          </w:p>
        </w:tc>
      </w:tr>
    </w:tbl>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F25D602" wp14:editId="498FF44D">
                <wp:simplePos x="0" y="0"/>
                <wp:positionH relativeFrom="column">
                  <wp:posOffset>1321435</wp:posOffset>
                </wp:positionH>
                <wp:positionV relativeFrom="paragraph">
                  <wp:posOffset>27940</wp:posOffset>
                </wp:positionV>
                <wp:extent cx="45719" cy="333375"/>
                <wp:effectExtent l="19050" t="0" r="31115" b="47625"/>
                <wp:wrapNone/>
                <wp:docPr id="24" name="Стрелка вниз 24"/>
                <wp:cNvGraphicFramePr/>
                <a:graphic xmlns:a="http://schemas.openxmlformats.org/drawingml/2006/main">
                  <a:graphicData uri="http://schemas.microsoft.com/office/word/2010/wordprocessingShape">
                    <wps:wsp>
                      <wps:cNvSpPr/>
                      <wps:spPr>
                        <a:xfrm flipH="1">
                          <a:off x="0" y="0"/>
                          <a:ext cx="45719"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4" o:spid="_x0000_s1026" type="#_x0000_t67" style="position:absolute;margin-left:104.05pt;margin-top:2.2pt;width:3.6pt;height:26.2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" adj="20119" fillcolor="#4f81bd" strokecolor="#385d8a" strokeweight="2pt"/>
            </w:pict>
          </mc:Fallback>
        </mc:AlternateContent>
      </w:r>
      <w:r w:rsidRPr="009A53B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329C0531" wp14:editId="267FECC3">
                <wp:simplePos x="0" y="0"/>
                <wp:positionH relativeFrom="column">
                  <wp:posOffset>5166995</wp:posOffset>
                </wp:positionH>
                <wp:positionV relativeFrom="paragraph">
                  <wp:posOffset>29210</wp:posOffset>
                </wp:positionV>
                <wp:extent cx="45085" cy="333375"/>
                <wp:effectExtent l="19050" t="0" r="31115" b="47625"/>
                <wp:wrapNone/>
                <wp:docPr id="2" name="Стрелка вниз 2"/>
                <wp:cNvGraphicFramePr/>
                <a:graphic xmlns:a="http://schemas.openxmlformats.org/drawingml/2006/main">
                  <a:graphicData uri="http://schemas.microsoft.com/office/word/2010/wordprocessingShape">
                    <wps:wsp>
                      <wps:cNvSpPr/>
                      <wps:spPr>
                        <a:xfrm>
                          <a:off x="0" y="0"/>
                          <a:ext cx="45085"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 o:spid="_x0000_s1026" type="#_x0000_t67" style="position:absolute;margin-left:406.85pt;margin-top:2.3pt;width:3.5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" adj="20139" fillcolor="#4f81bd" strokecolor="#385d8a" strokeweight="2pt"/>
            </w:pict>
          </mc:Fallback>
        </mc:AlternateConten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ab/>
      </w:r>
      <w:r w:rsidRPr="009A53B6">
        <w:rPr>
          <w:rFonts w:ascii="Times New Roman" w:hAnsi="Times New Roman"/>
          <w:sz w:val="24"/>
          <w:szCs w:val="24"/>
        </w:rPr>
        <w:tab/>
        <w:t>Да</w:t>
      </w:r>
      <w:proofErr w:type="gramStart"/>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r>
      <w:r w:rsidRPr="009A53B6">
        <w:rPr>
          <w:rFonts w:ascii="Times New Roman" w:hAnsi="Times New Roman"/>
          <w:sz w:val="24"/>
          <w:szCs w:val="24"/>
        </w:rPr>
        <w:tab/>
        <w:t>Н</w:t>
      </w:r>
      <w:proofErr w:type="gramEnd"/>
      <w:r w:rsidRPr="009A53B6">
        <w:rPr>
          <w:rFonts w:ascii="Times New Roman" w:hAnsi="Times New Roman"/>
          <w:sz w:val="24"/>
          <w:szCs w:val="24"/>
        </w:rPr>
        <w:t>ет</w:t>
      </w:r>
    </w:p>
    <w:p w:rsidR="009A53B6" w:rsidRPr="009A53B6" w:rsidRDefault="009A53B6" w:rsidP="009A53B6">
      <w:pPr>
        <w:spacing w:after="0" w:line="240" w:lineRule="auto"/>
        <w:rPr>
          <w:rFonts w:ascii="Times New Roman" w:hAnsi="Times New Roman"/>
          <w:sz w:val="24"/>
          <w:szCs w:val="24"/>
        </w:rPr>
      </w:pPr>
    </w:p>
    <w:tbl>
      <w:tblPr>
        <w:tblStyle w:val="ad"/>
        <w:tblW w:w="0" w:type="auto"/>
        <w:tblInd w:w="1380" w:type="dxa"/>
        <w:tblLook w:val="04A0" w:firstRow="1" w:lastRow="0" w:firstColumn="1" w:lastColumn="0" w:noHBand="0" w:noVBand="1"/>
      </w:tblPr>
      <w:tblGrid>
        <w:gridCol w:w="3763"/>
        <w:gridCol w:w="3763"/>
      </w:tblGrid>
      <w:tr w:rsidR="009A53B6" w:rsidRPr="009A53B6" w:rsidTr="009A616E">
        <w:trPr>
          <w:trHeight w:val="554"/>
        </w:trPr>
        <w:tc>
          <w:tcPr>
            <w:tcW w:w="3763"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Оформление и подписание документов о предоставлении муниципальной услуги</w:t>
            </w:r>
          </w:p>
        </w:tc>
        <w:tc>
          <w:tcPr>
            <w:tcW w:w="3763" w:type="dxa"/>
          </w:tcPr>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Оформление и подписание уведомления об отказе в предоставлении муниципальной услуги</w:t>
            </w:r>
          </w:p>
          <w:p w:rsidR="009A53B6" w:rsidRPr="009A53B6" w:rsidRDefault="009A53B6" w:rsidP="009A53B6">
            <w:pPr>
              <w:spacing w:after="0" w:line="240" w:lineRule="auto"/>
              <w:rPr>
                <w:rFonts w:ascii="Times New Roman" w:hAnsi="Times New Roman"/>
                <w:sz w:val="24"/>
                <w:szCs w:val="24"/>
              </w:rPr>
            </w:pPr>
          </w:p>
        </w:tc>
      </w:tr>
    </w:tbl>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187C403" wp14:editId="4077662E">
                <wp:simplePos x="0" y="0"/>
                <wp:positionH relativeFrom="column">
                  <wp:posOffset>3162300</wp:posOffset>
                </wp:positionH>
                <wp:positionV relativeFrom="paragraph">
                  <wp:posOffset>50165</wp:posOffset>
                </wp:positionV>
                <wp:extent cx="45085" cy="228600"/>
                <wp:effectExtent l="19050" t="0" r="31115" b="38100"/>
                <wp:wrapNone/>
                <wp:docPr id="14" name="Стрелка вниз 14"/>
                <wp:cNvGraphicFramePr/>
                <a:graphic xmlns:a="http://schemas.openxmlformats.org/drawingml/2006/main">
                  <a:graphicData uri="http://schemas.microsoft.com/office/word/2010/wordprocessingShape">
                    <wps:wsp>
                      <wps:cNvSpPr/>
                      <wps:spPr>
                        <a:xfrm>
                          <a:off x="0" y="0"/>
                          <a:ext cx="45085" cy="228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4" o:spid="_x0000_s1026" type="#_x0000_t67" style="position:absolute;margin-left:249pt;margin-top:3.95pt;width:3.5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" adj="19470" fillcolor="#4f81bd" strokecolor="#385d8a" strokeweight="2pt"/>
            </w:pict>
          </mc:Fallback>
        </mc:AlternateContent>
      </w:r>
    </w:p>
    <w:p w:rsidR="009A53B6" w:rsidRPr="009A53B6" w:rsidRDefault="009A53B6" w:rsidP="009A53B6">
      <w:pPr>
        <w:spacing w:after="0" w:line="240" w:lineRule="auto"/>
        <w:rPr>
          <w:rFonts w:ascii="Times New Roman" w:hAnsi="Times New Roman"/>
          <w:sz w:val="24"/>
          <w:szCs w:val="24"/>
        </w:rPr>
      </w:pPr>
    </w:p>
    <w:p w:rsidR="009A53B6" w:rsidRPr="009A53B6" w:rsidRDefault="009A53B6" w:rsidP="009A53B6">
      <w:pPr>
        <w:spacing w:after="0" w:line="240" w:lineRule="auto"/>
        <w:rPr>
          <w:rFonts w:ascii="Times New Roman" w:hAnsi="Times New Roman"/>
          <w:sz w:val="24"/>
          <w:szCs w:val="24"/>
        </w:rPr>
      </w:pPr>
      <w:r w:rsidRPr="009A53B6">
        <w:rPr>
          <w:rFonts w:ascii="Times New Roman" w:hAnsi="Times New Roman"/>
          <w:sz w:val="24"/>
          <w:szCs w:val="24"/>
        </w:rPr>
        <w:t xml:space="preserve"> </w:t>
      </w:r>
    </w:p>
    <w:tbl>
      <w:tblPr>
        <w:tblStyle w:val="ad"/>
        <w:tblW w:w="0" w:type="auto"/>
        <w:tblInd w:w="1384" w:type="dxa"/>
        <w:tblLook w:val="04A0" w:firstRow="1" w:lastRow="0" w:firstColumn="1" w:lastColumn="0" w:noHBand="0" w:noVBand="1"/>
      </w:tblPr>
      <w:tblGrid>
        <w:gridCol w:w="7513"/>
      </w:tblGrid>
      <w:tr w:rsidR="009A53B6" w:rsidRPr="009A53B6" w:rsidTr="009A616E">
        <w:tc>
          <w:tcPr>
            <w:tcW w:w="7513" w:type="dxa"/>
          </w:tcPr>
          <w:p w:rsidR="009A53B6" w:rsidRPr="009A53B6" w:rsidRDefault="009A53B6" w:rsidP="009A53B6">
            <w:pPr>
              <w:spacing w:after="0" w:line="240" w:lineRule="auto"/>
              <w:jc w:val="center"/>
              <w:rPr>
                <w:rFonts w:ascii="Times New Roman" w:hAnsi="Times New Roman"/>
                <w:sz w:val="24"/>
                <w:szCs w:val="24"/>
              </w:rPr>
            </w:pPr>
            <w:r w:rsidRPr="009A53B6">
              <w:rPr>
                <w:rFonts w:ascii="Times New Roman" w:hAnsi="Times New Roman"/>
                <w:sz w:val="24"/>
                <w:szCs w:val="24"/>
              </w:rPr>
              <w:t>Информирование заявителя о принятом решении</w:t>
            </w:r>
          </w:p>
          <w:p w:rsidR="009A53B6" w:rsidRPr="009A53B6" w:rsidRDefault="009A53B6" w:rsidP="009A53B6">
            <w:pPr>
              <w:spacing w:after="0" w:line="240" w:lineRule="auto"/>
              <w:rPr>
                <w:rFonts w:ascii="Times New Roman" w:hAnsi="Times New Roman"/>
                <w:sz w:val="24"/>
                <w:szCs w:val="24"/>
              </w:rPr>
            </w:pPr>
          </w:p>
        </w:tc>
      </w:tr>
    </w:tbl>
    <w:p w:rsidR="009A53B6" w:rsidRPr="009A53B6" w:rsidRDefault="009A53B6" w:rsidP="009A53B6">
      <w:pPr>
        <w:spacing w:after="0" w:line="240" w:lineRule="auto"/>
        <w:rPr>
          <w:rFonts w:ascii="Times New Roman" w:hAnsi="Times New Roman"/>
          <w:sz w:val="24"/>
          <w:szCs w:val="24"/>
        </w:rPr>
      </w:pPr>
    </w:p>
    <w:p w:rsidR="006919D4" w:rsidRDefault="006919D4" w:rsidP="009A53B6">
      <w:pPr>
        <w:spacing w:after="0" w:line="240" w:lineRule="auto"/>
        <w:jc w:val="both"/>
        <w:rPr>
          <w:rFonts w:ascii="Times New Roman" w:hAnsi="Times New Roman"/>
          <w:b/>
          <w:sz w:val="24"/>
          <w:szCs w:val="24"/>
        </w:rPr>
      </w:pPr>
    </w:p>
    <w:sectPr w:rsidR="006919D4" w:rsidSect="0007763C">
      <w:headerReference w:type="even" r:id="rId12"/>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5F" w:rsidRDefault="000C5A5F" w:rsidP="006B2AAC">
      <w:pPr>
        <w:spacing w:after="0" w:line="240" w:lineRule="auto"/>
      </w:pPr>
      <w:r>
        <w:separator/>
      </w:r>
    </w:p>
  </w:endnote>
  <w:endnote w:type="continuationSeparator" w:id="0">
    <w:p w:rsidR="000C5A5F" w:rsidRDefault="000C5A5F"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5F" w:rsidRDefault="000C5A5F" w:rsidP="006B2AAC">
      <w:pPr>
        <w:spacing w:after="0" w:line="240" w:lineRule="auto"/>
      </w:pPr>
      <w:r>
        <w:separator/>
      </w:r>
    </w:p>
  </w:footnote>
  <w:footnote w:type="continuationSeparator" w:id="0">
    <w:p w:rsidR="000C5A5F" w:rsidRDefault="000C5A5F"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7A" w:rsidRDefault="000C5A5F"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20037A" w:rsidRDefault="000C5A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205"/>
    <w:multiLevelType w:val="multilevel"/>
    <w:tmpl w:val="BBA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929F6"/>
    <w:multiLevelType w:val="multilevel"/>
    <w:tmpl w:val="64F45A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856D4A"/>
    <w:multiLevelType w:val="multilevel"/>
    <w:tmpl w:val="1372601C"/>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2C23A5"/>
    <w:multiLevelType w:val="hybridMultilevel"/>
    <w:tmpl w:val="49D4BCF4"/>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5">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E9281F"/>
    <w:multiLevelType w:val="hybridMultilevel"/>
    <w:tmpl w:val="D94A9D48"/>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C363AA"/>
    <w:multiLevelType w:val="hybridMultilevel"/>
    <w:tmpl w:val="F3D4CD98"/>
    <w:lvl w:ilvl="0" w:tplc="CF48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21CCC"/>
    <w:multiLevelType w:val="hybridMultilevel"/>
    <w:tmpl w:val="D5747DAA"/>
    <w:lvl w:ilvl="0" w:tplc="2F54FC1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2F3D4B"/>
    <w:multiLevelType w:val="multilevel"/>
    <w:tmpl w:val="61F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47C44"/>
    <w:multiLevelType w:val="hybridMultilevel"/>
    <w:tmpl w:val="ECAE7806"/>
    <w:lvl w:ilvl="0" w:tplc="275EAAE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6">
    <w:nsid w:val="46032205"/>
    <w:multiLevelType w:val="multilevel"/>
    <w:tmpl w:val="5D502B68"/>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90E9D"/>
    <w:multiLevelType w:val="hybridMultilevel"/>
    <w:tmpl w:val="A12A3A22"/>
    <w:lvl w:ilvl="0" w:tplc="CF48B57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9">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4F85D4C"/>
    <w:multiLevelType w:val="hybridMultilevel"/>
    <w:tmpl w:val="33DE2100"/>
    <w:lvl w:ilvl="0" w:tplc="72083178">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DF15E1"/>
    <w:multiLevelType w:val="hybridMultilevel"/>
    <w:tmpl w:val="A142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0F79DF"/>
    <w:multiLevelType w:val="hybridMultilevel"/>
    <w:tmpl w:val="44B2F3EA"/>
    <w:lvl w:ilvl="0" w:tplc="84342EF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21"/>
  </w:num>
  <w:num w:numId="5">
    <w:abstractNumId w:val="2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4"/>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
  </w:num>
  <w:num w:numId="13">
    <w:abstractNumId w:val="23"/>
  </w:num>
  <w:num w:numId="14">
    <w:abstractNumId w:val="11"/>
  </w:num>
  <w:num w:numId="15">
    <w:abstractNumId w:val="10"/>
  </w:num>
  <w:num w:numId="16">
    <w:abstractNumId w:val="19"/>
  </w:num>
  <w:num w:numId="17">
    <w:abstractNumId w:val="9"/>
  </w:num>
  <w:num w:numId="18">
    <w:abstractNumId w:val="26"/>
  </w:num>
  <w:num w:numId="19">
    <w:abstractNumId w:val="22"/>
  </w:num>
  <w:num w:numId="20">
    <w:abstractNumId w:val="16"/>
  </w:num>
  <w:num w:numId="21">
    <w:abstractNumId w:val="8"/>
  </w:num>
  <w:num w:numId="22">
    <w:abstractNumId w:val="6"/>
  </w:num>
  <w:num w:numId="23">
    <w:abstractNumId w:val="7"/>
  </w:num>
  <w:num w:numId="24">
    <w:abstractNumId w:val="18"/>
  </w:num>
  <w:num w:numId="25">
    <w:abstractNumId w:val="13"/>
  </w:num>
  <w:num w:numId="26">
    <w:abstractNumId w:val="0"/>
  </w:num>
  <w:num w:numId="27">
    <w:abstractNumId w:val="3"/>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1221"/>
    <w:rsid w:val="00002644"/>
    <w:rsid w:val="00010018"/>
    <w:rsid w:val="00030334"/>
    <w:rsid w:val="00040D2A"/>
    <w:rsid w:val="00054095"/>
    <w:rsid w:val="00054788"/>
    <w:rsid w:val="00062432"/>
    <w:rsid w:val="00066A70"/>
    <w:rsid w:val="00067E6A"/>
    <w:rsid w:val="00070AEB"/>
    <w:rsid w:val="0007763C"/>
    <w:rsid w:val="00077894"/>
    <w:rsid w:val="00084E8F"/>
    <w:rsid w:val="00086397"/>
    <w:rsid w:val="00095CB2"/>
    <w:rsid w:val="000A51E7"/>
    <w:rsid w:val="000B25D8"/>
    <w:rsid w:val="000C5A5F"/>
    <w:rsid w:val="000E4CDF"/>
    <w:rsid w:val="000F0B4D"/>
    <w:rsid w:val="00105C0D"/>
    <w:rsid w:val="001142E8"/>
    <w:rsid w:val="00130A83"/>
    <w:rsid w:val="0013388F"/>
    <w:rsid w:val="00140818"/>
    <w:rsid w:val="001514F7"/>
    <w:rsid w:val="00152DFE"/>
    <w:rsid w:val="00175BC1"/>
    <w:rsid w:val="00193E74"/>
    <w:rsid w:val="001A294A"/>
    <w:rsid w:val="001B1E78"/>
    <w:rsid w:val="001B6CBA"/>
    <w:rsid w:val="001C6B2F"/>
    <w:rsid w:val="001D1A34"/>
    <w:rsid w:val="001F2447"/>
    <w:rsid w:val="001F5690"/>
    <w:rsid w:val="00207190"/>
    <w:rsid w:val="0021197B"/>
    <w:rsid w:val="00212625"/>
    <w:rsid w:val="00212824"/>
    <w:rsid w:val="00243688"/>
    <w:rsid w:val="0025093A"/>
    <w:rsid w:val="00266801"/>
    <w:rsid w:val="00267777"/>
    <w:rsid w:val="002755F0"/>
    <w:rsid w:val="002950E6"/>
    <w:rsid w:val="002A34BB"/>
    <w:rsid w:val="002B3097"/>
    <w:rsid w:val="002B5789"/>
    <w:rsid w:val="002C008F"/>
    <w:rsid w:val="002C38DF"/>
    <w:rsid w:val="002C4DFD"/>
    <w:rsid w:val="002D469F"/>
    <w:rsid w:val="002E38B2"/>
    <w:rsid w:val="003003B5"/>
    <w:rsid w:val="00301C8E"/>
    <w:rsid w:val="00316FE0"/>
    <w:rsid w:val="00343AB5"/>
    <w:rsid w:val="0034730E"/>
    <w:rsid w:val="00360496"/>
    <w:rsid w:val="003734D9"/>
    <w:rsid w:val="00385AA1"/>
    <w:rsid w:val="00397551"/>
    <w:rsid w:val="003A4055"/>
    <w:rsid w:val="003A5B64"/>
    <w:rsid w:val="003D0809"/>
    <w:rsid w:val="003D24B1"/>
    <w:rsid w:val="003E0F6B"/>
    <w:rsid w:val="003E3045"/>
    <w:rsid w:val="003E5678"/>
    <w:rsid w:val="003F011D"/>
    <w:rsid w:val="0040512C"/>
    <w:rsid w:val="00410DDD"/>
    <w:rsid w:val="00416E4F"/>
    <w:rsid w:val="00427327"/>
    <w:rsid w:val="00427B73"/>
    <w:rsid w:val="004379B1"/>
    <w:rsid w:val="00441CA8"/>
    <w:rsid w:val="0044682D"/>
    <w:rsid w:val="004507E8"/>
    <w:rsid w:val="00462731"/>
    <w:rsid w:val="00462E00"/>
    <w:rsid w:val="00473733"/>
    <w:rsid w:val="0047771E"/>
    <w:rsid w:val="004B0D4C"/>
    <w:rsid w:val="004B2DCB"/>
    <w:rsid w:val="004C18CF"/>
    <w:rsid w:val="004C3A9F"/>
    <w:rsid w:val="004E4E36"/>
    <w:rsid w:val="004F66D7"/>
    <w:rsid w:val="005071CE"/>
    <w:rsid w:val="0051789A"/>
    <w:rsid w:val="005215A2"/>
    <w:rsid w:val="00523CFB"/>
    <w:rsid w:val="00523DA2"/>
    <w:rsid w:val="005257F4"/>
    <w:rsid w:val="0052606B"/>
    <w:rsid w:val="005266FD"/>
    <w:rsid w:val="0053363B"/>
    <w:rsid w:val="00544D9D"/>
    <w:rsid w:val="00546602"/>
    <w:rsid w:val="0055270E"/>
    <w:rsid w:val="0057214F"/>
    <w:rsid w:val="005801E6"/>
    <w:rsid w:val="00581C1C"/>
    <w:rsid w:val="00583543"/>
    <w:rsid w:val="005A5750"/>
    <w:rsid w:val="005A6A00"/>
    <w:rsid w:val="005B3955"/>
    <w:rsid w:val="005B502A"/>
    <w:rsid w:val="005C1D30"/>
    <w:rsid w:val="005D4C74"/>
    <w:rsid w:val="005D4E7C"/>
    <w:rsid w:val="005E04A3"/>
    <w:rsid w:val="005E120D"/>
    <w:rsid w:val="005F350B"/>
    <w:rsid w:val="00604813"/>
    <w:rsid w:val="006068D8"/>
    <w:rsid w:val="0061084C"/>
    <w:rsid w:val="00621DAE"/>
    <w:rsid w:val="0063409A"/>
    <w:rsid w:val="00653301"/>
    <w:rsid w:val="00662EDD"/>
    <w:rsid w:val="00664E67"/>
    <w:rsid w:val="00680D8F"/>
    <w:rsid w:val="006919D4"/>
    <w:rsid w:val="006A3245"/>
    <w:rsid w:val="006B2AAC"/>
    <w:rsid w:val="006B2C56"/>
    <w:rsid w:val="006C4806"/>
    <w:rsid w:val="006C6BB6"/>
    <w:rsid w:val="006D37DB"/>
    <w:rsid w:val="006E0FFA"/>
    <w:rsid w:val="006E1D78"/>
    <w:rsid w:val="006F0B17"/>
    <w:rsid w:val="006F1AC6"/>
    <w:rsid w:val="006F6E19"/>
    <w:rsid w:val="00707433"/>
    <w:rsid w:val="00716115"/>
    <w:rsid w:val="00735FFF"/>
    <w:rsid w:val="0074696B"/>
    <w:rsid w:val="007A77A2"/>
    <w:rsid w:val="007B3CA6"/>
    <w:rsid w:val="007B47D7"/>
    <w:rsid w:val="007C463E"/>
    <w:rsid w:val="007C5E7E"/>
    <w:rsid w:val="007E5F2F"/>
    <w:rsid w:val="007E6140"/>
    <w:rsid w:val="007F5F11"/>
    <w:rsid w:val="00800823"/>
    <w:rsid w:val="008019E9"/>
    <w:rsid w:val="008072BB"/>
    <w:rsid w:val="00813593"/>
    <w:rsid w:val="00825C59"/>
    <w:rsid w:val="00827957"/>
    <w:rsid w:val="00830F44"/>
    <w:rsid w:val="008321F1"/>
    <w:rsid w:val="0083454C"/>
    <w:rsid w:val="00836EAE"/>
    <w:rsid w:val="00842F37"/>
    <w:rsid w:val="008551F9"/>
    <w:rsid w:val="00863408"/>
    <w:rsid w:val="008904F5"/>
    <w:rsid w:val="008C7CC1"/>
    <w:rsid w:val="009135DA"/>
    <w:rsid w:val="009526BC"/>
    <w:rsid w:val="009668E2"/>
    <w:rsid w:val="0098046B"/>
    <w:rsid w:val="009821A1"/>
    <w:rsid w:val="009832FA"/>
    <w:rsid w:val="0099693B"/>
    <w:rsid w:val="00996FD1"/>
    <w:rsid w:val="009A53B6"/>
    <w:rsid w:val="009B0DCD"/>
    <w:rsid w:val="009B3974"/>
    <w:rsid w:val="009C338E"/>
    <w:rsid w:val="009C728C"/>
    <w:rsid w:val="009E1E76"/>
    <w:rsid w:val="009F5FEA"/>
    <w:rsid w:val="009F6927"/>
    <w:rsid w:val="00A12CD5"/>
    <w:rsid w:val="00A44850"/>
    <w:rsid w:val="00A44FC7"/>
    <w:rsid w:val="00A64D25"/>
    <w:rsid w:val="00A67570"/>
    <w:rsid w:val="00A768F2"/>
    <w:rsid w:val="00AA2E86"/>
    <w:rsid w:val="00AC3BDE"/>
    <w:rsid w:val="00AE4B0A"/>
    <w:rsid w:val="00AE74C9"/>
    <w:rsid w:val="00B116C1"/>
    <w:rsid w:val="00B32AB7"/>
    <w:rsid w:val="00B344F2"/>
    <w:rsid w:val="00B365F1"/>
    <w:rsid w:val="00B40B3A"/>
    <w:rsid w:val="00B63F21"/>
    <w:rsid w:val="00B7118A"/>
    <w:rsid w:val="00B816CE"/>
    <w:rsid w:val="00B933D4"/>
    <w:rsid w:val="00B94742"/>
    <w:rsid w:val="00BB6C68"/>
    <w:rsid w:val="00BB74BE"/>
    <w:rsid w:val="00BC053E"/>
    <w:rsid w:val="00BE17FA"/>
    <w:rsid w:val="00BF1F1B"/>
    <w:rsid w:val="00BF357B"/>
    <w:rsid w:val="00BF64C7"/>
    <w:rsid w:val="00C015DD"/>
    <w:rsid w:val="00C049F1"/>
    <w:rsid w:val="00C120CA"/>
    <w:rsid w:val="00C14FF3"/>
    <w:rsid w:val="00C20595"/>
    <w:rsid w:val="00C21BF9"/>
    <w:rsid w:val="00C232F9"/>
    <w:rsid w:val="00C3076C"/>
    <w:rsid w:val="00C317DC"/>
    <w:rsid w:val="00C33756"/>
    <w:rsid w:val="00C35B7D"/>
    <w:rsid w:val="00C37173"/>
    <w:rsid w:val="00C52394"/>
    <w:rsid w:val="00C82EC9"/>
    <w:rsid w:val="00C878BE"/>
    <w:rsid w:val="00C93C45"/>
    <w:rsid w:val="00CA2E23"/>
    <w:rsid w:val="00CA6760"/>
    <w:rsid w:val="00CB5D4B"/>
    <w:rsid w:val="00CD0152"/>
    <w:rsid w:val="00CE3BEC"/>
    <w:rsid w:val="00CF33D5"/>
    <w:rsid w:val="00D074A7"/>
    <w:rsid w:val="00D07F46"/>
    <w:rsid w:val="00D20B8D"/>
    <w:rsid w:val="00D466A6"/>
    <w:rsid w:val="00D520AB"/>
    <w:rsid w:val="00D52208"/>
    <w:rsid w:val="00D7207A"/>
    <w:rsid w:val="00D81A7B"/>
    <w:rsid w:val="00D82026"/>
    <w:rsid w:val="00DA7550"/>
    <w:rsid w:val="00DB1932"/>
    <w:rsid w:val="00DD2A88"/>
    <w:rsid w:val="00DE50CC"/>
    <w:rsid w:val="00DF178E"/>
    <w:rsid w:val="00E1063A"/>
    <w:rsid w:val="00E1086E"/>
    <w:rsid w:val="00E140AE"/>
    <w:rsid w:val="00E229EA"/>
    <w:rsid w:val="00E27311"/>
    <w:rsid w:val="00E27C74"/>
    <w:rsid w:val="00E31F6D"/>
    <w:rsid w:val="00E37385"/>
    <w:rsid w:val="00E433DC"/>
    <w:rsid w:val="00E450EF"/>
    <w:rsid w:val="00E605A0"/>
    <w:rsid w:val="00E60FB0"/>
    <w:rsid w:val="00E713A6"/>
    <w:rsid w:val="00E738F7"/>
    <w:rsid w:val="00E82743"/>
    <w:rsid w:val="00ED48ED"/>
    <w:rsid w:val="00EE6D9F"/>
    <w:rsid w:val="00EF455B"/>
    <w:rsid w:val="00F03AFA"/>
    <w:rsid w:val="00F100BB"/>
    <w:rsid w:val="00F137F9"/>
    <w:rsid w:val="00F14C7A"/>
    <w:rsid w:val="00F164E3"/>
    <w:rsid w:val="00F1786A"/>
    <w:rsid w:val="00F344E4"/>
    <w:rsid w:val="00F44548"/>
    <w:rsid w:val="00F465F5"/>
    <w:rsid w:val="00F70B42"/>
    <w:rsid w:val="00F71F34"/>
    <w:rsid w:val="00F82824"/>
    <w:rsid w:val="00F90545"/>
    <w:rsid w:val="00FC5F28"/>
    <w:rsid w:val="00FD58A0"/>
    <w:rsid w:val="00FD775F"/>
    <w:rsid w:val="00FF09DC"/>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B7"/>
    <w:pPr>
      <w:spacing w:after="200" w:line="276" w:lineRule="auto"/>
    </w:pPr>
    <w:rPr>
      <w:lang w:eastAsia="en-US"/>
    </w:rPr>
  </w:style>
  <w:style w:type="paragraph" w:styleId="1">
    <w:name w:val="heading 1"/>
    <w:basedOn w:val="a"/>
    <w:next w:val="a"/>
    <w:link w:val="10"/>
    <w:qFormat/>
    <w:locked/>
    <w:rsid w:val="00207190"/>
    <w:pPr>
      <w:keepNext/>
      <w:widowControl w:val="0"/>
      <w:autoSpaceDE w:val="0"/>
      <w:autoSpaceDN w:val="0"/>
      <w:adjustRightInd w:val="0"/>
      <w:spacing w:after="0" w:line="360" w:lineRule="auto"/>
      <w:ind w:firstLine="708"/>
      <w:jc w:val="center"/>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1">
    <w:name w:val="Нет списка1"/>
    <w:next w:val="a2"/>
    <w:uiPriority w:val="99"/>
    <w:semiHidden/>
    <w:unhideWhenUsed/>
    <w:rsid w:val="00E31F6D"/>
  </w:style>
  <w:style w:type="paragraph" w:customStyle="1" w:styleId="12">
    <w:name w:val="Без интервала1"/>
    <w:next w:val="ac"/>
    <w:uiPriority w:val="1"/>
    <w:qFormat/>
    <w:rsid w:val="00E31F6D"/>
    <w:rPr>
      <w:lang w:eastAsia="en-US"/>
    </w:rPr>
  </w:style>
  <w:style w:type="table" w:customStyle="1" w:styleId="13">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E31F6D"/>
    <w:rPr>
      <w:color w:val="0000FF" w:themeColor="hyperlink"/>
      <w:u w:val="single"/>
    </w:rPr>
  </w:style>
  <w:style w:type="paragraph" w:customStyle="1" w:styleId="15">
    <w:name w:val="Знак1"/>
    <w:basedOn w:val="a"/>
    <w:rsid w:val="000A51E7"/>
    <w:pPr>
      <w:spacing w:before="100" w:beforeAutospacing="1" w:after="100" w:afterAutospacing="1" w:line="240" w:lineRule="auto"/>
    </w:pPr>
    <w:rPr>
      <w:rFonts w:ascii="Tahoma" w:eastAsia="Times New Roman" w:hAnsi="Tahoma"/>
      <w:sz w:val="20"/>
      <w:szCs w:val="20"/>
      <w:lang w:val="en-US"/>
    </w:rPr>
  </w:style>
  <w:style w:type="paragraph" w:customStyle="1" w:styleId="af">
    <w:name w:val="Прижатый влево"/>
    <w:basedOn w:val="a"/>
    <w:next w:val="a"/>
    <w:rsid w:val="000A51E7"/>
    <w:pPr>
      <w:autoSpaceDE w:val="0"/>
      <w:autoSpaceDN w:val="0"/>
      <w:adjustRightInd w:val="0"/>
      <w:spacing w:after="0" w:line="240" w:lineRule="auto"/>
    </w:pPr>
    <w:rPr>
      <w:rFonts w:ascii="Arial" w:eastAsia="Times New Roman" w:hAnsi="Arial"/>
      <w:sz w:val="20"/>
      <w:szCs w:val="20"/>
      <w:lang w:eastAsia="ru-RU"/>
    </w:rPr>
  </w:style>
  <w:style w:type="paragraph" w:customStyle="1" w:styleId="ConsPlusNormal">
    <w:name w:val="ConsPlusNormal"/>
    <w:rsid w:val="00A44850"/>
    <w:pPr>
      <w:snapToGrid w:val="0"/>
      <w:ind w:firstLine="720"/>
    </w:pPr>
    <w:rPr>
      <w:rFonts w:ascii="Arial" w:eastAsia="Times New Roman" w:hAnsi="Arial"/>
      <w:sz w:val="20"/>
      <w:szCs w:val="20"/>
    </w:rPr>
  </w:style>
  <w:style w:type="character" w:styleId="af0">
    <w:name w:val="Emphasis"/>
    <w:basedOn w:val="a0"/>
    <w:qFormat/>
    <w:locked/>
    <w:rsid w:val="004507E8"/>
    <w:rPr>
      <w:i/>
      <w:iCs/>
    </w:rPr>
  </w:style>
  <w:style w:type="character" w:customStyle="1" w:styleId="10">
    <w:name w:val="Заголовок 1 Знак"/>
    <w:basedOn w:val="a0"/>
    <w:link w:val="1"/>
    <w:rsid w:val="00207190"/>
    <w:rPr>
      <w:rFonts w:ascii="Times New Roman" w:eastAsia="Times New Roman" w:hAnsi="Times New Roman"/>
      <w:sz w:val="32"/>
      <w:szCs w:val="32"/>
    </w:rPr>
  </w:style>
  <w:style w:type="paragraph" w:styleId="HTML">
    <w:name w:val="HTML Preformatted"/>
    <w:basedOn w:val="a"/>
    <w:link w:val="HTML0"/>
    <w:rsid w:val="0020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190"/>
    <w:rPr>
      <w:rFonts w:ascii="Courier New" w:eastAsia="Times New Roman" w:hAnsi="Courier New" w:cs="Courier New"/>
      <w:sz w:val="20"/>
      <w:szCs w:val="20"/>
    </w:rPr>
  </w:style>
  <w:style w:type="character" w:customStyle="1" w:styleId="apple-converted-space">
    <w:name w:val="apple-converted-space"/>
    <w:basedOn w:val="a0"/>
    <w:rsid w:val="00EE6D9F"/>
  </w:style>
  <w:style w:type="paragraph" w:customStyle="1" w:styleId="Default">
    <w:name w:val="Default"/>
    <w:rsid w:val="00427B7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B7"/>
    <w:pPr>
      <w:spacing w:after="200" w:line="276" w:lineRule="auto"/>
    </w:pPr>
    <w:rPr>
      <w:lang w:eastAsia="en-US"/>
    </w:rPr>
  </w:style>
  <w:style w:type="paragraph" w:styleId="1">
    <w:name w:val="heading 1"/>
    <w:basedOn w:val="a"/>
    <w:next w:val="a"/>
    <w:link w:val="10"/>
    <w:qFormat/>
    <w:locked/>
    <w:rsid w:val="00207190"/>
    <w:pPr>
      <w:keepNext/>
      <w:widowControl w:val="0"/>
      <w:autoSpaceDE w:val="0"/>
      <w:autoSpaceDN w:val="0"/>
      <w:adjustRightInd w:val="0"/>
      <w:spacing w:after="0" w:line="360" w:lineRule="auto"/>
      <w:ind w:firstLine="708"/>
      <w:jc w:val="center"/>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1">
    <w:name w:val="Нет списка1"/>
    <w:next w:val="a2"/>
    <w:uiPriority w:val="99"/>
    <w:semiHidden/>
    <w:unhideWhenUsed/>
    <w:rsid w:val="00E31F6D"/>
  </w:style>
  <w:style w:type="paragraph" w:customStyle="1" w:styleId="12">
    <w:name w:val="Без интервала1"/>
    <w:next w:val="ac"/>
    <w:uiPriority w:val="1"/>
    <w:qFormat/>
    <w:rsid w:val="00E31F6D"/>
    <w:rPr>
      <w:lang w:eastAsia="en-US"/>
    </w:rPr>
  </w:style>
  <w:style w:type="table" w:customStyle="1" w:styleId="13">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E31F6D"/>
    <w:rPr>
      <w:color w:val="0000FF" w:themeColor="hyperlink"/>
      <w:u w:val="single"/>
    </w:rPr>
  </w:style>
  <w:style w:type="paragraph" w:customStyle="1" w:styleId="15">
    <w:name w:val="Знак1"/>
    <w:basedOn w:val="a"/>
    <w:rsid w:val="000A51E7"/>
    <w:pPr>
      <w:spacing w:before="100" w:beforeAutospacing="1" w:after="100" w:afterAutospacing="1" w:line="240" w:lineRule="auto"/>
    </w:pPr>
    <w:rPr>
      <w:rFonts w:ascii="Tahoma" w:eastAsia="Times New Roman" w:hAnsi="Tahoma"/>
      <w:sz w:val="20"/>
      <w:szCs w:val="20"/>
      <w:lang w:val="en-US"/>
    </w:rPr>
  </w:style>
  <w:style w:type="paragraph" w:customStyle="1" w:styleId="af">
    <w:name w:val="Прижатый влево"/>
    <w:basedOn w:val="a"/>
    <w:next w:val="a"/>
    <w:rsid w:val="000A51E7"/>
    <w:pPr>
      <w:autoSpaceDE w:val="0"/>
      <w:autoSpaceDN w:val="0"/>
      <w:adjustRightInd w:val="0"/>
      <w:spacing w:after="0" w:line="240" w:lineRule="auto"/>
    </w:pPr>
    <w:rPr>
      <w:rFonts w:ascii="Arial" w:eastAsia="Times New Roman" w:hAnsi="Arial"/>
      <w:sz w:val="20"/>
      <w:szCs w:val="20"/>
      <w:lang w:eastAsia="ru-RU"/>
    </w:rPr>
  </w:style>
  <w:style w:type="paragraph" w:customStyle="1" w:styleId="ConsPlusNormal">
    <w:name w:val="ConsPlusNormal"/>
    <w:rsid w:val="00A44850"/>
    <w:pPr>
      <w:snapToGrid w:val="0"/>
      <w:ind w:firstLine="720"/>
    </w:pPr>
    <w:rPr>
      <w:rFonts w:ascii="Arial" w:eastAsia="Times New Roman" w:hAnsi="Arial"/>
      <w:sz w:val="20"/>
      <w:szCs w:val="20"/>
    </w:rPr>
  </w:style>
  <w:style w:type="character" w:styleId="af0">
    <w:name w:val="Emphasis"/>
    <w:basedOn w:val="a0"/>
    <w:qFormat/>
    <w:locked/>
    <w:rsid w:val="004507E8"/>
    <w:rPr>
      <w:i/>
      <w:iCs/>
    </w:rPr>
  </w:style>
  <w:style w:type="character" w:customStyle="1" w:styleId="10">
    <w:name w:val="Заголовок 1 Знак"/>
    <w:basedOn w:val="a0"/>
    <w:link w:val="1"/>
    <w:rsid w:val="00207190"/>
    <w:rPr>
      <w:rFonts w:ascii="Times New Roman" w:eastAsia="Times New Roman" w:hAnsi="Times New Roman"/>
      <w:sz w:val="32"/>
      <w:szCs w:val="32"/>
    </w:rPr>
  </w:style>
  <w:style w:type="paragraph" w:styleId="HTML">
    <w:name w:val="HTML Preformatted"/>
    <w:basedOn w:val="a"/>
    <w:link w:val="HTML0"/>
    <w:rsid w:val="0020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7190"/>
    <w:rPr>
      <w:rFonts w:ascii="Courier New" w:eastAsia="Times New Roman" w:hAnsi="Courier New" w:cs="Courier New"/>
      <w:sz w:val="20"/>
      <w:szCs w:val="20"/>
    </w:rPr>
  </w:style>
  <w:style w:type="character" w:customStyle="1" w:styleId="apple-converted-space">
    <w:name w:val="apple-converted-space"/>
    <w:basedOn w:val="a0"/>
    <w:rsid w:val="00EE6D9F"/>
  </w:style>
  <w:style w:type="paragraph" w:customStyle="1" w:styleId="Default">
    <w:name w:val="Default"/>
    <w:rsid w:val="00427B7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041">
      <w:bodyDiv w:val="1"/>
      <w:marLeft w:val="0"/>
      <w:marRight w:val="0"/>
      <w:marTop w:val="0"/>
      <w:marBottom w:val="0"/>
      <w:divBdr>
        <w:top w:val="none" w:sz="0" w:space="0" w:color="auto"/>
        <w:left w:val="none" w:sz="0" w:space="0" w:color="auto"/>
        <w:bottom w:val="none" w:sz="0" w:space="0" w:color="auto"/>
        <w:right w:val="none" w:sz="0" w:space="0" w:color="auto"/>
      </w:divBdr>
    </w:div>
    <w:div w:id="353657947">
      <w:bodyDiv w:val="1"/>
      <w:marLeft w:val="0"/>
      <w:marRight w:val="0"/>
      <w:marTop w:val="0"/>
      <w:marBottom w:val="0"/>
      <w:divBdr>
        <w:top w:val="none" w:sz="0" w:space="0" w:color="auto"/>
        <w:left w:val="none" w:sz="0" w:space="0" w:color="auto"/>
        <w:bottom w:val="none" w:sz="0" w:space="0" w:color="auto"/>
        <w:right w:val="none" w:sz="0" w:space="0" w:color="auto"/>
      </w:divBdr>
    </w:div>
    <w:div w:id="416512351">
      <w:bodyDiv w:val="1"/>
      <w:marLeft w:val="0"/>
      <w:marRight w:val="0"/>
      <w:marTop w:val="0"/>
      <w:marBottom w:val="0"/>
      <w:divBdr>
        <w:top w:val="none" w:sz="0" w:space="0" w:color="auto"/>
        <w:left w:val="none" w:sz="0" w:space="0" w:color="auto"/>
        <w:bottom w:val="none" w:sz="0" w:space="0" w:color="auto"/>
        <w:right w:val="none" w:sz="0" w:space="0" w:color="auto"/>
      </w:divBdr>
    </w:div>
    <w:div w:id="451479768">
      <w:bodyDiv w:val="1"/>
      <w:marLeft w:val="0"/>
      <w:marRight w:val="0"/>
      <w:marTop w:val="0"/>
      <w:marBottom w:val="0"/>
      <w:divBdr>
        <w:top w:val="none" w:sz="0" w:space="0" w:color="auto"/>
        <w:left w:val="none" w:sz="0" w:space="0" w:color="auto"/>
        <w:bottom w:val="none" w:sz="0" w:space="0" w:color="auto"/>
        <w:right w:val="none" w:sz="0" w:space="0" w:color="auto"/>
      </w:divBdr>
    </w:div>
    <w:div w:id="537007905">
      <w:bodyDiv w:val="1"/>
      <w:marLeft w:val="0"/>
      <w:marRight w:val="0"/>
      <w:marTop w:val="0"/>
      <w:marBottom w:val="0"/>
      <w:divBdr>
        <w:top w:val="none" w:sz="0" w:space="0" w:color="auto"/>
        <w:left w:val="none" w:sz="0" w:space="0" w:color="auto"/>
        <w:bottom w:val="none" w:sz="0" w:space="0" w:color="auto"/>
        <w:right w:val="none" w:sz="0" w:space="0" w:color="auto"/>
      </w:divBdr>
    </w:div>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868487797">
      <w:bodyDiv w:val="1"/>
      <w:marLeft w:val="0"/>
      <w:marRight w:val="0"/>
      <w:marTop w:val="0"/>
      <w:marBottom w:val="0"/>
      <w:divBdr>
        <w:top w:val="none" w:sz="0" w:space="0" w:color="auto"/>
        <w:left w:val="none" w:sz="0" w:space="0" w:color="auto"/>
        <w:bottom w:val="none" w:sz="0" w:space="0" w:color="auto"/>
        <w:right w:val="none" w:sz="0" w:space="0" w:color="auto"/>
      </w:divBdr>
    </w:div>
    <w:div w:id="927347334">
      <w:bodyDiv w:val="1"/>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043555193">
      <w:bodyDiv w:val="1"/>
      <w:marLeft w:val="0"/>
      <w:marRight w:val="0"/>
      <w:marTop w:val="0"/>
      <w:marBottom w:val="0"/>
      <w:divBdr>
        <w:top w:val="none" w:sz="0" w:space="0" w:color="auto"/>
        <w:left w:val="none" w:sz="0" w:space="0" w:color="auto"/>
        <w:bottom w:val="none" w:sz="0" w:space="0" w:color="auto"/>
        <w:right w:val="none" w:sz="0" w:space="0" w:color="auto"/>
      </w:divBdr>
    </w:div>
    <w:div w:id="1228762985">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378703552">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 w:id="1702127641">
      <w:bodyDiv w:val="1"/>
      <w:marLeft w:val="0"/>
      <w:marRight w:val="0"/>
      <w:marTop w:val="0"/>
      <w:marBottom w:val="0"/>
      <w:divBdr>
        <w:top w:val="none" w:sz="0" w:space="0" w:color="auto"/>
        <w:left w:val="none" w:sz="0" w:space="0" w:color="auto"/>
        <w:bottom w:val="none" w:sz="0" w:space="0" w:color="auto"/>
        <w:right w:val="none" w:sz="0" w:space="0" w:color="auto"/>
      </w:divBdr>
    </w:div>
    <w:div w:id="1923642594">
      <w:bodyDiv w:val="1"/>
      <w:marLeft w:val="0"/>
      <w:marRight w:val="0"/>
      <w:marTop w:val="0"/>
      <w:marBottom w:val="0"/>
      <w:divBdr>
        <w:top w:val="none" w:sz="0" w:space="0" w:color="auto"/>
        <w:left w:val="none" w:sz="0" w:space="0" w:color="auto"/>
        <w:bottom w:val="none" w:sz="0" w:space="0" w:color="auto"/>
        <w:right w:val="none" w:sz="0" w:space="0" w:color="auto"/>
      </w:divBdr>
    </w:div>
    <w:div w:id="2137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6520/" TargetMode="External"/><Relationship Id="rId5" Type="http://schemas.openxmlformats.org/officeDocument/2006/relationships/settings" Target="settings.xml"/><Relationship Id="rId10" Type="http://schemas.openxmlformats.org/officeDocument/2006/relationships/hyperlink" Target="http://novoandreevk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0D70-6BE7-4A3E-93DF-60C0180D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11946</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79880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7</cp:revision>
  <cp:lastPrinted>2015-07-16T06:56:00Z</cp:lastPrinted>
  <dcterms:created xsi:type="dcterms:W3CDTF">2015-07-01T06:40:00Z</dcterms:created>
  <dcterms:modified xsi:type="dcterms:W3CDTF">2015-07-16T06:56:00Z</dcterms:modified>
</cp:coreProperties>
</file>