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A74CC" wp14:editId="281F8FE0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>Новоандреевского сельского поселения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91" w:rsidRPr="000C0476" w:rsidRDefault="002F7957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 xml:space="preserve"> декабря 2014 года </w:t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  <w:t xml:space="preserve">№ 3 </w:t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476">
        <w:rPr>
          <w:rFonts w:ascii="Times New Roman" w:hAnsi="Times New Roman" w:cs="Times New Roman"/>
          <w:b/>
          <w:bCs/>
          <w:sz w:val="24"/>
          <w:szCs w:val="24"/>
        </w:rPr>
        <w:t>Об утверждении Устава муниципального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476">
        <w:rPr>
          <w:rFonts w:ascii="Times New Roman" w:hAnsi="Times New Roman" w:cs="Times New Roman"/>
          <w:b/>
          <w:bCs/>
          <w:sz w:val="24"/>
          <w:szCs w:val="24"/>
        </w:rPr>
        <w:t>унитарного предприятия «Новоандреевское»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476">
        <w:rPr>
          <w:rFonts w:ascii="Times New Roman" w:hAnsi="Times New Roman" w:cs="Times New Roman"/>
          <w:b/>
          <w:bCs/>
          <w:sz w:val="24"/>
          <w:szCs w:val="24"/>
        </w:rPr>
        <w:t>Новоандреевского сельского поселения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476">
        <w:rPr>
          <w:rFonts w:ascii="Times New Roman" w:hAnsi="Times New Roman" w:cs="Times New Roman"/>
          <w:b/>
          <w:bCs/>
          <w:sz w:val="24"/>
          <w:szCs w:val="24"/>
        </w:rPr>
        <w:t>Симферопольского района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0476">
        <w:rPr>
          <w:rFonts w:ascii="Times New Roman" w:hAnsi="Times New Roman" w:cs="Times New Roman"/>
          <w:b/>
          <w:bCs/>
          <w:sz w:val="24"/>
          <w:szCs w:val="24"/>
        </w:rPr>
        <w:t>Республики Крым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76" w:rsidRPr="000C0476" w:rsidRDefault="00EE2D91" w:rsidP="000C0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476">
        <w:rPr>
          <w:rFonts w:ascii="Times New Roman" w:hAnsi="Times New Roman" w:cs="Times New Roman"/>
          <w:sz w:val="24"/>
          <w:szCs w:val="24"/>
        </w:rPr>
        <w:t xml:space="preserve">На основании Федерального конституционного закона № 6-ФКЗ от 21 марта 2014 года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</w:t>
      </w:r>
      <w:proofErr w:type="gramStart"/>
      <w:r w:rsidRPr="000C0476">
        <w:rPr>
          <w:rFonts w:ascii="Times New Roman" w:hAnsi="Times New Roman" w:cs="Times New Roman"/>
          <w:sz w:val="24"/>
          <w:szCs w:val="24"/>
        </w:rPr>
        <w:t>значения Севастополя", Федерального закона от 06 октября 2003 года № 131-ФЗ «Об общих принципах организации местного самоуправления в Российской Федерации», Закона Республики Крым от 21 августа 2014 года № 54–ЗРК «Об основах местного самоуправления в Республике Крым», Федерального закона от 08 августа 2001 года №129- ФЗ «О государственной регистрации юридических лиц и индивидуальных предпринимателей», руководствуясь Федеральным законом от 14 ноября 2002 года</w:t>
      </w:r>
      <w:proofErr w:type="gramEnd"/>
      <w:r w:rsidRPr="000C047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0C0476">
        <w:rPr>
          <w:rFonts w:ascii="Times New Roman" w:hAnsi="Times New Roman" w:cs="Times New Roman"/>
          <w:sz w:val="24"/>
          <w:szCs w:val="24"/>
        </w:rPr>
        <w:t>161-ФЗ «О государственных и муниципальных унитарных предприятиях», решением</w:t>
      </w:r>
      <w:r w:rsidR="000C0476" w:rsidRPr="000C0476">
        <w:rPr>
          <w:rFonts w:ascii="Times New Roman" w:hAnsi="Times New Roman" w:cs="Times New Roman"/>
          <w:sz w:val="24"/>
          <w:szCs w:val="24"/>
        </w:rPr>
        <w:t xml:space="preserve"> 9</w:t>
      </w:r>
      <w:r w:rsidRPr="000C0476">
        <w:rPr>
          <w:rFonts w:ascii="Times New Roman" w:hAnsi="Times New Roman" w:cs="Times New Roman"/>
          <w:sz w:val="24"/>
          <w:szCs w:val="24"/>
        </w:rPr>
        <w:t xml:space="preserve"> сессии 1 созыва </w:t>
      </w:r>
      <w:r w:rsidR="000C0476" w:rsidRPr="000C0476">
        <w:rPr>
          <w:rFonts w:ascii="Times New Roman" w:hAnsi="Times New Roman" w:cs="Times New Roman"/>
          <w:sz w:val="24"/>
          <w:szCs w:val="24"/>
        </w:rPr>
        <w:t>Новоандреевского сельского</w:t>
      </w:r>
      <w:r w:rsidRPr="000C0476">
        <w:rPr>
          <w:rFonts w:ascii="Times New Roman" w:hAnsi="Times New Roman" w:cs="Times New Roman"/>
          <w:sz w:val="24"/>
          <w:szCs w:val="24"/>
        </w:rPr>
        <w:t xml:space="preserve"> совета от</w:t>
      </w:r>
      <w:r w:rsidR="000C0476" w:rsidRPr="000C0476">
        <w:rPr>
          <w:rFonts w:ascii="Times New Roman" w:hAnsi="Times New Roman" w:cs="Times New Roman"/>
          <w:sz w:val="24"/>
          <w:szCs w:val="24"/>
        </w:rPr>
        <w:t xml:space="preserve"> </w:t>
      </w:r>
      <w:r w:rsidRPr="000C0476">
        <w:rPr>
          <w:rFonts w:ascii="Times New Roman" w:hAnsi="Times New Roman" w:cs="Times New Roman"/>
          <w:sz w:val="24"/>
          <w:szCs w:val="24"/>
        </w:rPr>
        <w:t>1</w:t>
      </w:r>
      <w:r w:rsidR="000C0476" w:rsidRPr="000C0476">
        <w:rPr>
          <w:rFonts w:ascii="Times New Roman" w:hAnsi="Times New Roman" w:cs="Times New Roman"/>
          <w:sz w:val="24"/>
          <w:szCs w:val="24"/>
        </w:rPr>
        <w:t>9</w:t>
      </w:r>
      <w:r w:rsidRPr="000C0476">
        <w:rPr>
          <w:rFonts w:ascii="Times New Roman" w:hAnsi="Times New Roman" w:cs="Times New Roman"/>
          <w:sz w:val="24"/>
          <w:szCs w:val="24"/>
        </w:rPr>
        <w:t xml:space="preserve"> </w:t>
      </w:r>
      <w:r w:rsidR="000C0476" w:rsidRPr="000C0476">
        <w:rPr>
          <w:rFonts w:ascii="Times New Roman" w:hAnsi="Times New Roman" w:cs="Times New Roman"/>
          <w:sz w:val="24"/>
          <w:szCs w:val="24"/>
        </w:rPr>
        <w:t>дека</w:t>
      </w:r>
      <w:r w:rsidRPr="000C0476">
        <w:rPr>
          <w:rFonts w:ascii="Times New Roman" w:hAnsi="Times New Roman" w:cs="Times New Roman"/>
          <w:sz w:val="24"/>
          <w:szCs w:val="24"/>
        </w:rPr>
        <w:t>бря 2014 года №</w:t>
      </w:r>
      <w:r w:rsidR="000C0476" w:rsidRPr="000C0476">
        <w:rPr>
          <w:rFonts w:ascii="Times New Roman" w:hAnsi="Times New Roman" w:cs="Times New Roman"/>
          <w:sz w:val="24"/>
          <w:szCs w:val="24"/>
        </w:rPr>
        <w:t xml:space="preserve"> 34/14</w:t>
      </w:r>
      <w:r w:rsidRPr="000C0476">
        <w:rPr>
          <w:rFonts w:ascii="Times New Roman" w:hAnsi="Times New Roman" w:cs="Times New Roman"/>
          <w:sz w:val="24"/>
          <w:szCs w:val="24"/>
        </w:rPr>
        <w:t xml:space="preserve"> «</w:t>
      </w:r>
      <w:r w:rsidR="000C0476" w:rsidRPr="000C0476">
        <w:rPr>
          <w:rFonts w:ascii="Times New Roman" w:hAnsi="Times New Roman" w:cs="Times New Roman"/>
          <w:sz w:val="24"/>
          <w:szCs w:val="24"/>
        </w:rPr>
        <w:t xml:space="preserve"> </w:t>
      </w:r>
      <w:r w:rsidR="000C0476" w:rsidRPr="000C0476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порядке принятия решений о создании, реорганизации и ликвидации муниципальных предприятий муниципального образования Новоандреевское сельское поселение Симферопольского района Республики Крым</w:t>
      </w:r>
      <w:r w:rsidR="000C0476" w:rsidRPr="000C0476">
        <w:rPr>
          <w:rFonts w:ascii="Times New Roman" w:hAnsi="Times New Roman" w:cs="Times New Roman"/>
          <w:sz w:val="24"/>
          <w:szCs w:val="24"/>
        </w:rPr>
        <w:t xml:space="preserve"> решением 9 сессии 1 созыва Новоандреевского сельского совета от 19 декабря 2014 года № 35/14</w:t>
      </w:r>
      <w:proofErr w:type="gramEnd"/>
      <w:r w:rsidR="000C0476" w:rsidRPr="000C0476">
        <w:rPr>
          <w:rFonts w:ascii="Times New Roman" w:hAnsi="Times New Roman" w:cs="Times New Roman"/>
          <w:sz w:val="24"/>
          <w:szCs w:val="24"/>
        </w:rPr>
        <w:t xml:space="preserve"> «</w:t>
      </w:r>
      <w:r w:rsidR="000C0476" w:rsidRPr="000C0476">
        <w:rPr>
          <w:rFonts w:ascii="Times New Roman" w:hAnsi="Times New Roman" w:cs="Times New Roman"/>
          <w:sz w:val="24"/>
          <w:szCs w:val="24"/>
          <w:lang w:eastAsia="ru-RU"/>
        </w:rPr>
        <w:t>О создании муниципального унитарного предприятия «Новоандреевское» Новоандреевского сельского поселения Симферопольского района  Республики Крым»</w:t>
      </w:r>
    </w:p>
    <w:p w:rsidR="000C0476" w:rsidRPr="000C0476" w:rsidRDefault="000C047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476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0C0476">
        <w:rPr>
          <w:rFonts w:ascii="Times New Roman" w:hAnsi="Times New Roman" w:cs="Times New Roman"/>
          <w:b/>
          <w:sz w:val="24"/>
          <w:szCs w:val="24"/>
        </w:rPr>
        <w:t>ЕТ</w:t>
      </w:r>
      <w:r w:rsidRPr="000C0476">
        <w:rPr>
          <w:rFonts w:ascii="Times New Roman" w:hAnsi="Times New Roman" w:cs="Times New Roman"/>
          <w:b/>
          <w:sz w:val="24"/>
          <w:szCs w:val="24"/>
        </w:rPr>
        <w:t>:</w:t>
      </w:r>
    </w:p>
    <w:p w:rsidR="000C0476" w:rsidRPr="000C0476" w:rsidRDefault="000C047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0C0476" w:rsidRDefault="00EE2D91" w:rsidP="000C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476">
        <w:rPr>
          <w:rFonts w:ascii="Times New Roman" w:hAnsi="Times New Roman" w:cs="Times New Roman"/>
          <w:sz w:val="24"/>
          <w:szCs w:val="24"/>
        </w:rPr>
        <w:t xml:space="preserve">1. Утвердить Устав </w:t>
      </w:r>
      <w:r w:rsidR="000C0476" w:rsidRPr="000C0476">
        <w:rPr>
          <w:rFonts w:ascii="Times New Roman" w:hAnsi="Times New Roman" w:cs="Times New Roman"/>
          <w:bCs/>
          <w:sz w:val="24"/>
          <w:szCs w:val="24"/>
        </w:rPr>
        <w:t xml:space="preserve">муниципального унитарного предприятия «Новоандреевское» Новоандреевского сельского поселения Симферопольского района Республики Крым </w:t>
      </w:r>
      <w:r w:rsidRPr="000C0476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0C0476" w:rsidRPr="000C0476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76">
        <w:rPr>
          <w:rFonts w:ascii="Times New Roman" w:hAnsi="Times New Roman" w:cs="Times New Roman"/>
          <w:sz w:val="24"/>
          <w:szCs w:val="24"/>
        </w:rPr>
        <w:t>2</w:t>
      </w:r>
      <w:r w:rsidR="00EE2D91" w:rsidRPr="000C0476">
        <w:rPr>
          <w:rFonts w:ascii="Times New Roman" w:hAnsi="Times New Roman" w:cs="Times New Roman"/>
          <w:sz w:val="24"/>
          <w:szCs w:val="24"/>
        </w:rPr>
        <w:t xml:space="preserve">. </w:t>
      </w:r>
      <w:r w:rsidRPr="000C0476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путем вывешивания его на доске объявлений, расположенной возле здания сельского совета по адресу: </w:t>
      </w:r>
      <w:proofErr w:type="gramStart"/>
      <w:r w:rsidRPr="000C0476">
        <w:rPr>
          <w:rFonts w:ascii="Times New Roman" w:hAnsi="Times New Roman" w:cs="Times New Roman"/>
          <w:sz w:val="24"/>
          <w:szCs w:val="24"/>
        </w:rPr>
        <w:t>Симферопольский</w:t>
      </w:r>
      <w:proofErr w:type="gramEnd"/>
      <w:r w:rsidRPr="000C0476">
        <w:rPr>
          <w:rFonts w:ascii="Times New Roman" w:hAnsi="Times New Roman" w:cs="Times New Roman"/>
          <w:sz w:val="24"/>
          <w:szCs w:val="24"/>
        </w:rPr>
        <w:t xml:space="preserve"> района, с. Новоандреевка, ул. Победы, д. 36.</w:t>
      </w:r>
    </w:p>
    <w:p w:rsidR="00DF2161" w:rsidRPr="000C0476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76">
        <w:rPr>
          <w:rFonts w:ascii="Times New Roman" w:hAnsi="Times New Roman" w:cs="Times New Roman"/>
          <w:sz w:val="24"/>
          <w:szCs w:val="24"/>
        </w:rPr>
        <w:t xml:space="preserve">3. </w:t>
      </w:r>
      <w:r w:rsidR="005A4E6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0C0476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обнародования.</w:t>
      </w:r>
    </w:p>
    <w:p w:rsidR="000C0476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76">
        <w:rPr>
          <w:rFonts w:ascii="Times New Roman" w:hAnsi="Times New Roman" w:cs="Times New Roman"/>
        </w:rPr>
        <w:t xml:space="preserve">4. </w:t>
      </w:r>
      <w:proofErr w:type="gramStart"/>
      <w:r w:rsidRPr="000C04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047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C0476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476" w:rsidRPr="000C0476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476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C0476" w:rsidRDefault="000C0476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476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В.Ю. Вайсбейн</w:t>
      </w:r>
    </w:p>
    <w:p w:rsidR="00EF5C6D" w:rsidRPr="00FF65DE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FF65DE">
        <w:rPr>
          <w:rFonts w:ascii="Times New Roman" w:hAnsi="Times New Roman"/>
          <w:b/>
          <w:bCs/>
          <w:color w:val="00000A"/>
          <w:sz w:val="28"/>
          <w:szCs w:val="28"/>
        </w:rPr>
        <w:lastRenderedPageBreak/>
        <w:t>Российская Федерация</w:t>
      </w:r>
    </w:p>
    <w:p w:rsidR="00EF5C6D" w:rsidRPr="00FF65DE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FF65DE">
        <w:rPr>
          <w:rFonts w:ascii="Times New Roman" w:hAnsi="Times New Roman"/>
          <w:b/>
          <w:bCs/>
          <w:color w:val="00000A"/>
          <w:sz w:val="28"/>
          <w:szCs w:val="28"/>
        </w:rPr>
        <w:t>Республика Крым</w:t>
      </w: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9B1127">
        <w:rPr>
          <w:rFonts w:ascii="Times New Roman" w:hAnsi="Times New Roman"/>
          <w:color w:val="00000A"/>
          <w:sz w:val="24"/>
          <w:szCs w:val="24"/>
        </w:rPr>
        <w:t>Утвержден</w:t>
      </w: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9B1127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9B1127">
        <w:rPr>
          <w:rFonts w:ascii="Times New Roman" w:hAnsi="Times New Roman"/>
          <w:color w:val="00000A"/>
          <w:sz w:val="24"/>
          <w:szCs w:val="24"/>
        </w:rPr>
        <w:tab/>
      </w:r>
      <w:r w:rsidRPr="009B1127">
        <w:rPr>
          <w:rFonts w:ascii="Times New Roman" w:hAnsi="Times New Roman"/>
          <w:color w:val="00000A"/>
          <w:sz w:val="24"/>
          <w:szCs w:val="24"/>
        </w:rPr>
        <w:tab/>
      </w:r>
      <w:r w:rsidRPr="009B1127">
        <w:rPr>
          <w:rFonts w:ascii="Times New Roman" w:hAnsi="Times New Roman"/>
          <w:color w:val="00000A"/>
          <w:sz w:val="24"/>
          <w:szCs w:val="24"/>
        </w:rPr>
        <w:tab/>
      </w:r>
      <w:r w:rsidRPr="009B1127">
        <w:rPr>
          <w:rFonts w:ascii="Times New Roman" w:hAnsi="Times New Roman"/>
          <w:color w:val="00000A"/>
          <w:sz w:val="24"/>
          <w:szCs w:val="24"/>
        </w:rPr>
        <w:tab/>
      </w:r>
      <w:r w:rsidRPr="009B1127">
        <w:rPr>
          <w:rFonts w:ascii="Times New Roman" w:hAnsi="Times New Roman"/>
          <w:color w:val="00000A"/>
          <w:sz w:val="24"/>
          <w:szCs w:val="24"/>
        </w:rPr>
        <w:tab/>
      </w:r>
      <w:r w:rsidRPr="009B1127">
        <w:rPr>
          <w:rFonts w:ascii="Times New Roman" w:hAnsi="Times New Roman"/>
          <w:color w:val="00000A"/>
          <w:sz w:val="24"/>
          <w:szCs w:val="24"/>
        </w:rPr>
        <w:tab/>
        <w:t xml:space="preserve">            Постановлением Администрации </w:t>
      </w: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color w:val="00000A"/>
          <w:sz w:val="24"/>
          <w:szCs w:val="24"/>
        </w:rPr>
      </w:pPr>
      <w:r w:rsidRPr="009B1127">
        <w:rPr>
          <w:rFonts w:ascii="Times New Roman" w:hAnsi="Times New Roman"/>
          <w:color w:val="00000A"/>
          <w:sz w:val="24"/>
          <w:szCs w:val="24"/>
        </w:rPr>
        <w:t xml:space="preserve"> Новоандреевского сельского поселения</w:t>
      </w: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color w:val="00000A"/>
          <w:sz w:val="24"/>
          <w:szCs w:val="24"/>
        </w:rPr>
      </w:pPr>
      <w:r w:rsidRPr="009B1127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Симферопольского района </w:t>
      </w: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color w:val="00000A"/>
          <w:sz w:val="24"/>
          <w:szCs w:val="24"/>
        </w:rPr>
      </w:pPr>
      <w:r w:rsidRPr="009B1127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Республики Крым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9B1127">
        <w:rPr>
          <w:rFonts w:ascii="Times New Roman" w:hAnsi="Times New Roman"/>
          <w:color w:val="00000A"/>
          <w:sz w:val="24"/>
          <w:szCs w:val="24"/>
        </w:rPr>
        <w:t xml:space="preserve">    от </w:t>
      </w:r>
      <w:r>
        <w:rPr>
          <w:rFonts w:ascii="Times New Roman" w:hAnsi="Times New Roman"/>
          <w:color w:val="00000A"/>
          <w:sz w:val="24"/>
          <w:szCs w:val="24"/>
        </w:rPr>
        <w:t>30.12.2014г.№ 3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Глава администрации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Новоандреевского сельского поселения</w:t>
      </w: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______________ / В.Ю. Вайсбейн /</w:t>
      </w: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A"/>
          <w:sz w:val="24"/>
          <w:szCs w:val="24"/>
        </w:rPr>
      </w:pP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A"/>
          <w:sz w:val="24"/>
          <w:szCs w:val="24"/>
        </w:rPr>
      </w:pPr>
    </w:p>
    <w:p w:rsidR="00EF5C6D" w:rsidRPr="009B1127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</w:p>
    <w:p w:rsidR="00EF5C6D" w:rsidRPr="00A90BBB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 w:rsidRPr="00A90BBB">
        <w:rPr>
          <w:rFonts w:ascii="Times New Roman" w:hAnsi="Times New Roman"/>
          <w:b/>
          <w:bCs/>
          <w:color w:val="00000A"/>
          <w:sz w:val="32"/>
          <w:szCs w:val="32"/>
        </w:rPr>
        <w:t>У</w:t>
      </w:r>
      <w:r>
        <w:rPr>
          <w:rFonts w:ascii="Times New Roman" w:hAnsi="Times New Roman"/>
          <w:b/>
          <w:bCs/>
          <w:color w:val="00000A"/>
          <w:sz w:val="32"/>
          <w:szCs w:val="32"/>
        </w:rPr>
        <w:t>СТАВ</w:t>
      </w:r>
    </w:p>
    <w:p w:rsidR="00EF5C6D" w:rsidRPr="00A90BBB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 w:rsidRPr="00A90BBB">
        <w:rPr>
          <w:rFonts w:ascii="Times New Roman" w:hAnsi="Times New Roman"/>
          <w:b/>
          <w:bCs/>
          <w:color w:val="00000A"/>
          <w:sz w:val="32"/>
          <w:szCs w:val="32"/>
        </w:rPr>
        <w:t>муниципального унитарного предприятия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/>
          <w:b/>
          <w:bCs/>
          <w:color w:val="00000A"/>
          <w:sz w:val="32"/>
          <w:szCs w:val="32"/>
        </w:rPr>
        <w:t>«</w:t>
      </w:r>
      <w:r w:rsidRPr="00A90BBB">
        <w:rPr>
          <w:rFonts w:ascii="Times New Roman" w:hAnsi="Times New Roman"/>
          <w:b/>
          <w:bCs/>
          <w:color w:val="00000A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00000A"/>
          <w:sz w:val="32"/>
          <w:szCs w:val="32"/>
        </w:rPr>
        <w:t>овоандреевское»</w:t>
      </w:r>
      <w:r w:rsidRPr="00A90BBB">
        <w:rPr>
          <w:rFonts w:ascii="Times New Roman" w:hAnsi="Times New Roman"/>
          <w:b/>
          <w:bCs/>
          <w:color w:val="00000A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A"/>
          <w:sz w:val="32"/>
          <w:szCs w:val="32"/>
        </w:rPr>
        <w:t xml:space="preserve"> 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 w:rsidRPr="00A90BBB">
        <w:rPr>
          <w:rFonts w:ascii="Times New Roman" w:hAnsi="Times New Roman"/>
          <w:b/>
          <w:bCs/>
          <w:color w:val="00000A"/>
          <w:sz w:val="32"/>
          <w:szCs w:val="32"/>
        </w:rPr>
        <w:t>Нов</w:t>
      </w:r>
      <w:r>
        <w:rPr>
          <w:rFonts w:ascii="Times New Roman" w:hAnsi="Times New Roman"/>
          <w:b/>
          <w:bCs/>
          <w:color w:val="00000A"/>
          <w:sz w:val="32"/>
          <w:szCs w:val="32"/>
        </w:rPr>
        <w:t>оандреевского сельского поселения</w:t>
      </w:r>
      <w:r w:rsidRPr="00A90BBB">
        <w:rPr>
          <w:rFonts w:ascii="Times New Roman" w:hAnsi="Times New Roman"/>
          <w:b/>
          <w:bCs/>
          <w:color w:val="00000A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A"/>
          <w:sz w:val="32"/>
          <w:szCs w:val="32"/>
        </w:rPr>
        <w:t xml:space="preserve"> </w:t>
      </w:r>
    </w:p>
    <w:p w:rsidR="00EF5C6D" w:rsidRPr="00A90BBB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32"/>
          <w:szCs w:val="32"/>
        </w:rPr>
      </w:pPr>
      <w:r w:rsidRPr="00A90BBB">
        <w:rPr>
          <w:rFonts w:ascii="Times New Roman" w:hAnsi="Times New Roman"/>
          <w:b/>
          <w:bCs/>
          <w:color w:val="00000A"/>
          <w:sz w:val="32"/>
          <w:szCs w:val="32"/>
        </w:rPr>
        <w:t>Симферопольского района Республики Крым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proofErr w:type="gramStart"/>
      <w:r>
        <w:rPr>
          <w:rFonts w:ascii="Times New Roman" w:hAnsi="Times New Roman"/>
          <w:color w:val="00000A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>. Новоандреевка</w:t>
      </w:r>
    </w:p>
    <w:p w:rsidR="00EF5C6D" w:rsidRPr="0096499B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2014 г.</w:t>
      </w:r>
    </w:p>
    <w:p w:rsidR="00EF5C6D" w:rsidRPr="009B07C1" w:rsidRDefault="00EF5C6D" w:rsidP="00EF5C6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B07C1">
        <w:rPr>
          <w:rFonts w:ascii="Times New Roman" w:hAnsi="Times New Roman"/>
          <w:b/>
          <w:bCs/>
          <w:color w:val="00000A"/>
          <w:sz w:val="24"/>
          <w:szCs w:val="24"/>
        </w:rPr>
        <w:lastRenderedPageBreak/>
        <w:t>Общие положения</w:t>
      </w:r>
    </w:p>
    <w:p w:rsidR="00EF5C6D" w:rsidRPr="001243CF" w:rsidRDefault="00EF5C6D" w:rsidP="00EF5C6D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F5C6D" w:rsidRPr="00F34FF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1.1. Муниципальное унитарное предприятие «Новоандреевское» </w:t>
      </w:r>
      <w:r w:rsidRPr="009030B9">
        <w:rPr>
          <w:rFonts w:ascii="Times New Roman" w:hAnsi="Times New Roman"/>
          <w:color w:val="00000A"/>
          <w:sz w:val="24"/>
          <w:szCs w:val="24"/>
        </w:rPr>
        <w:t>Новоандреевско</w:t>
      </w:r>
      <w:r>
        <w:rPr>
          <w:rFonts w:ascii="Times New Roman" w:hAnsi="Times New Roman"/>
          <w:color w:val="00000A"/>
          <w:sz w:val="24"/>
          <w:szCs w:val="24"/>
        </w:rPr>
        <w:t>го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A"/>
          <w:sz w:val="24"/>
          <w:szCs w:val="24"/>
        </w:rPr>
        <w:t>го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A"/>
          <w:sz w:val="24"/>
          <w:szCs w:val="24"/>
        </w:rPr>
        <w:t>я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Симферопольского района Республики Крым</w:t>
      </w:r>
      <w:r>
        <w:rPr>
          <w:rFonts w:ascii="Times New Roman" w:hAnsi="Times New Roman"/>
          <w:color w:val="00000A"/>
          <w:sz w:val="24"/>
          <w:szCs w:val="24"/>
        </w:rPr>
        <w:t xml:space="preserve"> (именуемое далее – предприятие) создано на основании решения Новоандреевского сельского совета от19.12.2014г. № 35/14 «О создании муниципального унитарного предприятия «Новоандреевское» Новоандреевского сельского поселения Симферопольского района Республики Крым».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1.2. Фирменные наименования предприятия: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полное: муниципальное унитарное предприятие «Новоандреевское» </w:t>
      </w:r>
      <w:r w:rsidRPr="009030B9">
        <w:rPr>
          <w:rFonts w:ascii="Times New Roman" w:hAnsi="Times New Roman"/>
          <w:color w:val="00000A"/>
          <w:sz w:val="24"/>
          <w:szCs w:val="24"/>
        </w:rPr>
        <w:t>Новоандреевско</w:t>
      </w:r>
      <w:r>
        <w:rPr>
          <w:rFonts w:ascii="Times New Roman" w:hAnsi="Times New Roman"/>
          <w:color w:val="00000A"/>
          <w:sz w:val="24"/>
          <w:szCs w:val="24"/>
        </w:rPr>
        <w:t>го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A"/>
          <w:sz w:val="24"/>
          <w:szCs w:val="24"/>
        </w:rPr>
        <w:t>го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A"/>
          <w:sz w:val="24"/>
          <w:szCs w:val="24"/>
        </w:rPr>
        <w:t>я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Симферопольского района Республики Крым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сокращенное: МУП «Новоандреевское».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1.3. Место нахождения предприятия: Республика Крым, Симферопольский район, село Новоандреевка, ул. Победы 36 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1.4. Собственником имущества предприятия является муниципальное образование </w:t>
      </w:r>
      <w:r w:rsidRPr="009030B9">
        <w:rPr>
          <w:rFonts w:ascii="Times New Roman" w:hAnsi="Times New Roman"/>
          <w:color w:val="00000A"/>
          <w:sz w:val="24"/>
          <w:szCs w:val="24"/>
        </w:rPr>
        <w:t>Новоандреевское сельское поселение Симферопольского района Республики Крым</w:t>
      </w:r>
      <w:r>
        <w:rPr>
          <w:rFonts w:ascii="Times New Roman" w:hAnsi="Times New Roman"/>
          <w:color w:val="00000A"/>
          <w:sz w:val="24"/>
          <w:szCs w:val="24"/>
        </w:rPr>
        <w:t>.</w:t>
      </w:r>
      <w:r w:rsidRPr="009030B9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Полномочия собственника имущества предприятия осуществляет Администрация Новоандреевского сельского поселения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1.5. Предприятие является юридическим лицом, имеет самостоятельный баланс, имеет расчетные и другие счета в банках и иных кредитных организациях, круглую печать, содержащую его полное фирменное наименование на русском языке. Предприятие вправе иметь штампы и бланки со своим фирменным наименованием, эмблему, а также зарегистрированный в установленном порядке товарный знак и другие средства индивидуализации.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1.6. Предприятие может иметь гражданские права, соответствующие предмету и целям его деятельности, предусмотренным в настоящем уставе, и нести связанные с этой деятельностью обязанности. </w:t>
      </w:r>
      <w:r w:rsidRPr="008D57FA">
        <w:rPr>
          <w:rFonts w:ascii="Times New Roman" w:hAnsi="Times New Roman"/>
          <w:sz w:val="24"/>
          <w:szCs w:val="24"/>
        </w:rPr>
        <w:t>Предприятие может от своего имени приобретать и осуществлять имущественные и</w:t>
      </w:r>
      <w:r>
        <w:rPr>
          <w:rFonts w:ascii="Times New Roman" w:hAnsi="Times New Roman"/>
          <w:sz w:val="24"/>
          <w:szCs w:val="24"/>
        </w:rPr>
        <w:t xml:space="preserve"> личные не имущественные права</w:t>
      </w:r>
      <w:r w:rsidRPr="008D57FA">
        <w:rPr>
          <w:rFonts w:ascii="Times New Roman" w:hAnsi="Times New Roman"/>
          <w:sz w:val="24"/>
          <w:szCs w:val="24"/>
        </w:rPr>
        <w:t>, быть истцом и ответчиком в суде. Предприятие несет ответственность, установленную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8D57FA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8D57FA">
        <w:rPr>
          <w:rFonts w:ascii="Times New Roman" w:hAnsi="Times New Roman"/>
          <w:sz w:val="24"/>
          <w:szCs w:val="24"/>
        </w:rPr>
        <w:t>, за результаты своей хозяйственной деятельности и выполнение обязательств перед Учредителем, бюджетами всех уровней и другими юридическими и физическими лицами.</w:t>
      </w:r>
    </w:p>
    <w:p w:rsidR="00EF5C6D" w:rsidRPr="00B613D5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</w:t>
      </w:r>
      <w:r w:rsidRPr="00B613D5">
        <w:rPr>
          <w:rFonts w:ascii="Times New Roman" w:hAnsi="Times New Roman"/>
          <w:color w:val="00000A"/>
          <w:sz w:val="24"/>
          <w:szCs w:val="24"/>
        </w:rPr>
        <w:t>.</w:t>
      </w:r>
      <w:r>
        <w:rPr>
          <w:rFonts w:ascii="Times New Roman" w:hAnsi="Times New Roman"/>
          <w:color w:val="00000A"/>
          <w:sz w:val="24"/>
          <w:szCs w:val="24"/>
        </w:rPr>
        <w:t>7.</w:t>
      </w:r>
      <w:r w:rsidRPr="00B613D5">
        <w:rPr>
          <w:rFonts w:ascii="Times New Roman" w:hAnsi="Times New Roman"/>
          <w:color w:val="00000A"/>
          <w:sz w:val="24"/>
          <w:szCs w:val="24"/>
        </w:rPr>
        <w:t xml:space="preserve">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EF5C6D" w:rsidRPr="00915500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50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8</w:t>
      </w:r>
      <w:r w:rsidRPr="00915500">
        <w:rPr>
          <w:rFonts w:ascii="Times New Roman" w:hAnsi="Times New Roman"/>
          <w:sz w:val="24"/>
          <w:szCs w:val="24"/>
        </w:rPr>
        <w:t>. В своей деятельности предприятие руководствуетс</w:t>
      </w:r>
      <w:r>
        <w:rPr>
          <w:rFonts w:ascii="Times New Roman" w:hAnsi="Times New Roman"/>
          <w:sz w:val="24"/>
          <w:szCs w:val="24"/>
        </w:rPr>
        <w:t xml:space="preserve">я действующим законодательством </w:t>
      </w:r>
      <w:r w:rsidRPr="00915500">
        <w:rPr>
          <w:rFonts w:ascii="Times New Roman" w:hAnsi="Times New Roman"/>
          <w:sz w:val="24"/>
          <w:szCs w:val="24"/>
        </w:rPr>
        <w:t>Российской Федерации, Республики Крым, настоящим</w:t>
      </w:r>
      <w:r>
        <w:rPr>
          <w:rFonts w:ascii="Times New Roman" w:hAnsi="Times New Roman"/>
          <w:sz w:val="24"/>
          <w:szCs w:val="24"/>
        </w:rPr>
        <w:t xml:space="preserve"> Уставом, актами муниципального </w:t>
      </w:r>
      <w:r w:rsidRPr="00915500">
        <w:rPr>
          <w:rFonts w:ascii="Times New Roman" w:hAnsi="Times New Roman"/>
          <w:sz w:val="24"/>
          <w:szCs w:val="24"/>
        </w:rPr>
        <w:t>образования Новоандреевское сельское поселение Симферопольского района Республики Крым.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2. Цели, предмет и виды деятельности предприятия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2.1.</w:t>
      </w:r>
      <w:r w:rsidRPr="00B613D5">
        <w:rPr>
          <w:rFonts w:ascii="Times New Roman" w:hAnsi="Times New Roman"/>
          <w:color w:val="00000A"/>
          <w:sz w:val="24"/>
          <w:szCs w:val="24"/>
        </w:rPr>
        <w:t>Предприятие создано с целью реализации социальных</w:t>
      </w:r>
      <w:r>
        <w:rPr>
          <w:rFonts w:ascii="Times New Roman" w:hAnsi="Times New Roman"/>
          <w:color w:val="00000A"/>
          <w:sz w:val="24"/>
          <w:szCs w:val="24"/>
        </w:rPr>
        <w:t xml:space="preserve"> потребностей и экономических интересов</w:t>
      </w:r>
      <w:r w:rsidRPr="00B613D5">
        <w:rPr>
          <w:rFonts w:ascii="Times New Roman" w:hAnsi="Times New Roman"/>
          <w:color w:val="00000A"/>
          <w:sz w:val="24"/>
          <w:szCs w:val="24"/>
        </w:rPr>
        <w:t xml:space="preserve"> населения муниципального образования Новоандреевское сельское поселение Симферопольского района Республики Крым и получения прибыли.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2.2. Для достижения целей, указанных в пункте 2.2 настоящего устава предприятие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осуществляет следующие виды деятельности:</w:t>
      </w:r>
    </w:p>
    <w:p w:rsidR="00EF5C6D" w:rsidRPr="00E42E40" w:rsidRDefault="00EF5C6D" w:rsidP="00EF5C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E4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предоставление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услуг по водоснабжению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водоотведению;</w:t>
      </w:r>
    </w:p>
    <w:p w:rsidR="00EF5C6D" w:rsidRPr="00E42E40" w:rsidRDefault="00EF5C6D" w:rsidP="00EF5C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предоставление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услуг по </w:t>
      </w:r>
      <w:r>
        <w:rPr>
          <w:rFonts w:ascii="Times New Roman" w:hAnsi="Times New Roman"/>
          <w:sz w:val="24"/>
          <w:szCs w:val="24"/>
          <w:lang w:eastAsia="ru-RU"/>
        </w:rPr>
        <w:t>сбору, вывозу и утилизации ТБО и других отходов</w:t>
      </w:r>
      <w:r w:rsidRPr="00E42E40">
        <w:rPr>
          <w:rFonts w:ascii="Times New Roman" w:hAnsi="Times New Roman"/>
          <w:sz w:val="24"/>
          <w:szCs w:val="24"/>
          <w:lang w:eastAsia="ru-RU"/>
        </w:rPr>
        <w:t>;</w:t>
      </w:r>
    </w:p>
    <w:p w:rsidR="00EF5C6D" w:rsidRPr="00E42E40" w:rsidRDefault="00EF5C6D" w:rsidP="00EF5C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42E40">
        <w:rPr>
          <w:rFonts w:ascii="Times New Roman" w:hAnsi="Times New Roman"/>
          <w:sz w:val="24"/>
          <w:szCs w:val="24"/>
          <w:lang w:eastAsia="ru-RU"/>
        </w:rPr>
        <w:t>содержани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муниципального жилого фонда;</w:t>
      </w:r>
    </w:p>
    <w:p w:rsidR="00EF5C6D" w:rsidRPr="00E42E40" w:rsidRDefault="00EF5C6D" w:rsidP="00EF5C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42E40">
        <w:rPr>
          <w:rFonts w:ascii="Times New Roman" w:hAnsi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/>
          <w:sz w:val="24"/>
          <w:szCs w:val="24"/>
          <w:lang w:eastAsia="ru-RU"/>
        </w:rPr>
        <w:t>о территорий населенных пунктов, в том числе содержание и ремонт тротуаров площадей, дорог местного значения</w:t>
      </w:r>
      <w:r w:rsidRPr="00E42E40">
        <w:rPr>
          <w:rFonts w:ascii="Times New Roman" w:hAnsi="Times New Roman"/>
          <w:sz w:val="24"/>
          <w:szCs w:val="24"/>
          <w:lang w:eastAsia="ru-RU"/>
        </w:rPr>
        <w:t>;</w:t>
      </w:r>
    </w:p>
    <w:p w:rsidR="00EF5C6D" w:rsidRPr="00E42E40" w:rsidRDefault="00EF5C6D" w:rsidP="00EF5C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E40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содержание кладбищ, предоставление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ритуальных услуг;</w:t>
      </w:r>
    </w:p>
    <w:p w:rsidR="00EF5C6D" w:rsidRDefault="00EF5C6D" w:rsidP="00EF5C6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2E4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предоставление услуг по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ремонт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42E40">
        <w:rPr>
          <w:rFonts w:ascii="Times New Roman" w:hAnsi="Times New Roman"/>
          <w:sz w:val="24"/>
          <w:szCs w:val="24"/>
          <w:lang w:eastAsia="ru-RU"/>
        </w:rPr>
        <w:t xml:space="preserve"> зданий и сооружений.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предоставление услуг по проведению, организации уличного освещения.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проведение сварочных работ.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проведение работ по строительству систем водоснабжения и водоотведения.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посадка раскорчевка зеленных насаждений, цветников, обрезка деревьев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предоставление услуг по перевозке грузов</w:t>
      </w:r>
    </w:p>
    <w:p w:rsidR="00EF5C6D" w:rsidRPr="00EA7F29" w:rsidRDefault="00EF5C6D" w:rsidP="00EF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 w:rsidRPr="00EA7F29">
        <w:rPr>
          <w:rFonts w:ascii="Times New Roman" w:hAnsi="Times New Roman"/>
          <w:color w:val="00000A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EA7F29">
        <w:rPr>
          <w:rFonts w:ascii="Times New Roman" w:hAnsi="Times New Roman"/>
          <w:sz w:val="24"/>
          <w:szCs w:val="24"/>
          <w:lang w:eastAsia="ru-RU"/>
        </w:rPr>
        <w:t>тлов безнадзорных и бесхозных животных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- иные виды деятельности, направленные на достижение уставных целей не противоречащие действующему законодательству.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2.3. Право предприятия осуществлять деятельность, на которую в соответствии с законодательством Российской Федерации требуется лицензия, возникает у предприятия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с</w:t>
      </w:r>
      <w:proofErr w:type="gramEnd"/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момента ее получения или в указанный в ней срок и прекращается по истечении срока действия лицензии, если иное не установлено законодательством Российской Федерации.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F5C6D" w:rsidRPr="009B07C1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9B07C1">
        <w:rPr>
          <w:rFonts w:ascii="Times New Roman" w:hAnsi="Times New Roman"/>
          <w:b/>
          <w:bCs/>
          <w:color w:val="00000A"/>
          <w:sz w:val="24"/>
          <w:szCs w:val="24"/>
        </w:rPr>
        <w:t>3. Имущество Предприятия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3.1.  Имущество Предприятия находится в собственности </w:t>
      </w:r>
      <w:r w:rsidRPr="009B07C1">
        <w:rPr>
          <w:rFonts w:ascii="Times New Roman" w:hAnsi="Times New Roman"/>
          <w:bCs/>
          <w:color w:val="00000A"/>
          <w:sz w:val="24"/>
          <w:szCs w:val="24"/>
        </w:rPr>
        <w:t>муниципально</w:t>
      </w:r>
      <w:r>
        <w:rPr>
          <w:rFonts w:ascii="Times New Roman" w:hAnsi="Times New Roman"/>
          <w:bCs/>
          <w:color w:val="00000A"/>
          <w:sz w:val="24"/>
          <w:szCs w:val="24"/>
        </w:rPr>
        <w:t>го</w:t>
      </w:r>
      <w:r w:rsidRPr="009B07C1">
        <w:rPr>
          <w:rFonts w:ascii="Times New Roman" w:hAnsi="Times New Roman"/>
          <w:bCs/>
          <w:color w:val="00000A"/>
          <w:sz w:val="24"/>
          <w:szCs w:val="24"/>
        </w:rPr>
        <w:t xml:space="preserve"> образовани</w:t>
      </w:r>
      <w:r>
        <w:rPr>
          <w:rFonts w:ascii="Times New Roman" w:hAnsi="Times New Roman"/>
          <w:bCs/>
          <w:color w:val="00000A"/>
          <w:sz w:val="24"/>
          <w:szCs w:val="24"/>
        </w:rPr>
        <w:t>я</w:t>
      </w:r>
      <w:r w:rsidRPr="009B07C1">
        <w:rPr>
          <w:rFonts w:ascii="Times New Roman" w:hAnsi="Times New Roman"/>
          <w:bCs/>
          <w:color w:val="00000A"/>
          <w:sz w:val="24"/>
          <w:szCs w:val="24"/>
        </w:rPr>
        <w:t xml:space="preserve"> Новоандреевское сельское поселение Симфероп</w:t>
      </w:r>
      <w:r>
        <w:rPr>
          <w:rFonts w:ascii="Times New Roman" w:hAnsi="Times New Roman"/>
          <w:bCs/>
          <w:color w:val="00000A"/>
          <w:sz w:val="24"/>
          <w:szCs w:val="24"/>
        </w:rPr>
        <w:t>ольского района Республики Крым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, является неделимым и не может быть распределено по вкладам (долям, паям), в том числе между работниками Предприятия, принадлежит Предприятию на праве хозяйственного ведения и отражается на его самостоятельном балансе. В состав имущества Предприятия не может включаться имущество иной формы собственности. Земельны</w:t>
      </w:r>
      <w:r>
        <w:rPr>
          <w:rFonts w:ascii="Times New Roman" w:hAnsi="Times New Roman"/>
          <w:bCs/>
          <w:color w:val="00000A"/>
          <w:sz w:val="24"/>
          <w:szCs w:val="24"/>
        </w:rPr>
        <w:t>е участ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к</w:t>
      </w:r>
      <w:r>
        <w:rPr>
          <w:rFonts w:ascii="Times New Roman" w:hAnsi="Times New Roman"/>
          <w:bCs/>
          <w:color w:val="00000A"/>
          <w:sz w:val="24"/>
          <w:szCs w:val="24"/>
        </w:rPr>
        <w:t>и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A"/>
          <w:sz w:val="24"/>
          <w:szCs w:val="24"/>
        </w:rPr>
        <w:t>необходимые для ведения хозяйственной деятельности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Предприятие, предоставляется в соответствии с действующим законода</w:t>
      </w:r>
      <w:r>
        <w:rPr>
          <w:rFonts w:ascii="Times New Roman" w:hAnsi="Times New Roman"/>
          <w:bCs/>
          <w:color w:val="00000A"/>
          <w:sz w:val="24"/>
          <w:szCs w:val="24"/>
        </w:rPr>
        <w:t>тельством Российской Федерации.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3.2. Право на имущество, закрепленное за Предприятием на праве хозяйственного ведения Собственником этого имущества, возникает с момента передачи такого имущества Предприятию, если иное не установлено законом и иными правовыми актами или решением Собственника о передаче имущества Предприятию. </w:t>
      </w:r>
      <w:r>
        <w:rPr>
          <w:rFonts w:ascii="Times New Roman" w:hAnsi="Times New Roman"/>
          <w:bCs/>
          <w:color w:val="00000A"/>
          <w:sz w:val="24"/>
          <w:szCs w:val="24"/>
        </w:rPr>
        <w:t>П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 являются  собственностью   </w:t>
      </w:r>
      <w:r>
        <w:rPr>
          <w:rFonts w:ascii="Times New Roman" w:hAnsi="Times New Roman"/>
          <w:color w:val="00000A"/>
          <w:sz w:val="24"/>
          <w:szCs w:val="24"/>
        </w:rPr>
        <w:t xml:space="preserve">муниципального образования </w:t>
      </w:r>
      <w:r w:rsidRPr="009030B9">
        <w:rPr>
          <w:rFonts w:ascii="Times New Roman" w:hAnsi="Times New Roman"/>
          <w:color w:val="00000A"/>
          <w:sz w:val="24"/>
          <w:szCs w:val="24"/>
        </w:rPr>
        <w:t>Новоандреевское сельское поселение Симферопольского района Республики Крым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 и  поступают  в хоз</w:t>
      </w:r>
      <w:r>
        <w:rPr>
          <w:rFonts w:ascii="Times New Roman" w:hAnsi="Times New Roman"/>
          <w:bCs/>
          <w:color w:val="00000A"/>
          <w:sz w:val="24"/>
          <w:szCs w:val="24"/>
        </w:rPr>
        <w:t>яйственное ведение Предприятия.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Для обеспечения деятельности предприятия, собственник его имущества формирует уставный фонд предприятия в соответствии с действующим законодательством, в частности,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"Об оценочной деятельности в Российской Федерации", в размере </w:t>
      </w:r>
      <w:r w:rsidRPr="00E44754">
        <w:rPr>
          <w:rFonts w:ascii="Times New Roman" w:hAnsi="Times New Roman"/>
          <w:sz w:val="24"/>
          <w:szCs w:val="24"/>
          <w:lang w:eastAsia="ru-RU"/>
        </w:rPr>
        <w:t>2 283 309 (два миллиона двести восемьдесят три тысячи триста девять)</w:t>
      </w:r>
      <w:r>
        <w:rPr>
          <w:rFonts w:ascii="Times New Roman" w:hAnsi="Times New Roman"/>
          <w:color w:val="00000A"/>
          <w:sz w:val="24"/>
          <w:szCs w:val="24"/>
          <w:lang w:eastAsia="ru-RU"/>
        </w:rPr>
        <w:t xml:space="preserve"> рублей за счет денежных средств  и (или) иного муниципального имущества, передаваемого предприятию, </w:t>
      </w:r>
      <w:proofErr w:type="gramEnd"/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3.4.  Увеличение уставного фонда Предприятия может быть произведено как за счет дополнительной передачи ему имущества, так и за счет имеющихся активов.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3.</w:t>
      </w:r>
      <w:r>
        <w:rPr>
          <w:rFonts w:ascii="Times New Roman" w:hAnsi="Times New Roman"/>
          <w:bCs/>
          <w:color w:val="00000A"/>
          <w:sz w:val="24"/>
          <w:szCs w:val="24"/>
        </w:rPr>
        <w:t>5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.    </w:t>
      </w:r>
      <w:proofErr w:type="gramStart"/>
      <w:r>
        <w:rPr>
          <w:rFonts w:ascii="Times New Roman" w:hAnsi="Times New Roman"/>
          <w:bCs/>
          <w:color w:val="00000A"/>
          <w:sz w:val="24"/>
          <w:szCs w:val="24"/>
        </w:rPr>
        <w:t>В случае принятия решения об уменьшении уставного фонда в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течение  тридцати  дней  с  даты  принятия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решения  Предприятие обязано в письменной форме</w:t>
      </w:r>
      <w:proofErr w:type="gramEnd"/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уведомить всех известных ему кредиторов  об  уменьшении  своего  уставного  </w:t>
      </w:r>
      <w:r>
        <w:rPr>
          <w:rFonts w:ascii="Times New Roman" w:hAnsi="Times New Roman"/>
          <w:bCs/>
          <w:color w:val="00000A"/>
          <w:sz w:val="24"/>
          <w:szCs w:val="24"/>
        </w:rPr>
        <w:t>фонда  и о  его  новом  размере.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3.</w:t>
      </w:r>
      <w:r>
        <w:rPr>
          <w:rFonts w:ascii="Times New Roman" w:hAnsi="Times New Roman"/>
          <w:bCs/>
          <w:color w:val="00000A"/>
          <w:sz w:val="24"/>
          <w:szCs w:val="24"/>
        </w:rPr>
        <w:t>6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.    Источниками формирования имущества Предприятия являются: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имущество, переданное Предприятию в хозяйственное ведение;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прибыль, полученная в результате хозяйственной деятельности;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заемные средства, в том числе кредиты банков и других кредитных организаций;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AA5713">
        <w:rPr>
          <w:rFonts w:ascii="Times New Roman" w:hAnsi="Times New Roman"/>
          <w:bCs/>
          <w:color w:val="00000A"/>
          <w:sz w:val="24"/>
          <w:szCs w:val="24"/>
        </w:rPr>
        <w:t>добровольные взносы (пожертвования) организаций и граждан</w:t>
      </w:r>
      <w:r>
        <w:rPr>
          <w:rFonts w:ascii="Times New Roman" w:hAnsi="Times New Roman"/>
          <w:bCs/>
          <w:color w:val="00000A"/>
          <w:sz w:val="24"/>
          <w:szCs w:val="24"/>
        </w:rPr>
        <w:t>;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иные источники, не противоречащие законодательству Российской Федерации</w:t>
      </w:r>
      <w:r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lastRenderedPageBreak/>
        <w:t>3.</w:t>
      </w:r>
      <w:r>
        <w:rPr>
          <w:rFonts w:ascii="Times New Roman" w:hAnsi="Times New Roman"/>
          <w:bCs/>
          <w:color w:val="00000A"/>
          <w:sz w:val="24"/>
          <w:szCs w:val="24"/>
        </w:rPr>
        <w:t>7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.  Предприятие распоряжается движимым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 и недвижимым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имуществом, принадлежащим ему на праве хозяйственного ведения, самостоятельно, за исключением случаев, установленных федеральными законами и иными нормативными правовыми актами. Предприятие не вправе продавать принадлежащее ему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</w:t>
      </w:r>
      <w:r>
        <w:rPr>
          <w:rFonts w:ascii="Times New Roman" w:hAnsi="Times New Roman"/>
          <w:bCs/>
          <w:color w:val="00000A"/>
          <w:sz w:val="24"/>
          <w:szCs w:val="24"/>
        </w:rPr>
        <w:t>ества.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3.8.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</w:t>
      </w:r>
      <w:r>
        <w:rPr>
          <w:rFonts w:ascii="Times New Roman" w:hAnsi="Times New Roman"/>
          <w:bCs/>
          <w:color w:val="00000A"/>
          <w:sz w:val="24"/>
          <w:szCs w:val="24"/>
        </w:rPr>
        <w:t>стого товарищества.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>Сделки, совершенные Предприятием с нарушением этих т</w:t>
      </w:r>
      <w:r>
        <w:rPr>
          <w:rFonts w:ascii="Times New Roman" w:hAnsi="Times New Roman"/>
          <w:bCs/>
          <w:color w:val="00000A"/>
          <w:sz w:val="24"/>
          <w:szCs w:val="24"/>
        </w:rPr>
        <w:t>ребований, являются ничтожными.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3.9.  Списание имущества, закрепленного за Предприятием (в том числе оборудования, транспортных средств, недвижимого имущества), осуществляется Предприятием с разрешения Собственника имущества в порядке, установленном </w:t>
      </w:r>
      <w:r>
        <w:rPr>
          <w:rFonts w:ascii="Times New Roman" w:hAnsi="Times New Roman"/>
          <w:bCs/>
          <w:color w:val="00000A"/>
          <w:sz w:val="24"/>
          <w:szCs w:val="24"/>
        </w:rPr>
        <w:t>федеральным законодательством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3.10.  Предприятие самостоятельно распоряжается результатами производственной деятельности, выпускаемой продукцией (кроме случаев, установленных действующим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 и перечисления в бюджет 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муниципального образования </w:t>
      </w:r>
      <w:r w:rsidRPr="009030B9">
        <w:rPr>
          <w:rFonts w:ascii="Times New Roman" w:hAnsi="Times New Roman"/>
          <w:color w:val="00000A"/>
          <w:sz w:val="24"/>
          <w:szCs w:val="24"/>
        </w:rPr>
        <w:t>Новоандреевское сельское поселение Симферопольского района Республики Крым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.</w:t>
      </w:r>
      <w:proofErr w:type="gramEnd"/>
      <w:r w:rsidRPr="009030B9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proofErr w:type="gramStart"/>
      <w:r w:rsidRPr="00EF68E2">
        <w:rPr>
          <w:rFonts w:ascii="Times New Roman" w:hAnsi="Times New Roman"/>
          <w:bCs/>
          <w:color w:val="00000A"/>
          <w:sz w:val="24"/>
          <w:szCs w:val="24"/>
        </w:rPr>
        <w:t>ч</w:t>
      </w:r>
      <w:proofErr w:type="gramEnd"/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асти чистой прибыли от использования имущества Предприятия в </w:t>
      </w:r>
      <w:r>
        <w:rPr>
          <w:rFonts w:ascii="Times New Roman" w:hAnsi="Times New Roman"/>
          <w:bCs/>
          <w:color w:val="00000A"/>
          <w:sz w:val="24"/>
          <w:szCs w:val="24"/>
        </w:rPr>
        <w:t>установленном размере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3.11.  Остающаяся в распоряжении Предприятия часть чистой прибыли используется Предприятием в установленном порядке, в том числе </w:t>
      </w:r>
      <w:proofErr w:type="gramStart"/>
      <w:r w:rsidRPr="00EF68E2">
        <w:rPr>
          <w:rFonts w:ascii="Times New Roman" w:hAnsi="Times New Roman"/>
          <w:bCs/>
          <w:color w:val="00000A"/>
          <w:sz w:val="24"/>
          <w:szCs w:val="24"/>
        </w:rPr>
        <w:t>на</w:t>
      </w:r>
      <w:proofErr w:type="gramEnd"/>
      <w:r w:rsidRPr="00EF68E2">
        <w:rPr>
          <w:rFonts w:ascii="Times New Roman" w:hAnsi="Times New Roman"/>
          <w:bCs/>
          <w:color w:val="00000A"/>
          <w:sz w:val="24"/>
          <w:szCs w:val="24"/>
        </w:rPr>
        <w:t>: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>- приобретение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новой  техники</w:t>
      </w:r>
      <w:r>
        <w:rPr>
          <w:rFonts w:ascii="Times New Roman" w:hAnsi="Times New Roman"/>
          <w:bCs/>
          <w:color w:val="00000A"/>
          <w:sz w:val="24"/>
          <w:szCs w:val="24"/>
        </w:rPr>
        <w:t>, оборудования необходимого для ведения хозяйственной деятельности предприятия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 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развитие   и   расширение  финансово -  хозяйственной  деятельности   Предприятия, 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4"/>
          <w:szCs w:val="24"/>
        </w:rPr>
        <w:t xml:space="preserve">- 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материальное стимулирование, обучение  и  повышение  квалификации  сотрудников Предприятия.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3.12.  Предприятие создает резервный фонд. Размер резервного фонда составляет </w:t>
      </w:r>
      <w:r>
        <w:rPr>
          <w:rFonts w:ascii="Times New Roman" w:hAnsi="Times New Roman"/>
          <w:bCs/>
          <w:color w:val="00000A"/>
          <w:sz w:val="24"/>
          <w:szCs w:val="24"/>
        </w:rPr>
        <w:t xml:space="preserve">не ниже 10 % от уставного фонда </w:t>
      </w:r>
      <w:proofErr w:type="gramStart"/>
      <w:r>
        <w:rPr>
          <w:rFonts w:ascii="Times New Roman" w:hAnsi="Times New Roman"/>
          <w:bCs/>
          <w:color w:val="00000A"/>
          <w:sz w:val="24"/>
          <w:szCs w:val="24"/>
        </w:rPr>
        <w:t>предприятия</w:t>
      </w:r>
      <w:proofErr w:type="gramEnd"/>
      <w:r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 w:rsidRPr="00EA7F29">
        <w:rPr>
          <w:rFonts w:ascii="Times New Roman" w:hAnsi="Times New Roman"/>
          <w:sz w:val="24"/>
          <w:szCs w:val="24"/>
          <w:lang w:eastAsia="ru-RU"/>
        </w:rPr>
        <w:t>если иное не установлено законодательством Российской Федерации</w:t>
      </w:r>
      <w:r w:rsidRPr="00EA7F29">
        <w:rPr>
          <w:rFonts w:ascii="Times New Roman" w:hAnsi="Times New Roman"/>
          <w:bCs/>
          <w:color w:val="00000A"/>
          <w:sz w:val="24"/>
          <w:szCs w:val="24"/>
        </w:rPr>
        <w:t>.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Резервный фонд Предприятия формируется путем ежегодных отчислений в размере </w:t>
      </w:r>
      <w:r>
        <w:rPr>
          <w:rFonts w:ascii="Times New Roman" w:hAnsi="Times New Roman"/>
          <w:bCs/>
          <w:color w:val="00000A"/>
          <w:sz w:val="24"/>
          <w:szCs w:val="24"/>
        </w:rPr>
        <w:t>2 %</w:t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, если иное не установлено законодательством Российской Федерации, от доли чистой 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</w:p>
    <w:p w:rsidR="00EF5C6D" w:rsidRPr="00EF68E2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A"/>
          <w:sz w:val="24"/>
          <w:szCs w:val="24"/>
        </w:rPr>
      </w:pPr>
      <w:r w:rsidRPr="00EF68E2">
        <w:rPr>
          <w:rFonts w:ascii="Times New Roman" w:hAnsi="Times New Roman"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A"/>
          <w:sz w:val="24"/>
          <w:szCs w:val="24"/>
        </w:rPr>
        <w:tab/>
      </w:r>
      <w:r w:rsidRPr="00EF68E2">
        <w:rPr>
          <w:rFonts w:ascii="Times New Roman" w:hAnsi="Times New Roman"/>
          <w:bCs/>
          <w:color w:val="00000A"/>
          <w:sz w:val="24"/>
          <w:szCs w:val="24"/>
        </w:rPr>
        <w:t>3.13.  Предприятие имеет право образовывать другие фонды в размерах, допускаемых действующим   законодательством   Российской  Федерации,  из  прибыли,  остающейся  в распоряжении Предприятия</w:t>
      </w:r>
      <w:r>
        <w:rPr>
          <w:rFonts w:ascii="Times New Roman" w:hAnsi="Times New Roman"/>
          <w:bCs/>
          <w:color w:val="00000A"/>
          <w:sz w:val="24"/>
          <w:szCs w:val="24"/>
        </w:rPr>
        <w:t>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4. Права и обязанности предприятия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4.1. Предприятие строит свои отношения с другими предприятиями, учреждениями, организациями и гражданами во всех сферах хозяйственной деятельности на основе договоров, соглашений, контрактов. 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4.2. </w:t>
      </w:r>
      <w:r w:rsidRPr="00596111">
        <w:rPr>
          <w:rFonts w:ascii="Times New Roman" w:hAnsi="Times New Roman"/>
          <w:color w:val="00000A"/>
          <w:sz w:val="24"/>
          <w:szCs w:val="24"/>
        </w:rPr>
        <w:t>Предприятие для осуществления своей деятельности, определенной Уставом, имеет право: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обладать обособленным имуществом, от своего имени приобретать имущественные </w:t>
      </w:r>
      <w:r>
        <w:rPr>
          <w:rFonts w:ascii="Times New Roman" w:hAnsi="Times New Roman"/>
          <w:color w:val="00000A"/>
          <w:sz w:val="24"/>
          <w:szCs w:val="24"/>
        </w:rPr>
        <w:t>и личные неимущественные права</w:t>
      </w:r>
      <w:r w:rsidRPr="00596111">
        <w:rPr>
          <w:rFonts w:ascii="Times New Roman" w:hAnsi="Times New Roman"/>
          <w:color w:val="00000A"/>
          <w:sz w:val="24"/>
          <w:szCs w:val="24"/>
        </w:rPr>
        <w:t>, быть истцом, ответчиком и третьим лицом в суде;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самостоятельно заключать договор</w:t>
      </w:r>
      <w:r>
        <w:rPr>
          <w:rFonts w:ascii="Times New Roman" w:hAnsi="Times New Roman"/>
          <w:color w:val="00000A"/>
          <w:sz w:val="24"/>
          <w:szCs w:val="24"/>
        </w:rPr>
        <w:t>а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 с организациями, учреждениями, предприятиями, а также гражданами в соответствии с целями и задачами деятельности в пределах, предусмотренных действующим законодательством и настоящим Уставом;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осуществлять реализацию производимых им товаров, работ, услуг по ценам (тарифам), установленным в соответствии с действующим законодательством;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приобретать в соответствии с действующим законодательством </w:t>
      </w:r>
      <w:proofErr w:type="spellStart"/>
      <w:r>
        <w:rPr>
          <w:rFonts w:ascii="Times New Roman" w:hAnsi="Times New Roman"/>
          <w:color w:val="00000A"/>
          <w:sz w:val="24"/>
          <w:szCs w:val="24"/>
        </w:rPr>
        <w:t>движемое</w:t>
      </w:r>
      <w:proofErr w:type="spellEnd"/>
      <w:r>
        <w:rPr>
          <w:rFonts w:ascii="Times New Roman" w:hAnsi="Times New Roman"/>
          <w:color w:val="00000A"/>
          <w:sz w:val="24"/>
          <w:szCs w:val="24"/>
        </w:rPr>
        <w:t xml:space="preserve"> и недвижимое </w:t>
      </w:r>
      <w:r w:rsidRPr="00596111">
        <w:rPr>
          <w:rFonts w:ascii="Times New Roman" w:hAnsi="Times New Roman"/>
          <w:color w:val="00000A"/>
          <w:sz w:val="24"/>
          <w:szCs w:val="24"/>
        </w:rPr>
        <w:t>имущество;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по согласованию с Учредителем совершать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заключать договоры простого товарищества; 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распоряжаться вкладом (долей) в уставном (складочном) капитале хозяйственного общества или товарищества, только с согласия Учредителя; 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направлять в командировки лиц, выполняющих задания Предприятия;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привлекать на основании трудовых договоров, договоров подряда, других гражданско-правовых договоров граждан для выполнения работ на Предприятии;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определять в соответствии с нормами действующего законодательства Российской Федерации формы и системы оплаты труда, порядок найма и увольнения работников, сменность работы, устанавливать порядок предоставления выходных дней и отпусков;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самостоятельно в рамках действующего законодательства определять продолжительность дополнительных ежегодных оплачиваемых отпус</w:t>
      </w:r>
      <w:r>
        <w:rPr>
          <w:rFonts w:ascii="Times New Roman" w:hAnsi="Times New Roman"/>
          <w:color w:val="00000A"/>
          <w:sz w:val="24"/>
          <w:szCs w:val="24"/>
        </w:rPr>
        <w:t>ков и другие социальные льготы;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4.3. Предприятие обязано: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использовать по целевому назначению выделенные Предприятию бюджетные и внебюджетные средства;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обеспечивать сохранность, целевое использование и содержание в надлежащем состоянии закрепленного за Предприятием движимого и недвижимого имущества, своевременно проводить его капитальный и текущий ремонт;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перечислять в местный бюджет (бю</w:t>
      </w:r>
      <w:r>
        <w:rPr>
          <w:rFonts w:ascii="Times New Roman" w:hAnsi="Times New Roman"/>
          <w:color w:val="00000A"/>
          <w:sz w:val="24"/>
          <w:szCs w:val="24"/>
        </w:rPr>
        <w:t xml:space="preserve">джет муниципального образования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Новоандреевское сельское поселение Симферопольского района Республики Крым) часть чистой прибыли в размере, порядке и срок, </w:t>
      </w:r>
      <w:proofErr w:type="gramStart"/>
      <w:r w:rsidRPr="00596111">
        <w:rPr>
          <w:rFonts w:ascii="Times New Roman" w:hAnsi="Times New Roman"/>
          <w:color w:val="00000A"/>
          <w:sz w:val="24"/>
          <w:szCs w:val="24"/>
        </w:rPr>
        <w:t>установленных</w:t>
      </w:r>
      <w:proofErr w:type="gramEnd"/>
      <w:r w:rsidRPr="00596111">
        <w:rPr>
          <w:rFonts w:ascii="Times New Roman" w:hAnsi="Times New Roman"/>
          <w:color w:val="00000A"/>
          <w:sz w:val="24"/>
          <w:szCs w:val="24"/>
        </w:rPr>
        <w:t xml:space="preserve"> Учредителем;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обеспечить надлежащее техническое состояние оборудования всех рабочих мест и создать на них условия работы, соответствующие единым правилам по охране труда, санитарным нормам и правилам, разрабатываемым и утверждаемым в порядке, установленном действующим законодательством, а также выполнять требования законодательства, регулирующего экологические правоотношения;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нести ответственность в установленном порядке за ущерб, причиненный здоровью и трудоспособности работников;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выполнять обязательства согласно действующему законодательству и заключенным договорам;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осуществлять оперативный и бухгалтерский учет результатов  финансово-хозяйственной и иной деятельности, вести статистическую отчетность, </w:t>
      </w:r>
      <w:proofErr w:type="gramStart"/>
      <w:r w:rsidRPr="00596111">
        <w:rPr>
          <w:rFonts w:ascii="Times New Roman" w:hAnsi="Times New Roman"/>
          <w:color w:val="00000A"/>
          <w:sz w:val="24"/>
          <w:szCs w:val="24"/>
        </w:rPr>
        <w:t>отчитываться о результатах</w:t>
      </w:r>
      <w:proofErr w:type="gramEnd"/>
      <w:r w:rsidRPr="00596111">
        <w:rPr>
          <w:rFonts w:ascii="Times New Roman" w:hAnsi="Times New Roman"/>
          <w:color w:val="00000A"/>
          <w:sz w:val="24"/>
          <w:szCs w:val="24"/>
        </w:rPr>
        <w:t xml:space="preserve"> деятельности в соответствующих органах и  Учредителю в порядке и сроки, установленные действующим законодательством и настоящим Уставом</w:t>
      </w:r>
      <w:r>
        <w:rPr>
          <w:rFonts w:ascii="Times New Roman" w:hAnsi="Times New Roman"/>
          <w:color w:val="00000A"/>
          <w:sz w:val="24"/>
          <w:szCs w:val="24"/>
        </w:rPr>
        <w:t>.</w:t>
      </w:r>
      <w:r w:rsidRPr="00504DF5">
        <w:t xml:space="preserve"> </w:t>
      </w:r>
      <w:r w:rsidRPr="00504DF5">
        <w:rPr>
          <w:rFonts w:ascii="Times New Roman" w:hAnsi="Times New Roman"/>
          <w:color w:val="00000A"/>
          <w:sz w:val="24"/>
          <w:szCs w:val="24"/>
        </w:rPr>
        <w:t>За непредставление отчетности, нарушение срок</w:t>
      </w:r>
      <w:r>
        <w:rPr>
          <w:rFonts w:ascii="Times New Roman" w:hAnsi="Times New Roman"/>
          <w:color w:val="00000A"/>
          <w:sz w:val="24"/>
          <w:szCs w:val="24"/>
        </w:rPr>
        <w:t xml:space="preserve">ов ее представления и искажение </w:t>
      </w:r>
      <w:r w:rsidRPr="00504DF5">
        <w:rPr>
          <w:rFonts w:ascii="Times New Roman" w:hAnsi="Times New Roman"/>
          <w:color w:val="00000A"/>
          <w:sz w:val="24"/>
          <w:szCs w:val="24"/>
        </w:rPr>
        <w:t>отчетных данных, должностные лица предприятия несут ответственность установленную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04DF5">
        <w:rPr>
          <w:rFonts w:ascii="Times New Roman" w:hAnsi="Times New Roman"/>
          <w:color w:val="00000A"/>
          <w:sz w:val="24"/>
          <w:szCs w:val="24"/>
        </w:rPr>
        <w:t>законодательством Российской Федерации и иными нормативным</w:t>
      </w:r>
      <w:r>
        <w:rPr>
          <w:rFonts w:ascii="Times New Roman" w:hAnsi="Times New Roman"/>
          <w:color w:val="00000A"/>
          <w:sz w:val="24"/>
          <w:szCs w:val="24"/>
        </w:rPr>
        <w:t>и правовыми актами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; 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согласовывать с Учредителем  сделки Предприятия (передача в аренду, залог, внесение в качестве вклада в уставный (складочный) капитал хозяйственного общества или товарищества, заключение договора простого товарищества или иные способы распоряжения имуществом, в том числе его продажа) с муниципальным имуществом, переданным в хозяйственное ведение, в том числе крупные сделки и </w:t>
      </w:r>
      <w:proofErr w:type="gramStart"/>
      <w:r w:rsidRPr="00596111">
        <w:rPr>
          <w:rFonts w:ascii="Times New Roman" w:hAnsi="Times New Roman"/>
          <w:color w:val="00000A"/>
          <w:sz w:val="24"/>
          <w:szCs w:val="24"/>
        </w:rPr>
        <w:t>сделки</w:t>
      </w:r>
      <w:proofErr w:type="gramEnd"/>
      <w:r w:rsidRPr="00596111">
        <w:rPr>
          <w:rFonts w:ascii="Times New Roman" w:hAnsi="Times New Roman"/>
          <w:color w:val="00000A"/>
          <w:sz w:val="24"/>
          <w:szCs w:val="24"/>
        </w:rPr>
        <w:t xml:space="preserve">  в совершении которых имеется заинтересованность руководителя Предприятия;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 w:rsidRPr="00423A6F">
        <w:rPr>
          <w:rFonts w:ascii="Times New Roman" w:hAnsi="Times New Roman"/>
          <w:color w:val="00000A"/>
          <w:sz w:val="24"/>
          <w:szCs w:val="24"/>
        </w:rPr>
        <w:t>-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423A6F">
        <w:rPr>
          <w:rFonts w:ascii="Times New Roman" w:hAnsi="Times New Roman"/>
          <w:color w:val="00000A"/>
          <w:sz w:val="24"/>
          <w:szCs w:val="24"/>
        </w:rPr>
        <w:t xml:space="preserve">обеспечивать своевременно и в полном объеме выплату работникам заработной платы и иные выплаты, проводить индексацию заработной платы в соответствии с законодательством Российской Федерации и Республики </w:t>
      </w:r>
      <w:r>
        <w:rPr>
          <w:rFonts w:ascii="Times New Roman" w:hAnsi="Times New Roman"/>
          <w:color w:val="00000A"/>
          <w:sz w:val="24"/>
          <w:szCs w:val="24"/>
        </w:rPr>
        <w:t>Крым</w:t>
      </w:r>
      <w:r w:rsidRPr="00423A6F">
        <w:rPr>
          <w:rFonts w:ascii="Times New Roman" w:hAnsi="Times New Roman"/>
          <w:color w:val="00000A"/>
          <w:sz w:val="24"/>
          <w:szCs w:val="24"/>
        </w:rPr>
        <w:t>;</w:t>
      </w:r>
    </w:p>
    <w:p w:rsidR="00EF5C6D" w:rsidRPr="00596111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 xml:space="preserve">нести ответственность в соответствии с действующим законодательством за нарушение обязательств; 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- </w:t>
      </w:r>
      <w:r w:rsidRPr="00596111">
        <w:rPr>
          <w:rFonts w:ascii="Times New Roman" w:hAnsi="Times New Roman"/>
          <w:color w:val="00000A"/>
          <w:sz w:val="24"/>
          <w:szCs w:val="24"/>
        </w:rPr>
        <w:t>своевременно заявлять о банкротстве Предприятия в случае невозможности исполнения обязательств перед кредиторами.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4.4</w:t>
      </w:r>
      <w:r w:rsidRPr="0057121D">
        <w:rPr>
          <w:rFonts w:ascii="Times New Roman" w:hAnsi="Times New Roman"/>
          <w:color w:val="00000A"/>
          <w:sz w:val="24"/>
          <w:szCs w:val="24"/>
        </w:rPr>
        <w:t>. Предприятие отвечает по своим обязательствам принадлежащим ему имуществом. Предприятие не несет ответственности по обязательствам Учредителя. Учредитель не отвечает по обязательствам Предприятия.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4.5. В случаях установленных Учредителем бухгалтерская отчетность предприятия может подлежать обязательной аудиторской проверке независимым аудитором.</w:t>
      </w: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4.6. </w:t>
      </w:r>
      <w:proofErr w:type="gramStart"/>
      <w:r>
        <w:rPr>
          <w:rFonts w:ascii="Times New Roman" w:hAnsi="Times New Roman"/>
          <w:color w:val="00000A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A"/>
          <w:sz w:val="24"/>
          <w:szCs w:val="24"/>
        </w:rPr>
        <w:t xml:space="preserve"> деятельностью предприятия осуществляется собственником имущества в лице Администрации Новоандреевского сельского поселения.</w:t>
      </w:r>
    </w:p>
    <w:p w:rsidR="00EF5C6D" w:rsidRPr="008A3D2B" w:rsidRDefault="00EF5C6D" w:rsidP="00EF5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5C6D" w:rsidRPr="008A3D2B" w:rsidRDefault="00EF5C6D" w:rsidP="00EF5C6D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b/>
          <w:spacing w:val="-6"/>
          <w:kern w:val="1"/>
          <w:sz w:val="24"/>
          <w:szCs w:val="24"/>
          <w:lang w:eastAsia="ar-SA"/>
        </w:rPr>
        <w:t>5. Управление предприятием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5.1. Управление Предприятием осуществляет директор. Директор является единоличным исполнительным органом Предприятия. Директор назначается на должность распоряжением главы администрации Новоандреевского сельского поселения на основании трудового договора. 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5.2. Директор Предприятия в пределах, установленных действующим законодательством, без доверенности действует от имени Предприятия, заключает договоры, в том числе трудовые, выдает доверенности, открывает в банках расчетные и другие счета, пользуется правом распоряжения денежными средствами, утверждает штатное расписание, издает приказы и дает указания, обязательные для всех работников Предприятия.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bookmarkStart w:id="0" w:name="Par171"/>
      <w:bookmarkEnd w:id="0"/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5.3. Директор Предприятия: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организует выполнение постановлений и распоряжений Учредителя;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при осуществлении своих прав и исполнении обязанностей должен действовать в интересах Предприятия добросовестно и разумно;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обеспечивает прибыльную работу Предприятия и выполнение установленных плановых финансово-экономических показателей;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несет ответственность за убытки, причиненные Предприятию его виновными действиями (бездействием), в том числе в случае утраты имущества Предприятия;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не допускает принятия решений, которые могут привести к неплатежеспособности (банкротству) Предприятия;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обеспечивает развитие материально-технической базы Предприятия</w:t>
      </w:r>
    </w:p>
    <w:p w:rsidR="00EF5C6D" w:rsidRPr="008A3D2B" w:rsidRDefault="00EF5C6D" w:rsidP="00EF5C6D">
      <w:pPr>
        <w:widowControl w:val="0"/>
        <w:tabs>
          <w:tab w:val="num" w:pos="284"/>
        </w:tabs>
        <w:suppressAutoHyphens/>
        <w:spacing w:after="0" w:line="100" w:lineRule="atLeast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ab/>
      </w: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ab/>
        <w:t>- организует разработку и применение на Предприятии локальных правовых актов: Правил внутреннего трудового распорядка, Положения об оплате труда, должностных инструкций и др.;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проводит ежегодно (октябрь - ноябрь) инвентаризацию имущества Предприятия с представлением результатов Учредителю и несет персональную ответственность за достоверность представленных сведений по результатам инвентаризации;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-обеспечивает соблюдение трудового законодательства, норм и правил по условиям труда и охране труда работающих;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-представляет требующуюся информацию о деятельности Предприятия по формам, </w:t>
      </w: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lastRenderedPageBreak/>
        <w:t>установленным Учредителем;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представляет Учредителю ежегодно отчет о финансово-хозяйственной деятельности Предприятия с предложениями по улучшению его работы;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соблюдает условия коллективного договора с работниками Предприятия;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обеспечивает соблюдение и защиту прав и законных интересов граждан;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- утверждает штатное расписание Предприятия по согласованию с Учредителем; 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осуществляет прием на работу работников Предприятия, заключает с ними, изменяет и прекращает трудовые договоры;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на время своего отсутствия (отпуск, болезнь, командировка и др.), по согласованию с Учредителем, назначает исполняющего обязанности начальника Предприятия;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при увольнении осуществляет передачу дел по акту приема-передачи вновь назначенному руководителю Предприятия.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5.4. Директор не вправе: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быть учредителем (участником) юридического лица;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proofErr w:type="gramStart"/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директора, а также принимать участие в забастовках.</w:t>
      </w:r>
      <w:proofErr w:type="gramEnd"/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5.5.  Директор в соответствии с Законами Российской Федерации </w:t>
      </w:r>
      <w:hyperlink r:id="rId7" w:history="1">
        <w:r w:rsidRPr="00C46D93">
          <w:rPr>
            <w:rFonts w:ascii="Times New Roman" w:hAnsi="Times New Roman"/>
            <w:spacing w:val="-6"/>
            <w:kern w:val="1"/>
            <w:sz w:val="24"/>
            <w:szCs w:val="24"/>
          </w:rPr>
          <w:t>«Об обороне</w:t>
        </w:r>
      </w:hyperlink>
      <w:r w:rsidRPr="00C46D9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» и «</w:t>
      </w:r>
      <w:hyperlink r:id="rId8" w:history="1">
        <w:r w:rsidRPr="00C46D93">
          <w:rPr>
            <w:rFonts w:ascii="Times New Roman" w:hAnsi="Times New Roman"/>
            <w:spacing w:val="-6"/>
            <w:kern w:val="1"/>
            <w:sz w:val="24"/>
            <w:szCs w:val="24"/>
          </w:rPr>
          <w:t>О воинской обязанности</w:t>
        </w:r>
      </w:hyperlink>
      <w:r w:rsidRPr="00C46D9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и в</w:t>
      </w: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оенной службе», другими нормативными актами: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организует воинский учет граждан, пребывающих в запасе, и граждан, подлежащих призыву на военную службу;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создает необходимые условия для выполнения работниками воинской обязанности;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представляет отчетные документы и другие сведения в органы местного самоуправления и военные комиссариаты;</w:t>
      </w:r>
    </w:p>
    <w:p w:rsidR="00EF5C6D" w:rsidRPr="008A3D2B" w:rsidRDefault="00EF5C6D" w:rsidP="00EF5C6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- обеспечивает своевременное оповещение и явку граждан, подлежащих призыву на военную службу по мобилизации и состоящих с Предприятием в трудовых отношениях, на сборные пункты или воинские части;</w:t>
      </w:r>
    </w:p>
    <w:p w:rsidR="00EF5C6D" w:rsidRPr="00DA5818" w:rsidRDefault="00EF5C6D" w:rsidP="00EF5C6D">
      <w:pPr>
        <w:widowControl w:val="0"/>
        <w:suppressAutoHyphens/>
        <w:spacing w:after="0" w:line="100" w:lineRule="atLeast"/>
        <w:jc w:val="center"/>
        <w:rPr>
          <w:rFonts w:ascii="Times New Roman" w:hAnsi="Times New Roman"/>
          <w:b/>
          <w:color w:val="FF0000"/>
          <w:spacing w:val="-6"/>
          <w:kern w:val="1"/>
          <w:sz w:val="24"/>
          <w:szCs w:val="24"/>
          <w:lang w:eastAsia="ar-SA"/>
        </w:rPr>
      </w:pPr>
      <w:bookmarkStart w:id="1" w:name="Par206"/>
      <w:bookmarkEnd w:id="1"/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6. Ликвидация и реорганизация предприятия</w:t>
      </w:r>
    </w:p>
    <w:p w:rsidR="00EF5C6D" w:rsidRPr="00AA5713" w:rsidRDefault="00EF5C6D" w:rsidP="00EF5C6D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</w:p>
    <w:p w:rsidR="00EF5C6D" w:rsidRPr="00AA5713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6.1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. Ликвидация или реорганизация Предприятия осуществляется на основании постановления Учредителя в установленном порядке, а также на основании решения суда в случаях и в порядке, предусмотренных действующим законодательством Российской Федерации.</w:t>
      </w:r>
    </w:p>
    <w:p w:rsidR="00EF5C6D" w:rsidRPr="00AA5713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6.2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. При реорганизации или ликвидации Предприятия увольняемым работникам выплачивается компенсация, и предоставляются другие льготы и гарантии, предусмотренные действующим законодательством Российской Федерации.</w:t>
      </w:r>
    </w:p>
    <w:p w:rsidR="00EF5C6D" w:rsidRPr="00AA5713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6.3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. Имущество, денежные средства, оставшиеся после удовлетворения требований кредиторов, передаются ликвидационной комиссией администрации </w:t>
      </w: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Новоандреевского сельского поселения.</w:t>
      </w:r>
    </w:p>
    <w:p w:rsidR="00EF5C6D" w:rsidRPr="00AA5713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6.4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EF5C6D" w:rsidRPr="00AA5713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Предприятие считается реорганизованным </w:t>
      </w:r>
      <w:proofErr w:type="gramStart"/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в форме присоединения к нему другого юридического лица с момента внесения в Единый государственный реестр юридических лиц записи о прекращении</w:t>
      </w:r>
      <w:proofErr w:type="gramEnd"/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деятельности присоединенного Предприятия.</w:t>
      </w:r>
    </w:p>
    <w:p w:rsidR="00EF5C6D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6.5. 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Предприятие не позднее 30 дней </w:t>
      </w:r>
      <w:proofErr w:type="gramStart"/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с даты принятия</w:t>
      </w:r>
      <w:proofErr w:type="gramEnd"/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решения о реорганизации</w:t>
      </w: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или ликвидации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обязано уведомить в письменной форме об этом всех известных ему кредиторов 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lastRenderedPageBreak/>
        <w:t>Предприятия, а та</w:t>
      </w:r>
      <w:r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кже поместить в органах печати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, сообщение о таком решении. </w:t>
      </w:r>
    </w:p>
    <w:p w:rsidR="00EF5C6D" w:rsidRPr="00AA5713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Предприятие считается ликвидированным с момента его исключения из Единого государственного реестра юридических лиц.</w:t>
      </w:r>
    </w:p>
    <w:p w:rsidR="00EF5C6D" w:rsidRPr="00AA5713" w:rsidRDefault="00EF5C6D" w:rsidP="00EF5C6D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spacing w:val="-6"/>
          <w:kern w:val="1"/>
          <w:sz w:val="24"/>
          <w:szCs w:val="24"/>
          <w:lang w:eastAsia="ar-SA"/>
        </w:rPr>
      </w:pP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В случае если при проведении ликвидации Предприятия установлена его неспособность </w:t>
      </w:r>
      <w:proofErr w:type="gramStart"/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удовлетворить</w:t>
      </w:r>
      <w:proofErr w:type="gramEnd"/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требования кредиторов в полном объеме, </w:t>
      </w:r>
      <w:r w:rsidRPr="008A3D2B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>директор</w:t>
      </w:r>
      <w:r w:rsidRPr="00AA5713">
        <w:rPr>
          <w:rFonts w:ascii="Times New Roman" w:hAnsi="Times New Roman"/>
          <w:spacing w:val="-6"/>
          <w:kern w:val="1"/>
          <w:sz w:val="24"/>
          <w:szCs w:val="24"/>
          <w:lang w:eastAsia="ar-SA"/>
        </w:rPr>
        <w:t xml:space="preserve"> Предприятия или ликвидационная комиссия должны обратиться в арбитражный суд с заявлением о признании Предприятия банкротом.</w:t>
      </w:r>
    </w:p>
    <w:p w:rsidR="00EF5C6D" w:rsidRDefault="00EF5C6D" w:rsidP="00EF5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C6D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EA7F29">
        <w:rPr>
          <w:rFonts w:ascii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EF5C6D" w:rsidRPr="00EA7F29" w:rsidRDefault="00EF5C6D" w:rsidP="00EF5C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F5C6D" w:rsidRPr="00EA7F29" w:rsidRDefault="00EF5C6D" w:rsidP="00EF5C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A7F29">
        <w:rPr>
          <w:rFonts w:ascii="Times New Roman" w:hAnsi="Times New Roman"/>
          <w:sz w:val="24"/>
          <w:szCs w:val="24"/>
          <w:lang w:eastAsia="ru-RU"/>
        </w:rPr>
        <w:t>.1. Настоящий Устав вступает в силу с момента государственной регистрации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7F29">
        <w:rPr>
          <w:rFonts w:ascii="Times New Roman" w:hAnsi="Times New Roman"/>
          <w:sz w:val="24"/>
          <w:szCs w:val="24"/>
          <w:lang w:eastAsia="ru-RU"/>
        </w:rPr>
        <w:t>порядке, установленном действующим законодательством.</w:t>
      </w:r>
    </w:p>
    <w:p w:rsidR="00EF5C6D" w:rsidRPr="00EA7F29" w:rsidRDefault="00EF5C6D" w:rsidP="00EF5C6D">
      <w:pPr>
        <w:rPr>
          <w:rFonts w:ascii="Times New Roman" w:hAnsi="Times New Roman"/>
          <w:sz w:val="28"/>
          <w:szCs w:val="28"/>
        </w:rPr>
      </w:pPr>
    </w:p>
    <w:p w:rsidR="00EF5C6D" w:rsidRPr="000C0476" w:rsidRDefault="00EF5C6D" w:rsidP="000C0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EF5C6D" w:rsidRPr="000C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5D4"/>
    <w:multiLevelType w:val="hybridMultilevel"/>
    <w:tmpl w:val="F7EE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C0476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2F7957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A4E62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1442F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EE2D91"/>
    <w:rsid w:val="00EF5C6D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F5C6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F5C6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D090BA20C7A9DF2FBA2504D17FC080762D2A81DDB7AEB99798A4F42FC766Be7q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2D090BA20C7A9DF2FBA2504D17FC080762D2A81ED27CEF9C798A4F42FC766Be7q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3470</Words>
  <Characters>19779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7</cp:revision>
  <cp:lastPrinted>2015-01-03T05:08:00Z</cp:lastPrinted>
  <dcterms:created xsi:type="dcterms:W3CDTF">2015-01-02T11:16:00Z</dcterms:created>
  <dcterms:modified xsi:type="dcterms:W3CDTF">2015-01-22T06:44:00Z</dcterms:modified>
</cp:coreProperties>
</file>