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8F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339F3F" wp14:editId="667121BB">
            <wp:extent cx="409575" cy="542925"/>
            <wp:effectExtent l="0" t="0" r="9525" b="9525"/>
            <wp:docPr id="1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8F8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8F8">
        <w:rPr>
          <w:rFonts w:ascii="Times New Roman" w:hAnsi="Times New Roman" w:cs="Times New Roman"/>
          <w:b/>
          <w:bCs/>
          <w:sz w:val="24"/>
          <w:szCs w:val="24"/>
        </w:rPr>
        <w:t>Новоандреевского сельского поселения</w:t>
      </w:r>
    </w:p>
    <w:p w:rsidR="00EE2D91" w:rsidRPr="005218F8" w:rsidRDefault="008973D9" w:rsidP="00EE2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Новоандреевского</w:t>
      </w:r>
      <w:r w:rsidR="00EE2D91" w:rsidRPr="005218F8">
        <w:rPr>
          <w:rFonts w:ascii="Times New Roman" w:hAnsi="Times New Roman" w:cs="Times New Roman"/>
          <w:b/>
          <w:bCs/>
          <w:sz w:val="24"/>
          <w:szCs w:val="24"/>
        </w:rPr>
        <w:t xml:space="preserve"> района Республики Крым</w:t>
      </w:r>
    </w:p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18F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</w:t>
      </w:r>
      <w:r w:rsidR="003C1F17">
        <w:rPr>
          <w:rFonts w:ascii="Times New Roman" w:hAnsi="Times New Roman" w:cs="Times New Roman"/>
          <w:b/>
          <w:bCs/>
          <w:sz w:val="24"/>
          <w:szCs w:val="24"/>
        </w:rPr>
        <w:t>_________________</w:t>
      </w:r>
      <w:r w:rsidRPr="005218F8"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8F8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2D91" w:rsidRPr="005218F8" w:rsidRDefault="00E23610" w:rsidP="00EE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187828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 w:rsidR="00EE2D91" w:rsidRPr="00D8692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D8692D" w:rsidRPr="00D8692D">
        <w:rPr>
          <w:rFonts w:ascii="Times New Roman" w:hAnsi="Times New Roman" w:cs="Times New Roman"/>
          <w:b/>
          <w:sz w:val="24"/>
          <w:szCs w:val="24"/>
        </w:rPr>
        <w:t>5</w:t>
      </w:r>
      <w:r w:rsidR="00EE2D91" w:rsidRPr="00D8692D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EE2D91" w:rsidRPr="00D8692D">
        <w:rPr>
          <w:rFonts w:ascii="Times New Roman" w:hAnsi="Times New Roman" w:cs="Times New Roman"/>
          <w:b/>
          <w:sz w:val="24"/>
          <w:szCs w:val="24"/>
        </w:rPr>
        <w:tab/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ab/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ab/>
        <w:t xml:space="preserve">№ </w:t>
      </w:r>
      <w:r w:rsidR="007A7E7A">
        <w:rPr>
          <w:rFonts w:ascii="Times New Roman" w:hAnsi="Times New Roman" w:cs="Times New Roman"/>
          <w:b/>
          <w:sz w:val="24"/>
          <w:szCs w:val="24"/>
        </w:rPr>
        <w:t>18</w:t>
      </w:r>
      <w:r w:rsidR="002B4D7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ab/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ab/>
      </w:r>
      <w:r w:rsidR="00D8692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A7E7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>с. Новоандреевка</w:t>
      </w:r>
    </w:p>
    <w:p w:rsidR="00C00E9B" w:rsidRDefault="00C00E9B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D70" w:rsidRDefault="002B4D70" w:rsidP="007A7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D70" w:rsidRDefault="002B4D70" w:rsidP="002B4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D70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 конкурсной комиссии </w:t>
      </w:r>
    </w:p>
    <w:p w:rsidR="002B4D70" w:rsidRDefault="002B4D70" w:rsidP="002B4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D70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 xml:space="preserve">о проведению открытого конкурса </w:t>
      </w:r>
    </w:p>
    <w:p w:rsidR="002B4D70" w:rsidRDefault="002B4D70" w:rsidP="002B4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D70">
        <w:rPr>
          <w:rFonts w:ascii="Times New Roman" w:hAnsi="Times New Roman" w:cs="Times New Roman"/>
          <w:b/>
          <w:sz w:val="24"/>
          <w:szCs w:val="24"/>
        </w:rPr>
        <w:t xml:space="preserve">по отбору управляющей организации </w:t>
      </w:r>
    </w:p>
    <w:p w:rsidR="002B4D70" w:rsidRDefault="002B4D70" w:rsidP="002B4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управления многоквартирными </w:t>
      </w:r>
      <w:r w:rsidRPr="002B4D70">
        <w:rPr>
          <w:rFonts w:ascii="Times New Roman" w:hAnsi="Times New Roman" w:cs="Times New Roman"/>
          <w:b/>
          <w:sz w:val="24"/>
          <w:szCs w:val="24"/>
        </w:rPr>
        <w:t xml:space="preserve">домами, </w:t>
      </w:r>
    </w:p>
    <w:p w:rsidR="002B4D70" w:rsidRPr="002B4D70" w:rsidRDefault="002B4D70" w:rsidP="002B4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B4D70">
        <w:rPr>
          <w:rFonts w:ascii="Times New Roman" w:hAnsi="Times New Roman" w:cs="Times New Roman"/>
          <w:b/>
          <w:sz w:val="24"/>
          <w:szCs w:val="24"/>
        </w:rPr>
        <w:t>расположенными</w:t>
      </w:r>
      <w:proofErr w:type="gramEnd"/>
      <w:r w:rsidRPr="002B4D70">
        <w:rPr>
          <w:rFonts w:ascii="Times New Roman" w:hAnsi="Times New Roman" w:cs="Times New Roman"/>
          <w:b/>
          <w:sz w:val="24"/>
          <w:szCs w:val="24"/>
        </w:rPr>
        <w:t xml:space="preserve"> на территории муниципального образования </w:t>
      </w:r>
    </w:p>
    <w:p w:rsidR="007A7E7A" w:rsidRDefault="007A7E7A" w:rsidP="007A7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Новоандреевского</w:t>
      </w:r>
      <w:r w:rsidRPr="007A7E7A">
        <w:rPr>
          <w:rFonts w:ascii="Times New Roman" w:hAnsi="Times New Roman" w:cs="Times New Roman"/>
          <w:b/>
          <w:sz w:val="24"/>
          <w:szCs w:val="24"/>
        </w:rPr>
        <w:t xml:space="preserve">  сельское поселение </w:t>
      </w:r>
    </w:p>
    <w:p w:rsidR="007A7E7A" w:rsidRDefault="007A7E7A" w:rsidP="007A7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E7A">
        <w:rPr>
          <w:rFonts w:ascii="Times New Roman" w:hAnsi="Times New Roman" w:cs="Times New Roman"/>
          <w:b/>
          <w:sz w:val="24"/>
          <w:szCs w:val="24"/>
        </w:rPr>
        <w:t>Симферопольского района Республики Крым</w:t>
      </w:r>
    </w:p>
    <w:p w:rsidR="00384983" w:rsidRDefault="00384983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E7A" w:rsidRDefault="002B4D70" w:rsidP="007A7E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4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4 статьи 161 Жилищного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06.02.2006 N 75 «О порядке проведения органом местного самоуправления открытого конкурса по отбору управляющей организации для управления многоквартирным домом», Уставом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Новоандреевское</w:t>
      </w:r>
      <w:r w:rsidRPr="002B4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Симферопольского района Республики Крым, в</w:t>
      </w:r>
      <w:proofErr w:type="gramEnd"/>
      <w:r w:rsidRPr="002B4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B4D7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proofErr w:type="gramEnd"/>
      <w:r w:rsidRPr="002B4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создания конкурентной среды в сфере управления и обслуживания жилищного фонда в муниципальном образовании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Новоандреевское</w:t>
      </w:r>
      <w:r w:rsidRPr="002B4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Симферопольского района Республики Крым</w:t>
      </w:r>
    </w:p>
    <w:p w:rsidR="002B4D70" w:rsidRDefault="002B4D70" w:rsidP="007A7E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2D91" w:rsidRPr="005218F8" w:rsidRDefault="00E23610" w:rsidP="00E23610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Новоандреевского сельского поселения </w:t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0C0476" w:rsidRPr="005218F8">
        <w:rPr>
          <w:rFonts w:ascii="Times New Roman" w:hAnsi="Times New Roman" w:cs="Times New Roman"/>
          <w:b/>
          <w:sz w:val="24"/>
          <w:szCs w:val="24"/>
        </w:rPr>
        <w:t>ЕТ</w:t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>:</w:t>
      </w:r>
    </w:p>
    <w:p w:rsidR="00C00E9B" w:rsidRPr="00C00E9B" w:rsidRDefault="00C00E9B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E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2B4D70" w:rsidRDefault="002B4D70" w:rsidP="002B4D70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D70">
        <w:rPr>
          <w:rFonts w:ascii="Times New Roman" w:hAnsi="Times New Roman" w:cs="Times New Roman"/>
          <w:sz w:val="24"/>
          <w:szCs w:val="24"/>
        </w:rPr>
        <w:t xml:space="preserve">Утвердить Положение о конкурсной комиссии по проведению открытого конкурса по отбору управляющей организации для управления многоквартирными домами, расположенными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Новоандреевское</w:t>
      </w:r>
      <w:r w:rsidRPr="002B4D70">
        <w:rPr>
          <w:rFonts w:ascii="Times New Roman" w:hAnsi="Times New Roman" w:cs="Times New Roman"/>
          <w:sz w:val="24"/>
          <w:szCs w:val="24"/>
        </w:rPr>
        <w:t xml:space="preserve"> сельское поселение Симферопольского района Республики Крым согласно приложению</w:t>
      </w:r>
    </w:p>
    <w:p w:rsidR="002B4D70" w:rsidRPr="002B4D70" w:rsidRDefault="002B4D70" w:rsidP="002B4D70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D70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путем вывешивания его на информационной доске у здания Администрация Новоандреевского сельского поселения по адресу Республика Крым Симферопольский район, </w:t>
      </w:r>
      <w:proofErr w:type="gramStart"/>
      <w:r w:rsidRPr="002B4D7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B4D7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B4D70">
        <w:rPr>
          <w:rFonts w:ascii="Times New Roman" w:hAnsi="Times New Roman" w:cs="Times New Roman"/>
          <w:sz w:val="24"/>
          <w:szCs w:val="24"/>
        </w:rPr>
        <w:t>Новоандреевка</w:t>
      </w:r>
      <w:proofErr w:type="gramEnd"/>
      <w:r w:rsidRPr="002B4D70">
        <w:rPr>
          <w:rFonts w:ascii="Times New Roman" w:hAnsi="Times New Roman" w:cs="Times New Roman"/>
          <w:sz w:val="24"/>
          <w:szCs w:val="24"/>
        </w:rPr>
        <w:t>, ул. Победы, 36.</w:t>
      </w:r>
    </w:p>
    <w:p w:rsidR="002B4D70" w:rsidRPr="002B4D70" w:rsidRDefault="002B4D70" w:rsidP="002B4D70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D70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с момента его обнародования </w:t>
      </w:r>
    </w:p>
    <w:p w:rsidR="00D8692D" w:rsidRPr="00563941" w:rsidRDefault="00D8692D" w:rsidP="00A1456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0E9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00E9B">
        <w:rPr>
          <w:rFonts w:ascii="Times New Roman" w:hAnsi="Times New Roman" w:cs="Times New Roman"/>
          <w:sz w:val="24"/>
          <w:szCs w:val="24"/>
        </w:rPr>
        <w:t xml:space="preserve"> соблюдением настоящего п</w:t>
      </w:r>
      <w:r>
        <w:rPr>
          <w:rFonts w:ascii="Times New Roman" w:hAnsi="Times New Roman" w:cs="Times New Roman"/>
          <w:sz w:val="24"/>
          <w:szCs w:val="24"/>
        </w:rPr>
        <w:t>остановления оставляю за собой.</w:t>
      </w:r>
    </w:p>
    <w:p w:rsidR="00C00E9B" w:rsidRDefault="00C00E9B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F12" w:rsidRDefault="009A1F12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E9B" w:rsidRPr="00C00E9B" w:rsidRDefault="00C00E9B" w:rsidP="00F526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E9B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C00E9B" w:rsidRPr="00C00E9B" w:rsidRDefault="00C00E9B" w:rsidP="00F526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E9B">
        <w:rPr>
          <w:rFonts w:ascii="Times New Roman" w:hAnsi="Times New Roman" w:cs="Times New Roman"/>
          <w:b/>
          <w:sz w:val="24"/>
          <w:szCs w:val="24"/>
        </w:rPr>
        <w:t>Новоандреевс</w:t>
      </w:r>
      <w:r>
        <w:rPr>
          <w:rFonts w:ascii="Times New Roman" w:hAnsi="Times New Roman" w:cs="Times New Roman"/>
          <w:b/>
          <w:sz w:val="24"/>
          <w:szCs w:val="24"/>
        </w:rPr>
        <w:t>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00E9B">
        <w:rPr>
          <w:rFonts w:ascii="Times New Roman" w:hAnsi="Times New Roman" w:cs="Times New Roman"/>
          <w:b/>
          <w:sz w:val="24"/>
          <w:szCs w:val="24"/>
        </w:rPr>
        <w:tab/>
      </w:r>
      <w:r w:rsidR="00D8692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C00E9B">
        <w:rPr>
          <w:rFonts w:ascii="Times New Roman" w:hAnsi="Times New Roman" w:cs="Times New Roman"/>
          <w:b/>
          <w:sz w:val="24"/>
          <w:szCs w:val="24"/>
        </w:rPr>
        <w:tab/>
      </w:r>
      <w:r w:rsidR="00D8692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C00E9B">
        <w:rPr>
          <w:rFonts w:ascii="Times New Roman" w:hAnsi="Times New Roman" w:cs="Times New Roman"/>
          <w:b/>
          <w:sz w:val="24"/>
          <w:szCs w:val="24"/>
        </w:rPr>
        <w:t>Вайсбейн В.Ю.</w:t>
      </w:r>
    </w:p>
    <w:p w:rsidR="00C00E9B" w:rsidRPr="00C00E9B" w:rsidRDefault="00C00E9B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E9B" w:rsidRDefault="00C00E9B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D70" w:rsidRDefault="002B4D70" w:rsidP="00187828">
      <w:pPr>
        <w:spacing w:line="240" w:lineRule="auto"/>
        <w:ind w:left="72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87828" w:rsidRPr="00187828" w:rsidRDefault="00187828" w:rsidP="00187828">
      <w:pPr>
        <w:spacing w:line="240" w:lineRule="auto"/>
        <w:ind w:left="72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8782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</w:t>
      </w:r>
    </w:p>
    <w:p w:rsidR="00187828" w:rsidRPr="00187828" w:rsidRDefault="00187828" w:rsidP="00187828">
      <w:pPr>
        <w:spacing w:line="240" w:lineRule="auto"/>
        <w:ind w:left="72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87828">
        <w:rPr>
          <w:rFonts w:ascii="Times New Roman" w:eastAsia="Calibri" w:hAnsi="Times New Roman" w:cs="Times New Roman"/>
          <w:b/>
          <w:sz w:val="24"/>
          <w:szCs w:val="24"/>
        </w:rPr>
        <w:t xml:space="preserve">к постановлению администрации </w:t>
      </w:r>
    </w:p>
    <w:p w:rsidR="00187828" w:rsidRPr="00187828" w:rsidRDefault="00187828" w:rsidP="00187828">
      <w:pPr>
        <w:spacing w:line="240" w:lineRule="auto"/>
        <w:ind w:left="72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87828">
        <w:rPr>
          <w:rFonts w:ascii="Times New Roman" w:eastAsia="Calibri" w:hAnsi="Times New Roman" w:cs="Times New Roman"/>
          <w:b/>
          <w:sz w:val="24"/>
          <w:szCs w:val="24"/>
        </w:rPr>
        <w:t>Новоандреевского сельского поселения</w:t>
      </w:r>
    </w:p>
    <w:p w:rsidR="00187828" w:rsidRPr="00187828" w:rsidRDefault="00187828" w:rsidP="00187828">
      <w:pPr>
        <w:spacing w:line="240" w:lineRule="auto"/>
        <w:ind w:left="72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87828">
        <w:rPr>
          <w:rFonts w:ascii="Times New Roman" w:eastAsia="Calibri" w:hAnsi="Times New Roman" w:cs="Times New Roman"/>
          <w:b/>
          <w:sz w:val="24"/>
          <w:szCs w:val="24"/>
        </w:rPr>
        <w:t>от 15.10.2015 г. № 18</w:t>
      </w:r>
      <w:r w:rsidR="002B4D70"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:rsidR="00187828" w:rsidRDefault="00187828" w:rsidP="002B4D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4D70" w:rsidRPr="002B4D70" w:rsidRDefault="002B4D70" w:rsidP="002B4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о конкурсной комиссии</w:t>
      </w:r>
    </w:p>
    <w:p w:rsidR="002B4D70" w:rsidRPr="002B4D70" w:rsidRDefault="002B4D70" w:rsidP="002B4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проведению открытого конкурса по отбору управляющей организации  для управления многоквартирными домами, расположенными на территории муниципального образования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Новоандреевское</w:t>
      </w:r>
      <w:r w:rsidRPr="002B4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 Симферопольского района Республики Крым</w:t>
      </w:r>
    </w:p>
    <w:p w:rsidR="002B4D70" w:rsidRPr="002B4D70" w:rsidRDefault="002B4D70" w:rsidP="002B4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4D70" w:rsidRPr="002B4D70" w:rsidRDefault="002B4D70" w:rsidP="002B4D70">
      <w:pPr>
        <w:widowControl w:val="0"/>
        <w:numPr>
          <w:ilvl w:val="1"/>
          <w:numId w:val="4"/>
        </w:numPr>
        <w:tabs>
          <w:tab w:val="num" w:pos="798"/>
          <w:tab w:val="num" w:pos="1788"/>
        </w:tabs>
        <w:overflowPunct w:val="0"/>
        <w:autoSpaceDE w:val="0"/>
        <w:autoSpaceDN w:val="0"/>
        <w:adjustRightInd w:val="0"/>
        <w:spacing w:after="0" w:line="240" w:lineRule="auto"/>
        <w:ind w:left="1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4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определяет состав, задачи и функции, а также порядок работы Конкурсной комиссии по проведению открытого конкурса по отбору управляющей организации для управления многоквартирным домом (далее – Конкурс), собственниками помещений в котором не выбран способ управления или принятое такими собственниками решение о выборе способа управления многоквартирным домом не было реализовано (далее - Конкурсная комиссия). </w:t>
      </w:r>
      <w:proofErr w:type="gramEnd"/>
    </w:p>
    <w:p w:rsidR="002B4D70" w:rsidRPr="002B4D70" w:rsidRDefault="002B4D70" w:rsidP="002B4D70">
      <w:pPr>
        <w:widowControl w:val="0"/>
        <w:numPr>
          <w:ilvl w:val="1"/>
          <w:numId w:val="5"/>
        </w:numPr>
        <w:tabs>
          <w:tab w:val="num" w:pos="815"/>
        </w:tabs>
        <w:overflowPunct w:val="0"/>
        <w:autoSpaceDE w:val="0"/>
        <w:autoSpaceDN w:val="0"/>
        <w:adjustRightInd w:val="0"/>
        <w:spacing w:after="0" w:line="240" w:lineRule="auto"/>
        <w:ind w:left="1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комиссия в своей деятельности руководствуется Жилищным кодексом Российской Федерации, Правилами проведения органом местного самоуправления открытого конкурса по отбору управляющей организации для управления многоквартирным, утвержденными постановлением Правительства Российской Федерации от 06.02.2006 № 75 (далее – Правила), Уставом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Новоандреевское</w:t>
      </w:r>
      <w:r w:rsidRPr="002B4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Симферопольского района Республики Крым и настоящим Положением. </w:t>
      </w:r>
    </w:p>
    <w:p w:rsidR="002B4D70" w:rsidRPr="002B4D70" w:rsidRDefault="002B4D70" w:rsidP="002B4D7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Организатором  Конкурса  является  Администрация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Новоандреевского</w:t>
      </w:r>
      <w:r w:rsidRPr="002B4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Симферопольского района  Республики Крым (далее – 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Новоандреевского</w:t>
      </w:r>
      <w:r w:rsidRPr="002B4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поселения). </w:t>
      </w:r>
    </w:p>
    <w:p w:rsidR="002B4D70" w:rsidRPr="002B4D70" w:rsidRDefault="002B4D70" w:rsidP="002B4D7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D70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Задачами Конкурсной комиссии являются:</w:t>
      </w:r>
    </w:p>
    <w:p w:rsidR="002B4D70" w:rsidRPr="002B4D70" w:rsidRDefault="002B4D70" w:rsidP="002B4D7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D7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Создание равных условий участия в Конкурсе для юридических лиц независимо от организационно-правовой формы и индивидуальных предпринимателей;</w:t>
      </w:r>
    </w:p>
    <w:p w:rsidR="002B4D70" w:rsidRPr="002B4D70" w:rsidRDefault="002B4D70" w:rsidP="002B4D7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Соблюдение добросовестной конкуренции; </w:t>
      </w:r>
    </w:p>
    <w:p w:rsidR="002B4D70" w:rsidRPr="002B4D70" w:rsidRDefault="002B4D70" w:rsidP="002B4D7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D70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Создание условий для эффективного использования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доме, надлежащего содержания общего имущества в многоквартирном доме, а также предоставления коммунальных услуг лицам, пользующимся помещениями в доме;</w:t>
      </w:r>
    </w:p>
    <w:p w:rsidR="002B4D70" w:rsidRPr="002B4D70" w:rsidRDefault="002B4D70" w:rsidP="002B4D7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D70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Обеспечение доступности информации о проведении Конкурса и открытости его проведения.</w:t>
      </w:r>
    </w:p>
    <w:p w:rsidR="002B4D70" w:rsidRPr="002B4D70" w:rsidRDefault="002B4D70" w:rsidP="002B4D7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Конкурсная комиссия является постоянно действующим коллегиальным органом; </w:t>
      </w:r>
    </w:p>
    <w:p w:rsidR="002B4D70" w:rsidRPr="002B4D70" w:rsidRDefault="002B4D70" w:rsidP="002B4D7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Конкурсная комиссия рассматривает заявки на участие в Конкурсе и проводит Конкурс в соответствии с Правилами; </w:t>
      </w:r>
    </w:p>
    <w:p w:rsidR="002B4D70" w:rsidRPr="002B4D70" w:rsidRDefault="002B4D70" w:rsidP="002B4D7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Состав постоянно действующей Конкурсной комиссии утверждается постановлением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Новоандреевского</w:t>
      </w:r>
      <w:r w:rsidRPr="002B4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2B4D70" w:rsidRPr="002B4D70" w:rsidRDefault="002B4D70" w:rsidP="002B4D7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конкурсной комиссии должно входить не менее 5 человек. За 20 дней до размещения извещения о проведении Конкурса организатор Конкурса направляет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Новоандреевский</w:t>
      </w:r>
      <w:r w:rsidRPr="002B4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 совет Симферопольского района Республики Крым (далее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Новоандреевский</w:t>
      </w:r>
      <w:r w:rsidRPr="002B4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 совет) запрос о делегировании 2 депутатов в состав Конкурсной комиссии.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Новоандреевский</w:t>
      </w:r>
      <w:r w:rsidRPr="002B4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 совет вправе делегировать 2 депутатов для включения в состав Конкурсной комиссии. В случае если в течение 15 дней после получения такого запроса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Новоандреевский</w:t>
      </w:r>
      <w:r w:rsidRPr="002B4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 совет делегировал депутатов в состав Конкурсной комиссии, организатор Конкурса включает указанных лиц в состав Конкурсной комиссии.</w:t>
      </w:r>
    </w:p>
    <w:p w:rsidR="002B4D70" w:rsidRPr="002B4D70" w:rsidRDefault="002B4D70" w:rsidP="002B4D70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D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 Председателем конкурсной комиссии назначается Председатель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Новоандреевского</w:t>
      </w:r>
      <w:r w:rsidRPr="002B4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– глава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Новоандреевского</w:t>
      </w:r>
      <w:r w:rsidRPr="002B4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который: </w:t>
      </w:r>
    </w:p>
    <w:p w:rsidR="002B4D70" w:rsidRPr="002B4D70" w:rsidRDefault="002B4D70" w:rsidP="002B4D70">
      <w:pPr>
        <w:widowControl w:val="0"/>
        <w:numPr>
          <w:ilvl w:val="0"/>
          <w:numId w:val="6"/>
        </w:numPr>
        <w:tabs>
          <w:tab w:val="num" w:pos="141"/>
        </w:tabs>
        <w:overflowPunct w:val="0"/>
        <w:autoSpaceDE w:val="0"/>
        <w:autoSpaceDN w:val="0"/>
        <w:adjustRightInd w:val="0"/>
        <w:spacing w:after="0" w:line="240" w:lineRule="auto"/>
        <w:ind w:left="141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общее руководство работой Конкурсной комиссии; </w:t>
      </w:r>
    </w:p>
    <w:p w:rsidR="002B4D70" w:rsidRPr="002B4D70" w:rsidRDefault="002B4D70" w:rsidP="002B4D70">
      <w:pPr>
        <w:widowControl w:val="0"/>
        <w:numPr>
          <w:ilvl w:val="0"/>
          <w:numId w:val="6"/>
        </w:numPr>
        <w:tabs>
          <w:tab w:val="num" w:pos="141"/>
        </w:tabs>
        <w:overflowPunct w:val="0"/>
        <w:autoSpaceDE w:val="0"/>
        <w:autoSpaceDN w:val="0"/>
        <w:adjustRightInd w:val="0"/>
        <w:spacing w:after="0" w:line="240" w:lineRule="auto"/>
        <w:ind w:left="141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решения при равенстве голосов членов Конкурсной комиссии; </w:t>
      </w:r>
    </w:p>
    <w:p w:rsidR="002B4D70" w:rsidRPr="002B4D70" w:rsidRDefault="002B4D70" w:rsidP="002B4D70">
      <w:pPr>
        <w:widowControl w:val="0"/>
        <w:numPr>
          <w:ilvl w:val="0"/>
          <w:numId w:val="6"/>
        </w:numPr>
        <w:tabs>
          <w:tab w:val="num" w:pos="141"/>
        </w:tabs>
        <w:overflowPunct w:val="0"/>
        <w:autoSpaceDE w:val="0"/>
        <w:autoSpaceDN w:val="0"/>
        <w:adjustRightInd w:val="0"/>
        <w:spacing w:after="0" w:line="240" w:lineRule="auto"/>
        <w:ind w:left="141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подписывает протоколы, предусмотренные Правилами. </w:t>
      </w:r>
    </w:p>
    <w:p w:rsidR="002B4D70" w:rsidRPr="002B4D70" w:rsidRDefault="002B4D70" w:rsidP="002B4D7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В отсутствие Председателя конкурсной комиссии руководство </w:t>
      </w:r>
      <w:proofErr w:type="spellStart"/>
      <w:r w:rsidRPr="002B4D70">
        <w:rPr>
          <w:rFonts w:ascii="Times New Roman" w:eastAsia="Times New Roman" w:hAnsi="Times New Roman" w:cs="Times New Roman"/>
          <w:sz w:val="24"/>
          <w:szCs w:val="24"/>
          <w:lang w:eastAsia="ru-RU"/>
        </w:rPr>
        <w:t>еѐ</w:t>
      </w:r>
      <w:proofErr w:type="spellEnd"/>
      <w:r w:rsidRPr="002B4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осуществляет Заместитель председателя конкурсной комиссии, назначенный Председателем. </w:t>
      </w:r>
    </w:p>
    <w:p w:rsidR="002B4D70" w:rsidRPr="002B4D70" w:rsidRDefault="002B4D70" w:rsidP="002B4D7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Секретарем конкурсной комиссии является муниципальный служащий, который: </w:t>
      </w:r>
    </w:p>
    <w:p w:rsidR="002B4D70" w:rsidRPr="002B4D70" w:rsidRDefault="002B4D70" w:rsidP="002B4D7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подготовку заседаний Конкурсной комиссии, включая оформление и рассылку необходимых документов, своевременно уведомляет членов Конкурсной комиссии о месте, дате и времени проведения заседания комиссии; </w:t>
      </w:r>
    </w:p>
    <w:p w:rsidR="002B4D70" w:rsidRPr="002B4D70" w:rsidRDefault="002B4D70" w:rsidP="002B4D7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ходе заседаний Конкурсной комиссии оформляет протокол вскрытия конвертов с заявками на участие в конкурсе, протокол рассмотрения заявок на участие в конкурсе, протокол конкурса. </w:t>
      </w:r>
    </w:p>
    <w:p w:rsidR="002B4D70" w:rsidRPr="002B4D70" w:rsidRDefault="002B4D70" w:rsidP="002B4D7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gramStart"/>
      <w:r w:rsidRPr="002B4D7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 Конкурсной комиссии не могут быть физические лица, лично заинтересованные в результатах Конкурса, в том числе лица, являющиеся претендентами, участниками Конкурса или состоящие в трудовых отношениях с организациями, являющимися претендентами, участниками Конкурса, а также родственники претендента (участника Конкурса) — физического лица (физических лиц), состоящего в трудовых отношениях с организациями, являющимися претендентами, участниками Конкурса, либо физические лица, на которых способны оказывать влияние</w:t>
      </w:r>
      <w:proofErr w:type="gramEnd"/>
      <w:r w:rsidRPr="002B4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претенденты, участники Конкурса (в том числе лица, являющиеся участниками (акционерами) указанных организаций, членами их органов управления, кредиторами участников Конкурса). В случае выявления таких лиц организатор Конкурса обязан незамедлительно исключать их из состава Конкурсной комиссии и назначить иных лиц в соответствии с настоящим Положением. </w:t>
      </w:r>
    </w:p>
    <w:p w:rsidR="002B4D70" w:rsidRPr="002B4D70" w:rsidRDefault="002B4D70" w:rsidP="002B4D7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На заседаниях конкурсной комиссии могут присутствовать представители ассоциаций (союзов) товариществ собственников жилья, жилищных, жилищно-строительных кооперативов или иных специализированных потребительских кооперативов, ассоциаций собственников помещений в многоквартирных домах, действующих на территории субъекта Российской Федерации, а также представители общественных объединений потребителей (их ассоциаций, союзов), действующих на территории субъекта Российской Федерации. Полномочия указанных представителей подтверждаются документально. </w:t>
      </w:r>
    </w:p>
    <w:p w:rsidR="002B4D70" w:rsidRPr="002B4D70" w:rsidRDefault="002B4D70" w:rsidP="002B4D7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 </w:t>
      </w:r>
    </w:p>
    <w:p w:rsidR="002B4D70" w:rsidRPr="002B4D70" w:rsidRDefault="002B4D70" w:rsidP="002B4D70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полномочий Конкурсной комиссии составляет 2 года. </w:t>
      </w:r>
    </w:p>
    <w:p w:rsidR="002B4D70" w:rsidRPr="002B4D70" w:rsidRDefault="002B4D70" w:rsidP="002B4D7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Конкурсная комиссия правомочна, если на заседании присутствуют более 50 процентов общего числа ее членов. Каждый член Конкурсной комиссии имеет 1 голос. </w:t>
      </w:r>
    </w:p>
    <w:p w:rsidR="002B4D70" w:rsidRPr="002B4D70" w:rsidRDefault="002B4D70" w:rsidP="002B4D7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Решения Конкурсной комиссии принимаются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 </w:t>
      </w:r>
    </w:p>
    <w:p w:rsidR="002B4D70" w:rsidRPr="002B4D70" w:rsidRDefault="002B4D70" w:rsidP="002B4D7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Решения конкурсной комиссии в день их принятия оформляются протоколами, которые подписывают члены Конкурсной комиссии, принявшие участие в заседании. Не допускаются заполнение протоколов карандашом и внесение в них исправлений. </w:t>
      </w:r>
    </w:p>
    <w:p w:rsidR="002B4D70" w:rsidRPr="002B4D70" w:rsidRDefault="002B4D70" w:rsidP="002B4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7E7A" w:rsidRPr="007A7E7A" w:rsidRDefault="00F5269B" w:rsidP="002B4D70">
      <w:pPr>
        <w:widowControl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2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7A7E7A" w:rsidRPr="007A7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лава администрации</w:t>
      </w:r>
    </w:p>
    <w:p w:rsidR="007A7E7A" w:rsidRPr="007A7E7A" w:rsidRDefault="00F5269B" w:rsidP="002B4D70">
      <w:pPr>
        <w:widowControl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2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Новоандреевского</w:t>
      </w:r>
      <w:r w:rsidR="007A7E7A" w:rsidRPr="007A7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</w:t>
      </w:r>
      <w:r w:rsidR="007A7E7A" w:rsidRPr="007A7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2B4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F52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В.Ю. Вайсбейн</w:t>
      </w:r>
      <w:r w:rsidR="007A7E7A" w:rsidRPr="007A7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A7E7A" w:rsidRPr="007A7E7A" w:rsidRDefault="007A7E7A" w:rsidP="007A7E7A">
      <w:pPr>
        <w:widowControl w:val="0"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7E7A" w:rsidRPr="008B3A2D" w:rsidRDefault="007A7E7A" w:rsidP="00187828">
      <w:pPr>
        <w:autoSpaceDE w:val="0"/>
        <w:autoSpaceDN w:val="0"/>
        <w:adjustRightInd w:val="0"/>
        <w:spacing w:after="0" w:line="240" w:lineRule="auto"/>
        <w:ind w:left="4248" w:hanging="354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A7E7A" w:rsidRPr="008B3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099" w:rsidRDefault="00BB4099" w:rsidP="008C1DBC">
      <w:pPr>
        <w:spacing w:after="0" w:line="240" w:lineRule="auto"/>
      </w:pPr>
      <w:r>
        <w:separator/>
      </w:r>
    </w:p>
  </w:endnote>
  <w:endnote w:type="continuationSeparator" w:id="0">
    <w:p w:rsidR="00BB4099" w:rsidRDefault="00BB4099" w:rsidP="008C1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099" w:rsidRDefault="00BB4099" w:rsidP="008C1DBC">
      <w:pPr>
        <w:spacing w:after="0" w:line="240" w:lineRule="auto"/>
      </w:pPr>
      <w:r>
        <w:separator/>
      </w:r>
    </w:p>
  </w:footnote>
  <w:footnote w:type="continuationSeparator" w:id="0">
    <w:p w:rsidR="00BB4099" w:rsidRDefault="00BB4099" w:rsidP="008C1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BB3"/>
    <w:multiLevelType w:val="hybridMultilevel"/>
    <w:tmpl w:val="00002EA6"/>
    <w:lvl w:ilvl="0" w:tplc="000012D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53C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7E87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72A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6952"/>
    <w:multiLevelType w:val="hybridMultilevel"/>
    <w:tmpl w:val="00005F90"/>
    <w:lvl w:ilvl="0" w:tplc="0000164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DF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5AF1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162D5F4F"/>
    <w:multiLevelType w:val="hybridMultilevel"/>
    <w:tmpl w:val="AA725B26"/>
    <w:lvl w:ilvl="0" w:tplc="2CDC6C28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4550A60"/>
    <w:multiLevelType w:val="hybridMultilevel"/>
    <w:tmpl w:val="481E370E"/>
    <w:lvl w:ilvl="0" w:tplc="9662BE5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0A08B6"/>
    <w:multiLevelType w:val="hybridMultilevel"/>
    <w:tmpl w:val="8A5A1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222EE"/>
    <w:multiLevelType w:val="hybridMultilevel"/>
    <w:tmpl w:val="6F9C4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42F"/>
    <w:rsid w:val="00016E9F"/>
    <w:rsid w:val="00017F75"/>
    <w:rsid w:val="00047A63"/>
    <w:rsid w:val="00050354"/>
    <w:rsid w:val="00070487"/>
    <w:rsid w:val="00094025"/>
    <w:rsid w:val="000A6D0B"/>
    <w:rsid w:val="000B1A72"/>
    <w:rsid w:val="000B2CA2"/>
    <w:rsid w:val="000C0476"/>
    <w:rsid w:val="000C7D16"/>
    <w:rsid w:val="000D239C"/>
    <w:rsid w:val="000D4E07"/>
    <w:rsid w:val="0012705A"/>
    <w:rsid w:val="001379AB"/>
    <w:rsid w:val="001473E7"/>
    <w:rsid w:val="00165781"/>
    <w:rsid w:val="00170200"/>
    <w:rsid w:val="00187828"/>
    <w:rsid w:val="001C4CE7"/>
    <w:rsid w:val="00237183"/>
    <w:rsid w:val="00277373"/>
    <w:rsid w:val="00284AAA"/>
    <w:rsid w:val="0029252D"/>
    <w:rsid w:val="00294563"/>
    <w:rsid w:val="002A6ADE"/>
    <w:rsid w:val="002B2E7E"/>
    <w:rsid w:val="002B4D70"/>
    <w:rsid w:val="002D49A2"/>
    <w:rsid w:val="002F7957"/>
    <w:rsid w:val="00326519"/>
    <w:rsid w:val="00350E83"/>
    <w:rsid w:val="0035573F"/>
    <w:rsid w:val="00376743"/>
    <w:rsid w:val="00384983"/>
    <w:rsid w:val="003A4E84"/>
    <w:rsid w:val="003A6C98"/>
    <w:rsid w:val="003C1F17"/>
    <w:rsid w:val="003C7764"/>
    <w:rsid w:val="003D075B"/>
    <w:rsid w:val="003D538A"/>
    <w:rsid w:val="003F5128"/>
    <w:rsid w:val="004159C5"/>
    <w:rsid w:val="00457D50"/>
    <w:rsid w:val="00484565"/>
    <w:rsid w:val="004926D2"/>
    <w:rsid w:val="00496014"/>
    <w:rsid w:val="004A089F"/>
    <w:rsid w:val="004A35FE"/>
    <w:rsid w:val="004B5CF6"/>
    <w:rsid w:val="004D1083"/>
    <w:rsid w:val="004D138E"/>
    <w:rsid w:val="004D5F34"/>
    <w:rsid w:val="004E00A3"/>
    <w:rsid w:val="004E3A92"/>
    <w:rsid w:val="004E7FD1"/>
    <w:rsid w:val="00510414"/>
    <w:rsid w:val="00512F86"/>
    <w:rsid w:val="005218F8"/>
    <w:rsid w:val="0053288F"/>
    <w:rsid w:val="00563941"/>
    <w:rsid w:val="00572E00"/>
    <w:rsid w:val="0059734C"/>
    <w:rsid w:val="005A4E62"/>
    <w:rsid w:val="005F6377"/>
    <w:rsid w:val="005F7D25"/>
    <w:rsid w:val="006060A0"/>
    <w:rsid w:val="0061050E"/>
    <w:rsid w:val="00611B45"/>
    <w:rsid w:val="0061234C"/>
    <w:rsid w:val="006245B1"/>
    <w:rsid w:val="00635F2D"/>
    <w:rsid w:val="006462B6"/>
    <w:rsid w:val="006664CA"/>
    <w:rsid w:val="006743B5"/>
    <w:rsid w:val="0067550E"/>
    <w:rsid w:val="00680787"/>
    <w:rsid w:val="00695F56"/>
    <w:rsid w:val="006E73BF"/>
    <w:rsid w:val="006F131B"/>
    <w:rsid w:val="00703EA2"/>
    <w:rsid w:val="007412A3"/>
    <w:rsid w:val="00770F50"/>
    <w:rsid w:val="007A59F0"/>
    <w:rsid w:val="007A7E7A"/>
    <w:rsid w:val="007D5791"/>
    <w:rsid w:val="007D7147"/>
    <w:rsid w:val="008009E5"/>
    <w:rsid w:val="0081015F"/>
    <w:rsid w:val="008205B8"/>
    <w:rsid w:val="00826571"/>
    <w:rsid w:val="008309B4"/>
    <w:rsid w:val="00835D69"/>
    <w:rsid w:val="00840E7E"/>
    <w:rsid w:val="008933F8"/>
    <w:rsid w:val="008973D9"/>
    <w:rsid w:val="008B3A2D"/>
    <w:rsid w:val="008C1DBC"/>
    <w:rsid w:val="008C2B72"/>
    <w:rsid w:val="008E7FDF"/>
    <w:rsid w:val="008F2C56"/>
    <w:rsid w:val="0093538B"/>
    <w:rsid w:val="00981306"/>
    <w:rsid w:val="009A1F12"/>
    <w:rsid w:val="009A372C"/>
    <w:rsid w:val="009D6F07"/>
    <w:rsid w:val="009E6326"/>
    <w:rsid w:val="00A02FEA"/>
    <w:rsid w:val="00A1456D"/>
    <w:rsid w:val="00A270A9"/>
    <w:rsid w:val="00A3150A"/>
    <w:rsid w:val="00A32923"/>
    <w:rsid w:val="00A50F76"/>
    <w:rsid w:val="00A91ADF"/>
    <w:rsid w:val="00AF369F"/>
    <w:rsid w:val="00B1661B"/>
    <w:rsid w:val="00B26EF1"/>
    <w:rsid w:val="00B35A26"/>
    <w:rsid w:val="00B45075"/>
    <w:rsid w:val="00B46537"/>
    <w:rsid w:val="00B53999"/>
    <w:rsid w:val="00B656C1"/>
    <w:rsid w:val="00B90E7B"/>
    <w:rsid w:val="00BB4099"/>
    <w:rsid w:val="00BC6D38"/>
    <w:rsid w:val="00BC7F99"/>
    <w:rsid w:val="00C00E9B"/>
    <w:rsid w:val="00CB5548"/>
    <w:rsid w:val="00CE5FFB"/>
    <w:rsid w:val="00D1442F"/>
    <w:rsid w:val="00D40F74"/>
    <w:rsid w:val="00D502D0"/>
    <w:rsid w:val="00D54777"/>
    <w:rsid w:val="00D637C3"/>
    <w:rsid w:val="00D63DFC"/>
    <w:rsid w:val="00D651A5"/>
    <w:rsid w:val="00D73756"/>
    <w:rsid w:val="00D8692D"/>
    <w:rsid w:val="00D86BAF"/>
    <w:rsid w:val="00DA165D"/>
    <w:rsid w:val="00DD7F65"/>
    <w:rsid w:val="00DF2161"/>
    <w:rsid w:val="00E044A5"/>
    <w:rsid w:val="00E10516"/>
    <w:rsid w:val="00E10FCD"/>
    <w:rsid w:val="00E134C1"/>
    <w:rsid w:val="00E16271"/>
    <w:rsid w:val="00E23610"/>
    <w:rsid w:val="00E267BB"/>
    <w:rsid w:val="00E37947"/>
    <w:rsid w:val="00E43218"/>
    <w:rsid w:val="00E86F44"/>
    <w:rsid w:val="00E93D20"/>
    <w:rsid w:val="00EC379D"/>
    <w:rsid w:val="00ED2821"/>
    <w:rsid w:val="00EE2D91"/>
    <w:rsid w:val="00F06B00"/>
    <w:rsid w:val="00F13E10"/>
    <w:rsid w:val="00F31E5E"/>
    <w:rsid w:val="00F34433"/>
    <w:rsid w:val="00F51309"/>
    <w:rsid w:val="00F5269B"/>
    <w:rsid w:val="00F9184E"/>
    <w:rsid w:val="00F92EB6"/>
    <w:rsid w:val="00FB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D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44A5"/>
    <w:pPr>
      <w:ind w:left="720"/>
      <w:contextualSpacing/>
    </w:pPr>
  </w:style>
  <w:style w:type="paragraph" w:customStyle="1" w:styleId="ConsPlusNormal">
    <w:name w:val="ConsPlusNormal"/>
    <w:rsid w:val="006245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6245B1"/>
    <w:rPr>
      <w:color w:val="0000FF"/>
      <w:u w:val="single"/>
    </w:rPr>
  </w:style>
  <w:style w:type="table" w:styleId="a7">
    <w:name w:val="Table Grid"/>
    <w:basedOn w:val="a1"/>
    <w:uiPriority w:val="59"/>
    <w:rsid w:val="00B35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C1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1DBC"/>
  </w:style>
  <w:style w:type="paragraph" w:styleId="aa">
    <w:name w:val="footer"/>
    <w:basedOn w:val="a"/>
    <w:link w:val="ab"/>
    <w:uiPriority w:val="99"/>
    <w:unhideWhenUsed/>
    <w:rsid w:val="008C1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1DBC"/>
  </w:style>
  <w:style w:type="table" w:customStyle="1" w:styleId="1">
    <w:name w:val="Сетка таблицы1"/>
    <w:basedOn w:val="a1"/>
    <w:next w:val="a7"/>
    <w:rsid w:val="007A7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D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44A5"/>
    <w:pPr>
      <w:ind w:left="720"/>
      <w:contextualSpacing/>
    </w:pPr>
  </w:style>
  <w:style w:type="paragraph" w:customStyle="1" w:styleId="ConsPlusNormal">
    <w:name w:val="ConsPlusNormal"/>
    <w:rsid w:val="006245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6245B1"/>
    <w:rPr>
      <w:color w:val="0000FF"/>
      <w:u w:val="single"/>
    </w:rPr>
  </w:style>
  <w:style w:type="table" w:styleId="a7">
    <w:name w:val="Table Grid"/>
    <w:basedOn w:val="a1"/>
    <w:uiPriority w:val="59"/>
    <w:rsid w:val="00B35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C1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1DBC"/>
  </w:style>
  <w:style w:type="paragraph" w:styleId="aa">
    <w:name w:val="footer"/>
    <w:basedOn w:val="a"/>
    <w:link w:val="ab"/>
    <w:uiPriority w:val="99"/>
    <w:unhideWhenUsed/>
    <w:rsid w:val="008C1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1DBC"/>
  </w:style>
  <w:style w:type="table" w:customStyle="1" w:styleId="1">
    <w:name w:val="Сетка таблицы1"/>
    <w:basedOn w:val="a1"/>
    <w:next w:val="a7"/>
    <w:rsid w:val="007A7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Шкода</dc:creator>
  <cp:lastModifiedBy>Шкода</cp:lastModifiedBy>
  <cp:revision>2</cp:revision>
  <cp:lastPrinted>2015-11-03T06:44:00Z</cp:lastPrinted>
  <dcterms:created xsi:type="dcterms:W3CDTF">2015-11-03T07:24:00Z</dcterms:created>
  <dcterms:modified xsi:type="dcterms:W3CDTF">2015-11-03T07:24:00Z</dcterms:modified>
</cp:coreProperties>
</file>