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00F1">
        <w:rPr>
          <w:rFonts w:ascii="Times New Roman" w:hAnsi="Times New Roman" w:cs="Times New Roman"/>
          <w:b/>
          <w:sz w:val="24"/>
          <w:szCs w:val="24"/>
        </w:rPr>
        <w:t>1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F1">
        <w:rPr>
          <w:rFonts w:ascii="Times New Roman" w:hAnsi="Times New Roman" w:cs="Times New Roman"/>
          <w:b/>
          <w:sz w:val="24"/>
          <w:szCs w:val="24"/>
        </w:rPr>
        <w:t>04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F1">
        <w:rPr>
          <w:rFonts w:ascii="Times New Roman" w:hAnsi="Times New Roman" w:cs="Times New Roman"/>
          <w:b/>
          <w:sz w:val="24"/>
          <w:szCs w:val="24"/>
        </w:rPr>
        <w:t>ма</w:t>
      </w:r>
      <w:r w:rsidR="001D4CF9">
        <w:rPr>
          <w:rFonts w:ascii="Times New Roman" w:hAnsi="Times New Roman" w:cs="Times New Roman"/>
          <w:b/>
          <w:sz w:val="24"/>
          <w:szCs w:val="24"/>
        </w:rPr>
        <w:t>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B77C97">
        <w:rPr>
          <w:rFonts w:ascii="Times New Roman" w:hAnsi="Times New Roman" w:cs="Times New Roman"/>
          <w:b/>
          <w:sz w:val="24"/>
          <w:szCs w:val="24"/>
        </w:rPr>
        <w:t>8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00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Размолова С.А. – ведущий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Акафьева В.А - Заместитель председателя Новоандреевского сельского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0F1">
        <w:rPr>
          <w:rFonts w:ascii="Times New Roman" w:hAnsi="Times New Roman" w:cs="Times New Roman"/>
          <w:sz w:val="24"/>
          <w:szCs w:val="24"/>
        </w:rPr>
        <w:t>1. О проверке достоверности и полноты сведений, представляемых муниципальными служащими муниципального образования Новоандреевское сельское поселение, и соблюдения муниципальными служащими муниципального образования Новоандреевское сельское поселение требований к служебному поведению.</w:t>
      </w:r>
    </w:p>
    <w:p w:rsidR="00FF65C2" w:rsidRPr="00BC00F1" w:rsidRDefault="00FF65C2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Носовского М.Л. – заместителя главы администрации (председателя комиссии), а</w:t>
      </w:r>
      <w:r w:rsidRPr="00BC00F1">
        <w:rPr>
          <w:rFonts w:ascii="Times New Roman" w:hAnsi="Times New Roman" w:cs="Times New Roman"/>
          <w:color w:val="000000"/>
          <w:sz w:val="24"/>
          <w:szCs w:val="28"/>
        </w:rPr>
        <w:t xml:space="preserve">нализ предоставленных сведений лицами, замещающими муниципальные должности, муниципальными служащими, Новоандреевского сельского поселения Симферопольского района Республики Крым, </w:t>
      </w:r>
    </w:p>
    <w:p w:rsidR="00BC00F1" w:rsidRPr="00BC00F1" w:rsidRDefault="00BC00F1" w:rsidP="00BC00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До 1 апреля 201</w:t>
      </w:r>
      <w:r w:rsidR="00B77C97">
        <w:rPr>
          <w:rFonts w:ascii="Times New Roman" w:eastAsia="Times New Roman" w:hAnsi="Times New Roman" w:cs="Times New Roman"/>
          <w:color w:val="000000"/>
          <w:sz w:val="24"/>
          <w:szCs w:val="28"/>
        </w:rPr>
        <w:t>8</w:t>
      </w:r>
      <w:bookmarkStart w:id="0" w:name="_GoBack"/>
      <w:bookmarkEnd w:id="0"/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года: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предоставивших сведения в порядке и по формам справок, установленных законодательством - 6,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 число родственников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 - 11,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несовершеннолетних детей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 - 5,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уточнивших сведения - 0 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подавших заявления о невозможности по объективным причинам предоставить сведения – 0,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не предоставившим сведения, с нарушением порядка и формы справок, установленных законодательством - 0,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- число лиц, замещающих муниципальные должности, муниципальных служащих администрации Новоандреевского сельского поселения Симферопольского района Республики Крым, в отношении которых при проведении анализа выявлено изменение материального положения в отчётном периоде – 0.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Проведена проверка достоверности и полноты сведений о доходах, об имуществе и обязательствах имущественного характера, служащими администрации Новоандреевского сельского поселения</w:t>
      </w:r>
      <w:r w:rsidR="00B27AE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нарушений не выявлено.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Заявлений о невозможности по объективным причинам выполнить требования Федерального закона от 07.05.2013 №79-ФЗ « О запрете отдельным категориям лиц открывать и иметь счета (вклады), хранить наличные денежные средствам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не поступало.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00F1"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проведенного анализа сведений о доходах,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администрации Новоандреевского сельского поселения Симферопольского района Республики Крым нарушений не выявлено.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«за» – 7 чел.,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 xml:space="preserve">«против» – нет, 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«воздержались» – нет.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BC00F1" w:rsidRPr="00BC00F1" w:rsidRDefault="00BC00F1" w:rsidP="00BC0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00F1" w:rsidRPr="00BC00F1" w:rsidRDefault="00BC00F1" w:rsidP="00BC00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00F1">
        <w:rPr>
          <w:rFonts w:ascii="Times New Roman" w:eastAsia="Times New Roman" w:hAnsi="Times New Roman" w:cs="Times New Roman"/>
          <w:sz w:val="24"/>
          <w:szCs w:val="24"/>
        </w:rPr>
        <w:t>1. Принять сведения о доходах, об имуществе и обязательствах имущественного характера, предоставленные лицами, замещающими муниципальные должности, муниципальными служащими администрации Новоандреевского сельского поселения Симферопольского района Республики Крым в полном объеме.</w:t>
      </w:r>
    </w:p>
    <w:p w:rsidR="00BC00F1" w:rsidRDefault="00BC00F1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0ACF" w:rsidRDefault="00F90ACF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E107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117E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F6" w:rsidRDefault="00F978F6" w:rsidP="007B759E">
      <w:pPr>
        <w:spacing w:after="0" w:line="240" w:lineRule="auto"/>
      </w:pPr>
      <w:r>
        <w:separator/>
      </w:r>
    </w:p>
  </w:endnote>
  <w:endnote w:type="continuationSeparator" w:id="0">
    <w:p w:rsidR="00F978F6" w:rsidRDefault="00F978F6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F6" w:rsidRDefault="00F978F6" w:rsidP="007B759E">
      <w:pPr>
        <w:spacing w:after="0" w:line="240" w:lineRule="auto"/>
      </w:pPr>
      <w:r>
        <w:separator/>
      </w:r>
    </w:p>
  </w:footnote>
  <w:footnote w:type="continuationSeparator" w:id="0">
    <w:p w:rsidR="00F978F6" w:rsidRDefault="00F978F6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77CF3"/>
    <w:rsid w:val="002830B3"/>
    <w:rsid w:val="00294601"/>
    <w:rsid w:val="002A754E"/>
    <w:rsid w:val="002C464B"/>
    <w:rsid w:val="002C7977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B5658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3E39"/>
    <w:rsid w:val="00AB72CC"/>
    <w:rsid w:val="00AE07C5"/>
    <w:rsid w:val="00AE3C9E"/>
    <w:rsid w:val="00B0393C"/>
    <w:rsid w:val="00B26BC0"/>
    <w:rsid w:val="00B27AEA"/>
    <w:rsid w:val="00B305E7"/>
    <w:rsid w:val="00B33DBF"/>
    <w:rsid w:val="00B35324"/>
    <w:rsid w:val="00B35DF3"/>
    <w:rsid w:val="00B55933"/>
    <w:rsid w:val="00B77C97"/>
    <w:rsid w:val="00B811B0"/>
    <w:rsid w:val="00B87859"/>
    <w:rsid w:val="00BA4EF0"/>
    <w:rsid w:val="00BA6394"/>
    <w:rsid w:val="00BB4C61"/>
    <w:rsid w:val="00BC00F1"/>
    <w:rsid w:val="00BE2055"/>
    <w:rsid w:val="00C01D9A"/>
    <w:rsid w:val="00C07DD3"/>
    <w:rsid w:val="00C5708C"/>
    <w:rsid w:val="00C73260"/>
    <w:rsid w:val="00C869E3"/>
    <w:rsid w:val="00CB1396"/>
    <w:rsid w:val="00CC29DB"/>
    <w:rsid w:val="00CE0348"/>
    <w:rsid w:val="00CE5109"/>
    <w:rsid w:val="00D23607"/>
    <w:rsid w:val="00D2572A"/>
    <w:rsid w:val="00D46502"/>
    <w:rsid w:val="00D709FB"/>
    <w:rsid w:val="00D70DCA"/>
    <w:rsid w:val="00D8462F"/>
    <w:rsid w:val="00D91A24"/>
    <w:rsid w:val="00D97BB1"/>
    <w:rsid w:val="00DD6844"/>
    <w:rsid w:val="00E107B5"/>
    <w:rsid w:val="00E40121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90ACF"/>
    <w:rsid w:val="00F978F6"/>
    <w:rsid w:val="00FB0709"/>
    <w:rsid w:val="00FC1B6C"/>
    <w:rsid w:val="00FC3BFF"/>
    <w:rsid w:val="00FF65C2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3</cp:revision>
  <cp:lastPrinted>2017-11-30T06:54:00Z</cp:lastPrinted>
  <dcterms:created xsi:type="dcterms:W3CDTF">2017-11-30T06:56:00Z</dcterms:created>
  <dcterms:modified xsi:type="dcterms:W3CDTF">2021-03-19T10:05:00Z</dcterms:modified>
</cp:coreProperties>
</file>